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8A" w:rsidRDefault="00601DA7" w:rsidP="00DB008A">
      <w:pPr>
        <w:jc w:val="center"/>
        <w:rPr>
          <w:b/>
          <w:sz w:val="56"/>
          <w:szCs w:val="56"/>
        </w:rPr>
      </w:pPr>
      <w:r>
        <w:rPr>
          <w:b/>
          <w:sz w:val="56"/>
          <w:szCs w:val="56"/>
        </w:rPr>
        <w:pict>
          <v:group id="_x0000_s1026" style="position:absolute;left:0;text-align:left;margin-left:112.1pt;margin-top:26.65pt;width:348pt;height:300pt;z-index:251660288"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5"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60732256" r:id="rId6"/>
        </w:pict>
      </w:r>
    </w:p>
    <w:p w:rsidR="00DB008A" w:rsidRDefault="00DB008A" w:rsidP="00DB008A">
      <w:pPr>
        <w:jc w:val="center"/>
        <w:rPr>
          <w:b/>
          <w:sz w:val="56"/>
          <w:szCs w:val="56"/>
        </w:rPr>
      </w:pPr>
    </w:p>
    <w:p w:rsidR="00DB008A" w:rsidRDefault="00DB008A" w:rsidP="00DB008A">
      <w:pPr>
        <w:jc w:val="center"/>
        <w:rPr>
          <w:b/>
          <w:sz w:val="56"/>
          <w:szCs w:val="56"/>
        </w:rPr>
      </w:pPr>
    </w:p>
    <w:p w:rsidR="00DB008A" w:rsidRDefault="00DB008A" w:rsidP="00DB008A">
      <w:pPr>
        <w:jc w:val="center"/>
        <w:rPr>
          <w:b/>
          <w:sz w:val="56"/>
          <w:szCs w:val="56"/>
        </w:rPr>
      </w:pPr>
    </w:p>
    <w:p w:rsidR="00DB008A" w:rsidRDefault="00DB008A" w:rsidP="00DB008A">
      <w:pPr>
        <w:jc w:val="center"/>
        <w:rPr>
          <w:b/>
          <w:sz w:val="56"/>
          <w:szCs w:val="56"/>
        </w:rPr>
      </w:pPr>
    </w:p>
    <w:p w:rsidR="00DB008A" w:rsidRDefault="00DB008A" w:rsidP="00DB008A">
      <w:pPr>
        <w:jc w:val="center"/>
        <w:rPr>
          <w:b/>
          <w:sz w:val="56"/>
          <w:szCs w:val="56"/>
        </w:rPr>
      </w:pPr>
    </w:p>
    <w:p w:rsidR="00DB008A" w:rsidRDefault="00DB008A" w:rsidP="00DB008A">
      <w:pPr>
        <w:rPr>
          <w:b/>
          <w:sz w:val="56"/>
          <w:szCs w:val="56"/>
        </w:rPr>
      </w:pPr>
    </w:p>
    <w:p w:rsidR="00DB008A" w:rsidRDefault="00DB008A" w:rsidP="00DB008A">
      <w:pPr>
        <w:rPr>
          <w:b/>
          <w:sz w:val="56"/>
          <w:szCs w:val="56"/>
        </w:rPr>
      </w:pPr>
    </w:p>
    <w:p w:rsidR="00DB008A" w:rsidRPr="00DB008A" w:rsidRDefault="00DB008A" w:rsidP="00DB008A">
      <w:pPr>
        <w:jc w:val="center"/>
        <w:rPr>
          <w:b/>
          <w:sz w:val="72"/>
          <w:szCs w:val="72"/>
        </w:rPr>
      </w:pPr>
      <w:r w:rsidRPr="0031391D">
        <w:rPr>
          <w:b/>
          <w:sz w:val="72"/>
          <w:szCs w:val="72"/>
        </w:rPr>
        <w:t>АНЕКС</w:t>
      </w:r>
    </w:p>
    <w:p w:rsidR="00DB008A" w:rsidRDefault="00DB008A" w:rsidP="00DB008A">
      <w:pPr>
        <w:jc w:val="center"/>
        <w:rPr>
          <w:b/>
          <w:sz w:val="56"/>
          <w:szCs w:val="56"/>
        </w:rPr>
      </w:pPr>
      <w:r>
        <w:rPr>
          <w:b/>
          <w:sz w:val="56"/>
          <w:szCs w:val="56"/>
        </w:rPr>
        <w:t>ШКОЛСКОГ ПРОГРАМА</w:t>
      </w:r>
    </w:p>
    <w:p w:rsidR="00DB008A" w:rsidRDefault="00DB008A" w:rsidP="00DB008A">
      <w:pPr>
        <w:jc w:val="center"/>
        <w:rPr>
          <w:b/>
          <w:sz w:val="56"/>
          <w:szCs w:val="56"/>
        </w:rPr>
      </w:pPr>
      <w:r>
        <w:rPr>
          <w:b/>
          <w:sz w:val="56"/>
          <w:szCs w:val="56"/>
        </w:rPr>
        <w:t>ЗА VII и VIII РАЗРЕД</w:t>
      </w:r>
    </w:p>
    <w:p w:rsidR="00DB008A" w:rsidRDefault="00DB008A" w:rsidP="00DB008A">
      <w:pPr>
        <w:jc w:val="center"/>
        <w:rPr>
          <w:b/>
          <w:sz w:val="56"/>
          <w:szCs w:val="56"/>
        </w:rPr>
      </w:pPr>
      <w:r>
        <w:rPr>
          <w:b/>
          <w:sz w:val="56"/>
          <w:szCs w:val="56"/>
        </w:rPr>
        <w:t>ЗА ШКОЛСКУ 2020/2021. ГОДИНУ</w:t>
      </w:r>
    </w:p>
    <w:p w:rsidR="00DB008A" w:rsidRDefault="00DB008A" w:rsidP="00DB008A">
      <w:pPr>
        <w:jc w:val="center"/>
        <w:rPr>
          <w:b/>
          <w:sz w:val="56"/>
          <w:szCs w:val="56"/>
        </w:rPr>
      </w:pPr>
    </w:p>
    <w:p w:rsidR="00DB008A" w:rsidRPr="003163BC" w:rsidRDefault="003163BC" w:rsidP="00DB008A">
      <w:pPr>
        <w:autoSpaceDE w:val="0"/>
        <w:autoSpaceDN w:val="0"/>
        <w:adjustRightInd w:val="0"/>
        <w:spacing w:after="0" w:line="240" w:lineRule="auto"/>
        <w:rPr>
          <w:sz w:val="48"/>
          <w:szCs w:val="48"/>
        </w:rPr>
      </w:pPr>
      <w:r w:rsidRPr="003163BC">
        <w:rPr>
          <w:sz w:val="48"/>
          <w:szCs w:val="48"/>
        </w:rPr>
        <w:t xml:space="preserve">УВОД </w:t>
      </w:r>
    </w:p>
    <w:p w:rsidR="003163BC" w:rsidRDefault="003163B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B008A">
      <w:pPr>
        <w:autoSpaceDE w:val="0"/>
        <w:autoSpaceDN w:val="0"/>
        <w:adjustRightInd w:val="0"/>
        <w:spacing w:after="0" w:line="240" w:lineRule="auto"/>
        <w:rPr>
          <w:b/>
          <w:sz w:val="56"/>
          <w:szCs w:val="56"/>
        </w:rPr>
      </w:pPr>
    </w:p>
    <w:p w:rsidR="00D557EC" w:rsidRDefault="00D557EC" w:rsidP="00D557EC">
      <w:pPr>
        <w:autoSpaceDE w:val="0"/>
        <w:autoSpaceDN w:val="0"/>
        <w:adjustRightInd w:val="0"/>
        <w:spacing w:after="0" w:line="240" w:lineRule="auto"/>
        <w:rPr>
          <w:b/>
          <w:sz w:val="56"/>
          <w:szCs w:val="56"/>
        </w:rPr>
      </w:pPr>
    </w:p>
    <w:p w:rsidR="000C2DBF" w:rsidRDefault="00DB008A" w:rsidP="00D557EC">
      <w:pPr>
        <w:autoSpaceDE w:val="0"/>
        <w:autoSpaceDN w:val="0"/>
        <w:adjustRightInd w:val="0"/>
        <w:spacing w:after="0"/>
        <w:ind w:firstLine="720"/>
        <w:jc w:val="both"/>
        <w:rPr>
          <w:rFonts w:ascii="Times New Roman" w:eastAsia="TimesNewRomanPSMT" w:hAnsi="Times New Roman" w:cs="Times New Roman"/>
          <w:sz w:val="18"/>
          <w:szCs w:val="18"/>
        </w:rPr>
      </w:pPr>
      <w:r w:rsidRPr="00DB008A">
        <w:rPr>
          <w:rFonts w:ascii="Times New Roman" w:eastAsia="TimesNewRomanPSMT" w:hAnsi="Times New Roman" w:cs="Times New Roman"/>
          <w:sz w:val="18"/>
          <w:szCs w:val="18"/>
        </w:rPr>
        <w:t>На основу члана 67. став 1. Закона о основама система образовања и васпитања („Службени гласник РС”, бр</w:t>
      </w:r>
      <w:r>
        <w:rPr>
          <w:rFonts w:ascii="Times New Roman" w:eastAsia="TimesNewRomanPSMT" w:hAnsi="Times New Roman" w:cs="Times New Roman"/>
          <w:sz w:val="18"/>
          <w:szCs w:val="18"/>
        </w:rPr>
        <w:t>. 88/17,</w:t>
      </w:r>
      <w:r w:rsidRPr="00DB008A">
        <w:rPr>
          <w:rFonts w:ascii="Times New Roman" w:eastAsia="TimesNewRomanPSMT" w:hAnsi="Times New Roman" w:cs="Times New Roman"/>
          <w:sz w:val="18"/>
          <w:szCs w:val="18"/>
        </w:rPr>
        <w:t>27/18 –др. закон и 10/19),</w:t>
      </w:r>
      <w:r w:rsidR="00614CA1">
        <w:rPr>
          <w:rFonts w:ascii="Times New Roman" w:eastAsia="TimesNewRomanPSMT" w:hAnsi="Times New Roman" w:cs="Times New Roman"/>
          <w:sz w:val="18"/>
          <w:szCs w:val="18"/>
        </w:rPr>
        <w:t xml:space="preserve"> </w:t>
      </w:r>
      <w:r w:rsidRPr="00DB008A">
        <w:rPr>
          <w:rFonts w:ascii="Times New Roman" w:eastAsia="TimesNewRomanPSMT" w:hAnsi="Times New Roman" w:cs="Times New Roman"/>
          <w:sz w:val="18"/>
          <w:szCs w:val="18"/>
        </w:rPr>
        <w:t>Министар просвете, науке и техноло</w:t>
      </w:r>
      <w:r w:rsidR="003163BC">
        <w:rPr>
          <w:rFonts w:ascii="Times New Roman" w:eastAsia="TimesNewRomanPSMT" w:hAnsi="Times New Roman" w:cs="Times New Roman"/>
          <w:sz w:val="18"/>
          <w:szCs w:val="18"/>
        </w:rPr>
        <w:t xml:space="preserve">шког развоја донео је </w:t>
      </w:r>
      <w:r w:rsidRPr="00DB008A">
        <w:rPr>
          <w:rFonts w:ascii="Times New Roman" w:eastAsia="TimesNewRomanPS-BoldMT2" w:hAnsi="Times New Roman" w:cs="Times New Roman"/>
          <w:b/>
          <w:bCs/>
          <w:sz w:val="20"/>
          <w:szCs w:val="20"/>
        </w:rPr>
        <w:t>П РА В И Л Н И К</w:t>
      </w:r>
      <w:r w:rsidR="003163BC">
        <w:rPr>
          <w:rFonts w:ascii="Times New Roman" w:eastAsia="TimesNewRomanPSMT" w:hAnsi="Times New Roman" w:cs="Times New Roman"/>
          <w:sz w:val="18"/>
          <w:szCs w:val="18"/>
        </w:rPr>
        <w:t xml:space="preserve"> </w:t>
      </w:r>
      <w:r w:rsidRPr="00DB008A">
        <w:rPr>
          <w:rFonts w:ascii="Times New Roman" w:eastAsia="TimesNewRomanPS-BoldMT2" w:hAnsi="Times New Roman" w:cs="Times New Roman"/>
          <w:b/>
          <w:bCs/>
          <w:sz w:val="20"/>
          <w:szCs w:val="20"/>
        </w:rPr>
        <w:t>о програму наставе и учења за седми разред основног</w:t>
      </w:r>
      <w:r>
        <w:rPr>
          <w:rFonts w:ascii="Times New Roman" w:eastAsia="TimesNewRomanPS-BoldMT2" w:hAnsi="Times New Roman" w:cs="Times New Roman"/>
          <w:b/>
          <w:bCs/>
          <w:sz w:val="20"/>
          <w:szCs w:val="20"/>
        </w:rPr>
        <w:t xml:space="preserve"> </w:t>
      </w:r>
      <w:r w:rsidRPr="00DB008A">
        <w:rPr>
          <w:rFonts w:ascii="Times New Roman" w:eastAsia="TimesNewRomanPS-BoldMT2" w:hAnsi="Times New Roman" w:cs="Times New Roman"/>
          <w:b/>
          <w:bCs/>
          <w:sz w:val="20"/>
          <w:szCs w:val="20"/>
        </w:rPr>
        <w:t>образовања и васпитања</w:t>
      </w:r>
      <w:r>
        <w:rPr>
          <w:rFonts w:ascii="Times New Roman" w:eastAsia="TimesNewRomanPS-BoldMT2" w:hAnsi="Times New Roman" w:cs="Times New Roman"/>
          <w:b/>
          <w:bCs/>
          <w:sz w:val="20"/>
          <w:szCs w:val="20"/>
        </w:rPr>
        <w:t xml:space="preserve"> </w:t>
      </w:r>
      <w:r w:rsidRPr="00DB008A">
        <w:rPr>
          <w:rFonts w:ascii="Times New Roman" w:eastAsia="TimesNewRomanPSMT" w:hAnsi="Times New Roman" w:cs="Times New Roman"/>
          <w:sz w:val="18"/>
          <w:szCs w:val="18"/>
        </w:rPr>
        <w:t>Члан 1.</w:t>
      </w:r>
      <w:r w:rsidR="003163BC">
        <w:rPr>
          <w:rFonts w:ascii="Times New Roman" w:eastAsia="TimesNewRomanPSMT" w:hAnsi="Times New Roman" w:cs="Times New Roman"/>
          <w:sz w:val="18"/>
          <w:szCs w:val="18"/>
        </w:rPr>
        <w:t xml:space="preserve"> </w:t>
      </w:r>
      <w:r w:rsidRPr="00DB008A">
        <w:rPr>
          <w:rFonts w:ascii="Times New Roman" w:eastAsia="TimesNewRomanPSMT" w:hAnsi="Times New Roman" w:cs="Times New Roman"/>
          <w:sz w:val="18"/>
          <w:szCs w:val="18"/>
        </w:rPr>
        <w:t>Овим правилником утврђује се програм наставе и учења за</w:t>
      </w:r>
      <w:r w:rsidR="000C2DBF">
        <w:rPr>
          <w:rFonts w:ascii="Times New Roman" w:eastAsia="TimesNewRomanPSMT" w:hAnsi="Times New Roman" w:cs="Times New Roman"/>
          <w:sz w:val="18"/>
          <w:szCs w:val="18"/>
        </w:rPr>
        <w:t xml:space="preserve"> </w:t>
      </w:r>
      <w:r w:rsidRPr="00DB008A">
        <w:rPr>
          <w:rFonts w:ascii="Times New Roman" w:eastAsia="TimesNewRomanPSMT" w:hAnsi="Times New Roman" w:cs="Times New Roman"/>
          <w:sz w:val="18"/>
          <w:szCs w:val="18"/>
        </w:rPr>
        <w:t>седми разред основног образовања и васпитања</w:t>
      </w:r>
      <w:r w:rsidR="003163BC">
        <w:rPr>
          <w:rFonts w:ascii="Times New Roman" w:eastAsia="TimesNewRomanPSMT" w:hAnsi="Times New Roman" w:cs="Times New Roman"/>
          <w:sz w:val="18"/>
          <w:szCs w:val="18"/>
        </w:rPr>
        <w:t xml:space="preserve"> и </w:t>
      </w:r>
      <w:r w:rsidRPr="003163BC">
        <w:rPr>
          <w:rFonts w:ascii="Times New Roman" w:eastAsia="TimesNewRomanPSMT" w:hAnsi="Times New Roman" w:cs="Times New Roman"/>
          <w:sz w:val="18"/>
          <w:szCs w:val="18"/>
        </w:rPr>
        <w:t>ступа на снагу осмог дана од дана објављивања у „Службеном гласнику Републике Србије – Просветном гласнику”, а примењује се почев од школске 2020/2021. године</w:t>
      </w:r>
      <w:r w:rsidR="00614CA1">
        <w:rPr>
          <w:rFonts w:ascii="Times New Roman" w:eastAsia="TimesNewRomanPSMT" w:hAnsi="Times New Roman" w:cs="Times New Roman"/>
          <w:sz w:val="18"/>
          <w:szCs w:val="18"/>
        </w:rPr>
        <w:t>.</w:t>
      </w:r>
      <w:r w:rsidR="003163BC">
        <w:rPr>
          <w:rFonts w:ascii="Times New Roman" w:eastAsia="TimesNewRomanPSMT" w:hAnsi="Times New Roman" w:cs="Times New Roman"/>
          <w:sz w:val="18"/>
          <w:szCs w:val="18"/>
        </w:rPr>
        <w:t xml:space="preserve"> </w:t>
      </w:r>
    </w:p>
    <w:p w:rsidR="00DB008A" w:rsidRDefault="000C2DBF" w:rsidP="00D557EC">
      <w:pPr>
        <w:autoSpaceDE w:val="0"/>
        <w:autoSpaceDN w:val="0"/>
        <w:adjustRightInd w:val="0"/>
        <w:spacing w:after="0"/>
        <w:jc w:val="both"/>
        <w:rPr>
          <w:rFonts w:ascii="Times New Roman" w:eastAsia="TimesNewRomanPSMT" w:hAnsi="Times New Roman" w:cs="Times New Roman"/>
          <w:sz w:val="18"/>
          <w:szCs w:val="18"/>
        </w:rPr>
      </w:pPr>
      <w:r>
        <w:rPr>
          <w:rFonts w:ascii="Times New Roman" w:eastAsia="TimesNewRomanPSMT" w:hAnsi="Times New Roman" w:cs="Times New Roman"/>
          <w:sz w:val="18"/>
          <w:szCs w:val="18"/>
        </w:rPr>
        <w:t xml:space="preserve">Измена програма се односи на све обавезне предмете </w:t>
      </w:r>
      <w:r w:rsidR="007304C1">
        <w:rPr>
          <w:rFonts w:ascii="Times New Roman" w:eastAsia="TimesNewRomanPSMT" w:hAnsi="Times New Roman" w:cs="Times New Roman"/>
          <w:sz w:val="18"/>
          <w:szCs w:val="18"/>
        </w:rPr>
        <w:t>осим предмета Физичко и здравствено васпитање, Техника и технологија као и Информатика и рачунарство (уведен као обавезни наставни предмет) зато што је нови програм за поменуте предмете донет  и примењен од школске  2019/20. године и чини Анекс постојећег школског програма 2018-2022.</w:t>
      </w:r>
    </w:p>
    <w:p w:rsidR="007304C1" w:rsidRPr="00614CA1" w:rsidRDefault="007304C1" w:rsidP="00D557EC">
      <w:pPr>
        <w:autoSpaceDE w:val="0"/>
        <w:autoSpaceDN w:val="0"/>
        <w:adjustRightInd w:val="0"/>
        <w:spacing w:after="0"/>
        <w:jc w:val="both"/>
        <w:rPr>
          <w:rFonts w:ascii="Times New Roman" w:eastAsia="TimesNewRomanPSMT" w:hAnsi="Times New Roman" w:cs="Times New Roman"/>
          <w:sz w:val="18"/>
          <w:szCs w:val="18"/>
        </w:rPr>
      </w:pPr>
      <w:r>
        <w:rPr>
          <w:rFonts w:ascii="Times New Roman" w:eastAsia="TimesNewRomanPSMT" w:hAnsi="Times New Roman" w:cs="Times New Roman"/>
          <w:sz w:val="18"/>
          <w:szCs w:val="18"/>
        </w:rPr>
        <w:t xml:space="preserve"> </w:t>
      </w:r>
      <w:r>
        <w:rPr>
          <w:rFonts w:ascii="Times New Roman" w:eastAsia="TimesNewRomanPSMT" w:hAnsi="Times New Roman" w:cs="Times New Roman"/>
          <w:sz w:val="18"/>
          <w:szCs w:val="18"/>
        </w:rPr>
        <w:tab/>
        <w:t>Такође, саставни део овог Анекса школског програма чини и програм за осми разред за сл</w:t>
      </w:r>
      <w:r w:rsidR="00602D62">
        <w:rPr>
          <w:rFonts w:ascii="Times New Roman" w:eastAsia="TimesNewRomanPSMT" w:hAnsi="Times New Roman" w:cs="Times New Roman"/>
          <w:sz w:val="18"/>
          <w:szCs w:val="18"/>
        </w:rPr>
        <w:t>едеће наставне предмете:</w:t>
      </w:r>
      <w:r>
        <w:rPr>
          <w:rFonts w:ascii="Times New Roman" w:eastAsia="TimesNewRomanPSMT" w:hAnsi="Times New Roman" w:cs="Times New Roman"/>
          <w:sz w:val="18"/>
          <w:szCs w:val="18"/>
        </w:rPr>
        <w:t xml:space="preserve"> Физичко и здравствено вааспитање, Техника и технологија, Информатика и рачунарство (уводи се као обавезни наставни предмет).</w:t>
      </w:r>
      <w:r w:rsidR="00614CA1">
        <w:rPr>
          <w:rFonts w:ascii="Times New Roman" w:eastAsia="TimesNewRomanPSMT" w:hAnsi="Times New Roman" w:cs="Times New Roman"/>
          <w:sz w:val="18"/>
          <w:szCs w:val="18"/>
        </w:rPr>
        <w:t xml:space="preserve"> </w:t>
      </w:r>
      <w:r w:rsidR="00614CA1" w:rsidRPr="00DB008A">
        <w:rPr>
          <w:rFonts w:ascii="Times New Roman" w:eastAsia="TimesNewRomanPSMT" w:hAnsi="Times New Roman" w:cs="Times New Roman"/>
          <w:sz w:val="18"/>
          <w:szCs w:val="18"/>
        </w:rPr>
        <w:t>На основу члана 67. став 1. Закона о основама система образовања и васпитања („Службени гласник РС”, бр</w:t>
      </w:r>
      <w:r w:rsidR="00614CA1">
        <w:rPr>
          <w:rFonts w:ascii="Times New Roman" w:eastAsia="TimesNewRomanPSMT" w:hAnsi="Times New Roman" w:cs="Times New Roman"/>
          <w:sz w:val="18"/>
          <w:szCs w:val="18"/>
        </w:rPr>
        <w:t>. 2018/18</w:t>
      </w:r>
      <w:r w:rsidR="00614CA1" w:rsidRPr="00DB008A">
        <w:rPr>
          <w:rFonts w:ascii="Times New Roman" w:eastAsia="TimesNewRomanPSMT" w:hAnsi="Times New Roman" w:cs="Times New Roman"/>
          <w:sz w:val="18"/>
          <w:szCs w:val="18"/>
        </w:rPr>
        <w:t>),</w:t>
      </w:r>
      <w:r w:rsidR="00614CA1">
        <w:rPr>
          <w:rFonts w:ascii="Times New Roman" w:eastAsia="TimesNewRomanPSMT" w:hAnsi="Times New Roman" w:cs="Times New Roman"/>
          <w:sz w:val="18"/>
          <w:szCs w:val="18"/>
        </w:rPr>
        <w:t xml:space="preserve"> </w:t>
      </w:r>
      <w:r w:rsidR="00614CA1" w:rsidRPr="00DB008A">
        <w:rPr>
          <w:rFonts w:ascii="Times New Roman" w:eastAsia="TimesNewRomanPSMT" w:hAnsi="Times New Roman" w:cs="Times New Roman"/>
          <w:sz w:val="18"/>
          <w:szCs w:val="18"/>
        </w:rPr>
        <w:t>Министар просвете, науке и техноло</w:t>
      </w:r>
      <w:r w:rsidR="00614CA1">
        <w:rPr>
          <w:rFonts w:ascii="Times New Roman" w:eastAsia="TimesNewRomanPSMT" w:hAnsi="Times New Roman" w:cs="Times New Roman"/>
          <w:sz w:val="18"/>
          <w:szCs w:val="18"/>
        </w:rPr>
        <w:t xml:space="preserve">шког развоја донео је </w:t>
      </w:r>
      <w:r w:rsidR="00614CA1" w:rsidRPr="00DB008A">
        <w:rPr>
          <w:rFonts w:ascii="Times New Roman" w:eastAsia="TimesNewRomanPS-BoldMT2" w:hAnsi="Times New Roman" w:cs="Times New Roman"/>
          <w:b/>
          <w:bCs/>
          <w:sz w:val="20"/>
          <w:szCs w:val="20"/>
        </w:rPr>
        <w:t>П РА В И Л Н И К</w:t>
      </w:r>
      <w:r w:rsidR="00614CA1">
        <w:rPr>
          <w:rFonts w:ascii="Times New Roman" w:eastAsia="TimesNewRomanPSMT" w:hAnsi="Times New Roman" w:cs="Times New Roman"/>
          <w:sz w:val="18"/>
          <w:szCs w:val="18"/>
        </w:rPr>
        <w:t xml:space="preserve"> </w:t>
      </w:r>
      <w:r w:rsidR="00614CA1" w:rsidRPr="00DB008A">
        <w:rPr>
          <w:rFonts w:ascii="Times New Roman" w:eastAsia="TimesNewRomanPS-BoldMT2" w:hAnsi="Times New Roman" w:cs="Times New Roman"/>
          <w:b/>
          <w:bCs/>
          <w:sz w:val="20"/>
          <w:szCs w:val="20"/>
        </w:rPr>
        <w:t>о п</w:t>
      </w:r>
      <w:r w:rsidR="00614CA1">
        <w:rPr>
          <w:rFonts w:ascii="Times New Roman" w:eastAsia="TimesNewRomanPS-BoldMT2" w:hAnsi="Times New Roman" w:cs="Times New Roman"/>
          <w:b/>
          <w:bCs/>
          <w:sz w:val="20"/>
          <w:szCs w:val="20"/>
        </w:rPr>
        <w:t>рограму наставе и учења за осми</w:t>
      </w:r>
      <w:r w:rsidR="00614CA1" w:rsidRPr="00DB008A">
        <w:rPr>
          <w:rFonts w:ascii="Times New Roman" w:eastAsia="TimesNewRomanPS-BoldMT2" w:hAnsi="Times New Roman" w:cs="Times New Roman"/>
          <w:b/>
          <w:bCs/>
          <w:sz w:val="20"/>
          <w:szCs w:val="20"/>
        </w:rPr>
        <w:t xml:space="preserve"> разред основног</w:t>
      </w:r>
      <w:r w:rsidR="00614CA1">
        <w:rPr>
          <w:rFonts w:ascii="Times New Roman" w:eastAsia="TimesNewRomanPS-BoldMT2" w:hAnsi="Times New Roman" w:cs="Times New Roman"/>
          <w:b/>
          <w:bCs/>
          <w:sz w:val="20"/>
          <w:szCs w:val="20"/>
        </w:rPr>
        <w:t xml:space="preserve"> </w:t>
      </w:r>
      <w:r w:rsidR="00614CA1" w:rsidRPr="00DB008A">
        <w:rPr>
          <w:rFonts w:ascii="Times New Roman" w:eastAsia="TimesNewRomanPS-BoldMT2" w:hAnsi="Times New Roman" w:cs="Times New Roman"/>
          <w:b/>
          <w:bCs/>
          <w:sz w:val="20"/>
          <w:szCs w:val="20"/>
        </w:rPr>
        <w:t>образовања и васпитања</w:t>
      </w:r>
      <w:r w:rsidR="00614CA1">
        <w:rPr>
          <w:rFonts w:ascii="Times New Roman" w:eastAsia="TimesNewRomanPS-BoldMT2" w:hAnsi="Times New Roman" w:cs="Times New Roman"/>
          <w:b/>
          <w:bCs/>
          <w:sz w:val="20"/>
          <w:szCs w:val="20"/>
        </w:rPr>
        <w:t xml:space="preserve"> </w:t>
      </w:r>
      <w:r w:rsidR="00614CA1" w:rsidRPr="00DB008A">
        <w:rPr>
          <w:rFonts w:ascii="Times New Roman" w:eastAsia="TimesNewRomanPSMT" w:hAnsi="Times New Roman" w:cs="Times New Roman"/>
          <w:sz w:val="18"/>
          <w:szCs w:val="18"/>
        </w:rPr>
        <w:t>Члан 1.</w:t>
      </w:r>
      <w:r w:rsidR="00614CA1">
        <w:rPr>
          <w:rFonts w:ascii="Times New Roman" w:eastAsia="TimesNewRomanPSMT" w:hAnsi="Times New Roman" w:cs="Times New Roman"/>
          <w:sz w:val="18"/>
          <w:szCs w:val="18"/>
        </w:rPr>
        <w:t xml:space="preserve"> </w:t>
      </w:r>
      <w:r w:rsidR="00614CA1" w:rsidRPr="00DB008A">
        <w:rPr>
          <w:rFonts w:ascii="Times New Roman" w:eastAsia="TimesNewRomanPSMT" w:hAnsi="Times New Roman" w:cs="Times New Roman"/>
          <w:sz w:val="18"/>
          <w:szCs w:val="18"/>
        </w:rPr>
        <w:t>Овим правилником утврђује се програм наставе и учења за</w:t>
      </w:r>
      <w:r w:rsidR="00614CA1">
        <w:rPr>
          <w:rFonts w:ascii="Times New Roman" w:eastAsia="TimesNewRomanPSMT" w:hAnsi="Times New Roman" w:cs="Times New Roman"/>
          <w:sz w:val="18"/>
          <w:szCs w:val="18"/>
        </w:rPr>
        <w:t xml:space="preserve"> осми</w:t>
      </w:r>
      <w:r w:rsidR="00614CA1" w:rsidRPr="00DB008A">
        <w:rPr>
          <w:rFonts w:ascii="Times New Roman" w:eastAsia="TimesNewRomanPSMT" w:hAnsi="Times New Roman" w:cs="Times New Roman"/>
          <w:sz w:val="18"/>
          <w:szCs w:val="18"/>
        </w:rPr>
        <w:t xml:space="preserve"> разред основног образовања и васпитања</w:t>
      </w:r>
      <w:r w:rsidR="00614CA1">
        <w:rPr>
          <w:rFonts w:ascii="Times New Roman" w:eastAsia="TimesNewRomanPSMT" w:hAnsi="Times New Roman" w:cs="Times New Roman"/>
          <w:sz w:val="18"/>
          <w:szCs w:val="18"/>
        </w:rPr>
        <w:t xml:space="preserve"> и </w:t>
      </w:r>
      <w:r w:rsidR="00614CA1" w:rsidRPr="003163BC">
        <w:rPr>
          <w:rFonts w:ascii="Times New Roman" w:eastAsia="TimesNewRomanPSMT" w:hAnsi="Times New Roman" w:cs="Times New Roman"/>
          <w:sz w:val="18"/>
          <w:szCs w:val="18"/>
        </w:rPr>
        <w:t>ступа на снагу осмог дана од дана објављивања у „Службеном гласнику Републике Србије – Просветном гласнику”, а примењује се почев од школске 2020/2021. године</w:t>
      </w:r>
      <w:r w:rsidR="00614CA1">
        <w:rPr>
          <w:rFonts w:ascii="Times New Roman" w:eastAsia="TimesNewRomanPSMT" w:hAnsi="Times New Roman" w:cs="Times New Roman"/>
          <w:sz w:val="18"/>
          <w:szCs w:val="18"/>
        </w:rPr>
        <w:t xml:space="preserve"> за наведена три наставна предмета.</w:t>
      </w:r>
    </w:p>
    <w:p w:rsidR="00602D62" w:rsidRDefault="00614CA1" w:rsidP="00D557EC">
      <w:pPr>
        <w:jc w:val="both"/>
      </w:pPr>
      <w:r>
        <w:rPr>
          <w:rFonts w:ascii="Times New Roman" w:eastAsia="TimesNewRomanPSMT" w:hAnsi="Times New Roman" w:cs="Times New Roman"/>
          <w:sz w:val="18"/>
          <w:szCs w:val="18"/>
        </w:rPr>
        <w:tab/>
      </w: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602D62" w:rsidRDefault="00602D62" w:rsidP="00D557EC">
      <w:pPr>
        <w:jc w:val="both"/>
      </w:pPr>
    </w:p>
    <w:p w:rsidR="00D557EC" w:rsidRDefault="00D557EC" w:rsidP="00D557EC">
      <w:pPr>
        <w:jc w:val="both"/>
      </w:pPr>
    </w:p>
    <w:p w:rsidR="00D557EC" w:rsidRDefault="00D557EC" w:rsidP="00D557EC">
      <w:pPr>
        <w:jc w:val="both"/>
      </w:pPr>
    </w:p>
    <w:p w:rsidR="00D557EC" w:rsidRDefault="00D557EC" w:rsidP="00D557EC">
      <w:pPr>
        <w:jc w:val="both"/>
      </w:pPr>
    </w:p>
    <w:p w:rsidR="00D557EC" w:rsidRDefault="00D557EC" w:rsidP="00D557EC">
      <w:pPr>
        <w:jc w:val="both"/>
      </w:pPr>
    </w:p>
    <w:p w:rsidR="00D557EC" w:rsidRDefault="00D557EC" w:rsidP="00D557EC">
      <w:pPr>
        <w:jc w:val="both"/>
      </w:pPr>
    </w:p>
    <w:p w:rsidR="00D557EC" w:rsidRDefault="00D557EC" w:rsidP="00D557EC">
      <w:pPr>
        <w:spacing w:line="231" w:lineRule="auto"/>
        <w:ind w:left="6" w:right="20"/>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both"/>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Default="00D557EC" w:rsidP="00D557EC">
      <w:pPr>
        <w:spacing w:line="231" w:lineRule="auto"/>
        <w:ind w:left="6" w:right="20"/>
        <w:jc w:val="right"/>
        <w:rPr>
          <w:rFonts w:ascii="Times New Roman" w:eastAsia="Times New Roman" w:hAnsi="Times New Roman"/>
          <w:b/>
          <w:sz w:val="24"/>
          <w:szCs w:val="24"/>
        </w:rPr>
      </w:pPr>
    </w:p>
    <w:p w:rsidR="00D557EC" w:rsidRPr="00D557EC" w:rsidRDefault="00D557EC" w:rsidP="00D557EC">
      <w:pPr>
        <w:spacing w:line="231" w:lineRule="auto"/>
        <w:ind w:left="6" w:right="20"/>
        <w:jc w:val="right"/>
        <w:rPr>
          <w:rFonts w:ascii="Times New Roman" w:eastAsia="Times New Roman" w:hAnsi="Times New Roman" w:cs="Times New Roman"/>
          <w:sz w:val="18"/>
        </w:rPr>
      </w:pPr>
      <w:r w:rsidRPr="00D557EC">
        <w:rPr>
          <w:rFonts w:ascii="Times New Roman" w:eastAsia="Times New Roman" w:hAnsi="Times New Roman" w:cs="Times New Roman"/>
          <w:b/>
          <w:sz w:val="24"/>
          <w:szCs w:val="24"/>
        </w:rPr>
        <w:t>Школски програм за 7.разред</w:t>
      </w:r>
    </w:p>
    <w:p w:rsidR="00D557EC" w:rsidRPr="00D557EC" w:rsidRDefault="00D557EC" w:rsidP="00D557EC">
      <w:pPr>
        <w:spacing w:line="231" w:lineRule="auto"/>
        <w:ind w:left="6" w:right="20"/>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p>
    <w:p w:rsidR="00D557EC" w:rsidRPr="00D557EC" w:rsidRDefault="00D557EC" w:rsidP="00D557EC">
      <w:pPr>
        <w:spacing w:line="237" w:lineRule="auto"/>
        <w:ind w:left="6" w:right="20" w:firstLine="397"/>
        <w:jc w:val="both"/>
        <w:rPr>
          <w:rFonts w:ascii="Times New Roman" w:eastAsia="Times New Roman" w:hAnsi="Times New Roman" w:cs="Times New Roman"/>
          <w:sz w:val="18"/>
        </w:rPr>
        <w:sectPr w:rsidR="00D557EC" w:rsidRPr="00D557EC" w:rsidSect="00805944">
          <w:pgSz w:w="11900" w:h="15780"/>
          <w:pgMar w:top="182" w:right="666" w:bottom="1440" w:left="680" w:header="0" w:footer="0" w:gutter="0"/>
          <w:cols w:num="2" w:space="0" w:equalWidth="0">
            <w:col w:w="5412" w:space="2"/>
            <w:col w:w="5146"/>
          </w:cols>
          <w:docGrid w:linePitch="360"/>
        </w:sectPr>
      </w:pPr>
    </w:p>
    <w:p w:rsidR="00D557EC" w:rsidRPr="00D557EC" w:rsidRDefault="00D557EC" w:rsidP="00D557EC">
      <w:pPr>
        <w:spacing w:line="67" w:lineRule="exact"/>
        <w:rPr>
          <w:rFonts w:ascii="Times New Roman" w:eastAsia="Times New Roman" w:hAnsi="Times New Roman" w:cs="Times New Roman"/>
        </w:rPr>
      </w:pPr>
    </w:p>
    <w:tbl>
      <w:tblPr>
        <w:tblW w:w="10650" w:type="dxa"/>
        <w:tblInd w:w="-90" w:type="dxa"/>
        <w:tblLayout w:type="fixed"/>
        <w:tblCellMar>
          <w:left w:w="0" w:type="dxa"/>
          <w:right w:w="0" w:type="dxa"/>
        </w:tblCellMar>
        <w:tblLook w:val="0000"/>
      </w:tblPr>
      <w:tblGrid>
        <w:gridCol w:w="1670"/>
        <w:gridCol w:w="2400"/>
        <w:gridCol w:w="2560"/>
        <w:gridCol w:w="160"/>
        <w:gridCol w:w="3860"/>
      </w:tblGrid>
      <w:tr w:rsidR="00D557EC" w:rsidRPr="00D557EC" w:rsidTr="00D557EC">
        <w:trPr>
          <w:trHeight w:val="192"/>
        </w:trPr>
        <w:tc>
          <w:tcPr>
            <w:tcW w:w="167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Назив предмета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СРПСКИ ЈЕЗИК И КЊИЖЕВНОСТ</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p w:rsidR="00D557EC" w:rsidRPr="00D557EC" w:rsidRDefault="00D557EC" w:rsidP="00805944">
            <w:pPr>
              <w:spacing w:line="0" w:lineRule="atLeast"/>
              <w:rPr>
                <w:rFonts w:ascii="Times New Roman" w:eastAsia="Times New Roman" w:hAnsi="Times New Roman" w:cs="Times New Roman"/>
                <w:sz w:val="16"/>
              </w:rPr>
            </w:pP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3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D557EC">
        <w:trPr>
          <w:trHeight w:val="181"/>
        </w:trPr>
        <w:tc>
          <w:tcPr>
            <w:tcW w:w="167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Циљеви </w:t>
            </w:r>
            <w:r w:rsidRPr="00D557EC">
              <w:rPr>
                <w:rFonts w:ascii="Times New Roman" w:eastAsia="Times New Roman" w:hAnsi="Times New Roman" w:cs="Times New Roman"/>
                <w:sz w:val="14"/>
              </w:rPr>
              <w:t>учења Српског језика и књижевности јесу да се ученик оспособи да правилно користи српски језик у различитим комуникативним си-</w:t>
            </w:r>
          </w:p>
        </w:tc>
      </w:tr>
      <w:tr w:rsidR="00D557EC" w:rsidRPr="00D557EC" w:rsidTr="00D557EC">
        <w:trPr>
          <w:trHeight w:val="160"/>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туацијама, у говору и писању; да кроз читање и тумачење књижевних дела развија читалачке компетенције које, уз књижевно знање, обухватају</w:t>
            </w:r>
          </w:p>
        </w:tc>
      </w:tr>
      <w:tr w:rsidR="00D557EC" w:rsidRPr="00D557EC" w:rsidTr="00D557EC">
        <w:trPr>
          <w:trHeight w:val="160"/>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емоционално и фантазијско уживљавање, живо памћење, истраживачко посматрање; подстичу имагинацију и уметнички сензибилитет, естетско до-</w:t>
            </w:r>
          </w:p>
        </w:tc>
      </w:tr>
      <w:tr w:rsidR="00D557EC" w:rsidRPr="00D557EC" w:rsidTr="00D557EC">
        <w:trPr>
          <w:trHeight w:val="160"/>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живљавање и критичко мишљење, морално просуђивање и асоцијативно повезивање; да се одговарајућим врстама читања оспособљава да усмерено</w:t>
            </w:r>
          </w:p>
        </w:tc>
      </w:tr>
      <w:tr w:rsidR="00D557EC" w:rsidRPr="00D557EC" w:rsidTr="00D557EC">
        <w:trPr>
          <w:trHeight w:val="160"/>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приступа делу и приликом тумачења открива различите слојеве и значења; да стиче основна знања о месту, улози и значају језика и књижевности у</w:t>
            </w:r>
          </w:p>
        </w:tc>
      </w:tr>
      <w:tr w:rsidR="00D557EC" w:rsidRPr="00D557EC" w:rsidTr="00D557EC">
        <w:trPr>
          <w:trHeight w:val="160"/>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култури, као и о медијској писмености; да стиче и развија најшира хуманистичка знања и да научи како функционално да повезује садржаје предмет-</w:t>
            </w:r>
          </w:p>
        </w:tc>
      </w:tr>
      <w:tr w:rsidR="00D557EC" w:rsidRPr="00D557EC" w:rsidTr="00D557EC">
        <w:trPr>
          <w:trHeight w:val="188"/>
        </w:trPr>
        <w:tc>
          <w:tcPr>
            <w:tcW w:w="167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них области.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3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D557EC">
        <w:trPr>
          <w:trHeight w:val="210"/>
        </w:trPr>
        <w:tc>
          <w:tcPr>
            <w:tcW w:w="167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3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D557EC">
        <w:trPr>
          <w:trHeight w:val="210"/>
        </w:trPr>
        <w:tc>
          <w:tcPr>
            <w:tcW w:w="167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144 часа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3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D557EC">
        <w:trPr>
          <w:trHeight w:val="295"/>
        </w:trPr>
        <w:tc>
          <w:tcPr>
            <w:tcW w:w="167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24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1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38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r>
      <w:tr w:rsidR="00D557EC" w:rsidRPr="00D557EC" w:rsidTr="00D557EC">
        <w:trPr>
          <w:trHeight w:val="153"/>
        </w:trPr>
        <w:tc>
          <w:tcPr>
            <w:tcW w:w="167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00" w:type="dxa"/>
            <w:tcBorders>
              <w:right w:val="single" w:sz="8" w:space="0" w:color="auto"/>
            </w:tcBorders>
            <w:shd w:val="clear" w:color="auto" w:fill="auto"/>
            <w:vAlign w:val="bottom"/>
          </w:tcPr>
          <w:p w:rsidR="00D557EC" w:rsidRPr="00D557EC" w:rsidRDefault="00D557EC" w:rsidP="00805944">
            <w:pPr>
              <w:spacing w:line="153" w:lineRule="exact"/>
              <w:ind w:right="15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ind w:left="720"/>
              <w:rPr>
                <w:rFonts w:ascii="Times New Roman" w:eastAsia="Times New Roman" w:hAnsi="Times New Roman" w:cs="Times New Roman"/>
                <w:b/>
                <w:sz w:val="14"/>
              </w:rPr>
            </w:pPr>
            <w:r w:rsidRPr="00D557EC">
              <w:rPr>
                <w:rFonts w:ascii="Times New Roman" w:eastAsia="Times New Roman" w:hAnsi="Times New Roman" w:cs="Times New Roman"/>
                <w:b/>
                <w:sz w:val="14"/>
              </w:rPr>
              <w:t>ОБЛАСТ/ ТЕМА</w:t>
            </w: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3860" w:type="dxa"/>
            <w:vMerge w:val="restart"/>
            <w:tcBorders>
              <w:right w:val="single" w:sz="8" w:space="0" w:color="auto"/>
            </w:tcBorders>
            <w:shd w:val="clear" w:color="auto" w:fill="auto"/>
            <w:vAlign w:val="bottom"/>
          </w:tcPr>
          <w:p w:rsidR="00D557EC" w:rsidRPr="00D557EC" w:rsidRDefault="00D557EC" w:rsidP="00805944">
            <w:pPr>
              <w:spacing w:line="0" w:lineRule="atLeast"/>
              <w:ind w:left="144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D557EC">
        <w:trPr>
          <w:trHeight w:val="109"/>
        </w:trPr>
        <w:tc>
          <w:tcPr>
            <w:tcW w:w="407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1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38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D557EC">
        <w:trPr>
          <w:trHeight w:val="84"/>
        </w:trPr>
        <w:tc>
          <w:tcPr>
            <w:tcW w:w="407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1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8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D557EC">
        <w:trPr>
          <w:trHeight w:val="158"/>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књижевне термине и појмове обрађиване у претход-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ЛЕКТИРА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ним разредима и повезује их са новим делима која чита;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ЛИРИКА</w:t>
            </w:r>
          </w:p>
        </w:tc>
      </w:tr>
      <w:tr w:rsidR="00D557EC" w:rsidRPr="00D557EC" w:rsidTr="00D557EC">
        <w:trPr>
          <w:trHeight w:val="158"/>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истакне универзалне вредности књижевног дела и повеже их</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са сопственим искуством и околностима у којима живи;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1.</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Јован Дучић: </w:t>
            </w:r>
            <w:r w:rsidRPr="00D557EC">
              <w:rPr>
                <w:rFonts w:ascii="Times New Roman" w:eastAsia="Times New Roman" w:hAnsi="Times New Roman" w:cs="Times New Roman"/>
                <w:i/>
                <w:sz w:val="14"/>
              </w:rPr>
              <w:t>Подне</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чита са разумевањем различите врсте текстова и коментарише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2.</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Милан Ракић: </w:t>
            </w:r>
            <w:r w:rsidRPr="00D557EC">
              <w:rPr>
                <w:rFonts w:ascii="Times New Roman" w:eastAsia="Times New Roman" w:hAnsi="Times New Roman" w:cs="Times New Roman"/>
                <w:i/>
                <w:sz w:val="14"/>
              </w:rPr>
              <w:t>Божур</w:t>
            </w:r>
          </w:p>
        </w:tc>
      </w:tr>
      <w:tr w:rsidR="00D557EC" w:rsidRPr="00D557EC" w:rsidTr="00D557EC">
        <w:trPr>
          <w:trHeight w:val="160"/>
        </w:trPr>
        <w:tc>
          <w:tcPr>
            <w:tcW w:w="167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их, у складу са узрастом;</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3.</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Владислав Петковић Дис: </w:t>
            </w:r>
            <w:r w:rsidRPr="00D557EC">
              <w:rPr>
                <w:rFonts w:ascii="Times New Roman" w:eastAsia="Times New Roman" w:hAnsi="Times New Roman" w:cs="Times New Roman"/>
                <w:i/>
                <w:sz w:val="14"/>
              </w:rPr>
              <w:t>Међу својима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народну од ауторске књижевности и одлике књи-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4.</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Милутин Бојић: </w:t>
            </w:r>
            <w:r w:rsidRPr="00D557EC">
              <w:rPr>
                <w:rFonts w:ascii="Times New Roman" w:eastAsia="Times New Roman" w:hAnsi="Times New Roman" w:cs="Times New Roman"/>
                <w:i/>
                <w:sz w:val="14"/>
              </w:rPr>
              <w:t>Плава гробница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жевних родова и основних књижевних врста;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5.</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Десанка Максимовић: </w:t>
            </w:r>
            <w:r w:rsidRPr="00D557EC">
              <w:rPr>
                <w:rFonts w:ascii="Times New Roman" w:eastAsia="Times New Roman" w:hAnsi="Times New Roman" w:cs="Times New Roman"/>
                <w:i/>
                <w:sz w:val="14"/>
              </w:rPr>
              <w:t>Крвава бајка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основне одлике стиха и строфе – укрштену, обгрље-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6.</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Стеван Раичковић: </w:t>
            </w:r>
            <w:r w:rsidRPr="00D557EC">
              <w:rPr>
                <w:rFonts w:ascii="Times New Roman" w:eastAsia="Times New Roman" w:hAnsi="Times New Roman" w:cs="Times New Roman"/>
                <w:i/>
                <w:sz w:val="14"/>
              </w:rPr>
              <w:t>После кише</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ну и парну риму; слободни и везани стих; рефрен;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7.</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Јован Јовановић Змај</w:t>
            </w:r>
            <w:r w:rsidRPr="00D557EC">
              <w:rPr>
                <w:rFonts w:ascii="Times New Roman" w:eastAsia="Times New Roman" w:hAnsi="Times New Roman" w:cs="Times New Roman"/>
                <w:i/>
                <w:sz w:val="14"/>
              </w:rPr>
              <w:t>:</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Јутутунска јухахаха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тумачи мотиве (према њиховом садејству или контрастивно-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8.</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Рабиндранат Тагоре: </w:t>
            </w:r>
            <w:r w:rsidRPr="00D557EC">
              <w:rPr>
                <w:rFonts w:ascii="Times New Roman" w:eastAsia="Times New Roman" w:hAnsi="Times New Roman" w:cs="Times New Roman"/>
                <w:i/>
                <w:sz w:val="14"/>
              </w:rPr>
              <w:t>Папирни бродови</w:t>
            </w:r>
          </w:p>
        </w:tc>
      </w:tr>
      <w:tr w:rsidR="00D557EC" w:rsidRPr="00D557EC" w:rsidTr="00D557EC">
        <w:trPr>
          <w:trHeight w:val="162"/>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сти) и песничке слике у одабраном лирском тексту;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9.</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Вислава Шимборска: </w:t>
            </w:r>
            <w:r w:rsidRPr="00D557EC">
              <w:rPr>
                <w:rFonts w:ascii="Times New Roman" w:eastAsia="Times New Roman" w:hAnsi="Times New Roman" w:cs="Times New Roman"/>
                <w:i/>
                <w:sz w:val="14"/>
              </w:rPr>
              <w:t>Облаци</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локализује књижевна дела из обавезног школског програма;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ЕПИКА</w:t>
            </w:r>
          </w:p>
        </w:tc>
      </w:tr>
      <w:tr w:rsidR="00D557EC" w:rsidRPr="00D557EC" w:rsidTr="00D557EC">
        <w:trPr>
          <w:trHeight w:val="158"/>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етапе драмске радње;</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ind w:left="720"/>
              <w:rPr>
                <w:rFonts w:ascii="Times New Roman" w:eastAsia="Times New Roman" w:hAnsi="Times New Roman" w:cs="Times New Roman"/>
                <w:b/>
                <w:sz w:val="14"/>
              </w:rPr>
            </w:pPr>
            <w:r w:rsidRPr="00D557EC">
              <w:rPr>
                <w:rFonts w:ascii="Times New Roman" w:eastAsia="Times New Roman" w:hAnsi="Times New Roman" w:cs="Times New Roman"/>
                <w:b/>
                <w:sz w:val="14"/>
              </w:rPr>
              <w:t>КЊИЖЕВНОСТ</w:t>
            </w:r>
          </w:p>
        </w:tc>
        <w:tc>
          <w:tcPr>
            <w:tcW w:w="4020" w:type="dxa"/>
            <w:gridSpan w:val="2"/>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D557EC">
        <w:trPr>
          <w:trHeight w:val="162"/>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аутора књижевноуметничког текста од наратора,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1.</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Народна бајка (једна по избору): </w:t>
            </w:r>
            <w:r w:rsidRPr="00D557EC">
              <w:rPr>
                <w:rFonts w:ascii="Times New Roman" w:eastAsia="Times New Roman" w:hAnsi="Times New Roman" w:cs="Times New Roman"/>
                <w:i/>
                <w:sz w:val="14"/>
              </w:rPr>
              <w:t>Међедовић</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Чудотворни пр-</w:t>
            </w:r>
          </w:p>
        </w:tc>
      </w:tr>
      <w:tr w:rsidR="00D557EC" w:rsidRPr="00D557EC" w:rsidTr="00D557EC">
        <w:trPr>
          <w:trHeight w:val="158"/>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драмског лица или лирског субјекта;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стен / Златоруни ован</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облике казивања (форме приповедања);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2.</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Стефан Митров Љубиша: </w:t>
            </w:r>
            <w:r w:rsidRPr="00D557EC">
              <w:rPr>
                <w:rFonts w:ascii="Times New Roman" w:eastAsia="Times New Roman" w:hAnsi="Times New Roman" w:cs="Times New Roman"/>
                <w:i/>
                <w:sz w:val="14"/>
              </w:rPr>
              <w:t>Кањош Мацедоновић</w:t>
            </w:r>
            <w:r w:rsidRPr="00D557EC">
              <w:rPr>
                <w:rFonts w:ascii="Times New Roman" w:eastAsia="Times New Roman" w:hAnsi="Times New Roman" w:cs="Times New Roman"/>
                <w:sz w:val="14"/>
              </w:rPr>
              <w:t xml:space="preserve"> (одломак)</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језичко-стилска изражајна средства и разуме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3.</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Радоје Домановић: </w:t>
            </w:r>
            <w:r w:rsidRPr="00D557EC">
              <w:rPr>
                <w:rFonts w:ascii="Times New Roman" w:eastAsia="Times New Roman" w:hAnsi="Times New Roman" w:cs="Times New Roman"/>
                <w:i/>
                <w:sz w:val="14"/>
              </w:rPr>
              <w:t>Вођа</w:t>
            </w:r>
            <w:r w:rsidRPr="00D557EC">
              <w:rPr>
                <w:rFonts w:ascii="Times New Roman" w:eastAsia="Times New Roman" w:hAnsi="Times New Roman" w:cs="Times New Roman"/>
                <w:sz w:val="14"/>
              </w:rPr>
              <w:t xml:space="preserve"> (одломак)</w:t>
            </w:r>
          </w:p>
        </w:tc>
      </w:tr>
      <w:tr w:rsidR="00D557EC" w:rsidRPr="00D557EC" w:rsidTr="00D557EC">
        <w:trPr>
          <w:trHeight w:val="160"/>
        </w:trPr>
        <w:tc>
          <w:tcPr>
            <w:tcW w:w="167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њихову функцију;</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4.</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Петар Кочић: </w:t>
            </w:r>
            <w:r w:rsidRPr="00D557EC">
              <w:rPr>
                <w:rFonts w:ascii="Times New Roman" w:eastAsia="Times New Roman" w:hAnsi="Times New Roman" w:cs="Times New Roman"/>
                <w:i/>
                <w:sz w:val="14"/>
              </w:rPr>
              <w:t>Кроз мећаву</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идејни слој књижевног дела служећи се аргументи-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5.</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Иво Андрић: </w:t>
            </w:r>
            <w:r w:rsidRPr="00D557EC">
              <w:rPr>
                <w:rFonts w:ascii="Times New Roman" w:eastAsia="Times New Roman" w:hAnsi="Times New Roman" w:cs="Times New Roman"/>
                <w:i/>
                <w:sz w:val="14"/>
              </w:rPr>
              <w:t>Јелена,</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жена које нема</w:t>
            </w:r>
            <w:r w:rsidRPr="00D557EC">
              <w:rPr>
                <w:rFonts w:ascii="Times New Roman" w:eastAsia="Times New Roman" w:hAnsi="Times New Roman" w:cs="Times New Roman"/>
                <w:sz w:val="14"/>
              </w:rPr>
              <w:t xml:space="preserve"> (одломак)</w:t>
            </w:r>
          </w:p>
        </w:tc>
      </w:tr>
      <w:tr w:rsidR="00D557EC" w:rsidRPr="00D557EC" w:rsidTr="00D557EC">
        <w:trPr>
          <w:trHeight w:val="160"/>
        </w:trPr>
        <w:tc>
          <w:tcPr>
            <w:tcW w:w="167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ма из текста;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6.</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Данило Киш: </w:t>
            </w:r>
            <w:r w:rsidRPr="00D557EC">
              <w:rPr>
                <w:rFonts w:ascii="Times New Roman" w:eastAsia="Times New Roman" w:hAnsi="Times New Roman" w:cs="Times New Roman"/>
                <w:i/>
                <w:sz w:val="14"/>
              </w:rPr>
              <w:t>Прича о печуркама</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Еолска харфа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уочи разлике у карактеризацији ликова према особинама: фи-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7.</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Алфонс Доде: </w:t>
            </w:r>
            <w:r w:rsidRPr="00D557EC">
              <w:rPr>
                <w:rFonts w:ascii="Times New Roman" w:eastAsia="Times New Roman" w:hAnsi="Times New Roman" w:cs="Times New Roman"/>
                <w:i/>
                <w:sz w:val="14"/>
              </w:rPr>
              <w:t>Последњи час</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w:t>
            </w:r>
            <w:r w:rsidRPr="00D557EC">
              <w:rPr>
                <w:rFonts w:ascii="Times New Roman" w:eastAsia="Times New Roman" w:hAnsi="Times New Roman" w:cs="Times New Roman"/>
                <w:sz w:val="14"/>
              </w:rPr>
              <w:t xml:space="preserve"> Владимир Набоков: </w:t>
            </w:r>
            <w:r w:rsidRPr="00D557EC">
              <w:rPr>
                <w:rFonts w:ascii="Times New Roman" w:eastAsia="Times New Roman" w:hAnsi="Times New Roman" w:cs="Times New Roman"/>
                <w:i/>
                <w:sz w:val="14"/>
              </w:rPr>
              <w:t>Лош дан</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зичким, говорним, психолошким, друштвеним и етичким;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8.</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Дневник Ане Франк </w:t>
            </w:r>
            <w:r w:rsidRPr="00D557EC">
              <w:rPr>
                <w:rFonts w:ascii="Times New Roman" w:eastAsia="Times New Roman" w:hAnsi="Times New Roman" w:cs="Times New Roman"/>
                <w:sz w:val="14"/>
              </w:rPr>
              <w:t>(одломак)</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хумористички од ироничног и сатиричног тона књи-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9.</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Ефраим Кишон: </w:t>
            </w:r>
            <w:r w:rsidRPr="00D557EC">
              <w:rPr>
                <w:rFonts w:ascii="Times New Roman" w:eastAsia="Times New Roman" w:hAnsi="Times New Roman" w:cs="Times New Roman"/>
                <w:i/>
                <w:sz w:val="14"/>
              </w:rPr>
              <w:t>Код куће је најгоре</w:t>
            </w:r>
            <w:r w:rsidRPr="00D557EC">
              <w:rPr>
                <w:rFonts w:ascii="Times New Roman" w:eastAsia="Times New Roman" w:hAnsi="Times New Roman" w:cs="Times New Roman"/>
                <w:sz w:val="14"/>
              </w:rPr>
              <w:t xml:space="preserve"> (једна прича по избору)</w:t>
            </w:r>
          </w:p>
        </w:tc>
      </w:tr>
      <w:tr w:rsidR="00D557EC" w:rsidRPr="00D557EC" w:rsidTr="00D557EC">
        <w:trPr>
          <w:trHeight w:val="158"/>
        </w:trPr>
        <w:tc>
          <w:tcPr>
            <w:tcW w:w="1670" w:type="dxa"/>
            <w:tcBorders>
              <w:lef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жевног дела;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10. Афоризми (Душан Радовић и други)</w:t>
            </w:r>
          </w:p>
        </w:tc>
      </w:tr>
      <w:tr w:rsidR="00D557EC" w:rsidRPr="00D557EC" w:rsidTr="00D557EC">
        <w:trPr>
          <w:trHeight w:val="162"/>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критички промишља о смислу књижевног текста и аргументо-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gridSpan w:val="2"/>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ДРАМА</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вано образложи свој став;</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6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1.</w:t>
            </w:r>
          </w:p>
        </w:tc>
        <w:tc>
          <w:tcPr>
            <w:tcW w:w="3860" w:type="dxa"/>
            <w:tcBorders>
              <w:right w:val="single" w:sz="8" w:space="0" w:color="auto"/>
            </w:tcBorders>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Бранислав Нушић: </w:t>
            </w:r>
            <w:r w:rsidRPr="00D557EC">
              <w:rPr>
                <w:rFonts w:ascii="Times New Roman" w:eastAsia="Times New Roman" w:hAnsi="Times New Roman" w:cs="Times New Roman"/>
                <w:i/>
                <w:sz w:val="14"/>
              </w:rPr>
              <w:t>Власт</w:t>
            </w:r>
            <w:r w:rsidRPr="00D557EC">
              <w:rPr>
                <w:rFonts w:ascii="Times New Roman" w:eastAsia="Times New Roman" w:hAnsi="Times New Roman" w:cs="Times New Roman"/>
                <w:sz w:val="14"/>
              </w:rPr>
              <w:t xml:space="preserve"> (одломак)</w:t>
            </w:r>
          </w:p>
        </w:tc>
      </w:tr>
      <w:tr w:rsidR="00D557EC" w:rsidRPr="00D557EC" w:rsidTr="00D557EC">
        <w:trPr>
          <w:trHeight w:val="160"/>
        </w:trPr>
        <w:tc>
          <w:tcPr>
            <w:tcW w:w="407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доведе у везу значење пословица и изрека са идејним слојем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2"/>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2. Вида Огњеновић: </w:t>
            </w:r>
            <w:r w:rsidRPr="00D557EC">
              <w:rPr>
                <w:rFonts w:ascii="Times New Roman" w:eastAsia="Times New Roman" w:hAnsi="Times New Roman" w:cs="Times New Roman"/>
                <w:i/>
                <w:sz w:val="14"/>
              </w:rPr>
              <w:t>Кањош Мацедоновић</w:t>
            </w:r>
            <w:r w:rsidRPr="00D557EC">
              <w:rPr>
                <w:rFonts w:ascii="Times New Roman" w:eastAsia="Times New Roman" w:hAnsi="Times New Roman" w:cs="Times New Roman"/>
                <w:sz w:val="14"/>
              </w:rPr>
              <w:t xml:space="preserve"> (одломак о сусрету Ка-</w:t>
            </w:r>
          </w:p>
        </w:tc>
      </w:tr>
      <w:tr w:rsidR="00D557EC" w:rsidRPr="00D557EC" w:rsidTr="00D557EC">
        <w:trPr>
          <w:trHeight w:val="194"/>
        </w:trPr>
        <w:tc>
          <w:tcPr>
            <w:tcW w:w="167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текста;</w:t>
            </w:r>
          </w:p>
        </w:tc>
        <w:tc>
          <w:tcPr>
            <w:tcW w:w="24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gridSpan w:val="2"/>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њоша и Фурлана)</w:t>
            </w: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4"/>
        </w:rPr>
        <w:drawing>
          <wp:anchor distT="0" distB="0" distL="114300" distR="114300" simplePos="0" relativeHeight="251662336" behindDoc="1" locked="0" layoutInCell="1" allowOverlap="1">
            <wp:simplePos x="0" y="0"/>
            <wp:positionH relativeFrom="column">
              <wp:posOffset>-8890</wp:posOffset>
            </wp:positionH>
            <wp:positionV relativeFrom="paragraph">
              <wp:posOffset>-3228975</wp:posOffset>
            </wp:positionV>
            <wp:extent cx="6721475" cy="26035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21475" cy="260350"/>
                    </a:xfrm>
                    <a:prstGeom prst="rect">
                      <a:avLst/>
                    </a:prstGeom>
                    <a:noFill/>
                  </pic:spPr>
                </pic:pic>
              </a:graphicData>
            </a:graphic>
          </wp:anchor>
        </w:drawing>
      </w:r>
    </w:p>
    <w:p w:rsidR="00D557EC" w:rsidRDefault="00D557EC" w:rsidP="00D557EC">
      <w:pPr>
        <w:spacing w:line="20" w:lineRule="exact"/>
        <w:rPr>
          <w:rFonts w:ascii="Times New Roman" w:eastAsia="Times New Roman" w:hAnsi="Times New Roman"/>
        </w:rPr>
        <w:sectPr w:rsidR="00D557EC">
          <w:type w:val="continuous"/>
          <w:pgSz w:w="11900" w:h="15780"/>
          <w:pgMar w:top="182"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3980"/>
        <w:gridCol w:w="2560"/>
        <w:gridCol w:w="160"/>
        <w:gridCol w:w="3860"/>
      </w:tblGrid>
      <w:tr w:rsidR="00D557EC" w:rsidTr="00805944">
        <w:trPr>
          <w:trHeight w:val="173"/>
        </w:trPr>
        <w:tc>
          <w:tcPr>
            <w:tcW w:w="3980" w:type="dxa"/>
            <w:tcBorders>
              <w:top w:val="single" w:sz="8" w:space="0" w:color="auto"/>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bookmarkStart w:id="0" w:name="page3"/>
            <w:bookmarkEnd w:id="0"/>
            <w:r>
              <w:rPr>
                <w:rFonts w:ascii="Times New Roman" w:eastAsia="Times New Roman" w:hAnsi="Times New Roman"/>
                <w:sz w:val="14"/>
              </w:rPr>
              <w:lastRenderedPageBreak/>
              <w:t>– препозна националне вредности и негује културноисторијску</w:t>
            </w:r>
          </w:p>
        </w:tc>
        <w:tc>
          <w:tcPr>
            <w:tcW w:w="2560" w:type="dxa"/>
            <w:tcBorders>
              <w:top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5"/>
              </w:rPr>
            </w:pPr>
          </w:p>
        </w:tc>
        <w:tc>
          <w:tcPr>
            <w:tcW w:w="4020" w:type="dxa"/>
            <w:gridSpan w:val="2"/>
            <w:tcBorders>
              <w:top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НАУЧНОПОПУЛАРНИ И ИНФОРМАТИВНИ ТЕКСТОВИ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баштину;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Обавезна дела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размотри аспекте родне равноправности у вези са ликовима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књижевно-уметничких текстова;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1.</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sz w:val="14"/>
              </w:rPr>
            </w:pPr>
            <w:r>
              <w:rPr>
                <w:rFonts w:ascii="Times New Roman" w:eastAsia="Times New Roman" w:hAnsi="Times New Roman"/>
                <w:sz w:val="14"/>
              </w:rPr>
              <w:t xml:space="preserve">Михајло Пупин: </w:t>
            </w:r>
            <w:r>
              <w:rPr>
                <w:rFonts w:ascii="Times New Roman" w:eastAsia="Times New Roman" w:hAnsi="Times New Roman"/>
                <w:i/>
                <w:sz w:val="14"/>
              </w:rPr>
              <w:t>Са пашњака до научењака</w:t>
            </w:r>
            <w:r>
              <w:rPr>
                <w:rFonts w:ascii="Times New Roman" w:eastAsia="Times New Roman" w:hAnsi="Times New Roman"/>
                <w:sz w:val="14"/>
              </w:rPr>
              <w:t xml:space="preserve"> (одломак)</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препоручи књижевно дело уз кратко образложење;</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2.</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sz w:val="14"/>
              </w:rPr>
            </w:pPr>
            <w:r>
              <w:rPr>
                <w:rFonts w:ascii="Times New Roman" w:eastAsia="Times New Roman" w:hAnsi="Times New Roman"/>
                <w:sz w:val="14"/>
              </w:rPr>
              <w:t>Јелена Димитријевић:</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упореди књижевно и филмско дело настало по истом предло-</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 xml:space="preserve">Седам мора и три океана </w:t>
            </w:r>
            <w:r>
              <w:rPr>
                <w:rFonts w:ascii="Times New Roman" w:eastAsia="Times New Roman" w:hAnsi="Times New Roman"/>
                <w:sz w:val="14"/>
              </w:rPr>
              <w:t>(одломак) /</w:t>
            </w:r>
            <w:r>
              <w:rPr>
                <w:rFonts w:ascii="Times New Roman" w:eastAsia="Times New Roman" w:hAnsi="Times New Roman"/>
                <w:i/>
                <w:sz w:val="14"/>
              </w:rPr>
              <w:t xml:space="preserve"> </w:t>
            </w:r>
            <w:r>
              <w:rPr>
                <w:rFonts w:ascii="Times New Roman" w:eastAsia="Times New Roman" w:hAnsi="Times New Roman"/>
                <w:sz w:val="14"/>
              </w:rPr>
              <w:t>Милош Црњански:</w:t>
            </w:r>
            <w:r>
              <w:rPr>
                <w:rFonts w:ascii="Times New Roman" w:eastAsia="Times New Roman" w:hAnsi="Times New Roman"/>
                <w:i/>
                <w:sz w:val="14"/>
              </w:rPr>
              <w:t xml:space="preserve"> Наша</w:t>
            </w:r>
          </w:p>
        </w:tc>
      </w:tr>
      <w:tr w:rsidR="00D557EC" w:rsidTr="00805944">
        <w:trPr>
          <w:trHeight w:val="159"/>
        </w:trPr>
        <w:tc>
          <w:tcPr>
            <w:tcW w:w="3980" w:type="dxa"/>
            <w:tcBorders>
              <w:left w:val="single" w:sz="8" w:space="0" w:color="auto"/>
              <w:right w:val="single" w:sz="8" w:space="0" w:color="auto"/>
            </w:tcBorders>
            <w:shd w:val="clear" w:color="auto" w:fill="auto"/>
            <w:vAlign w:val="bottom"/>
          </w:tcPr>
          <w:p w:rsidR="00D557EC" w:rsidRDefault="00D557EC" w:rsidP="00805944">
            <w:pPr>
              <w:spacing w:line="159" w:lineRule="exact"/>
              <w:ind w:left="60"/>
              <w:rPr>
                <w:rFonts w:ascii="Times New Roman" w:eastAsia="Times New Roman" w:hAnsi="Times New Roman"/>
                <w:sz w:val="14"/>
              </w:rPr>
            </w:pPr>
            <w:r>
              <w:rPr>
                <w:rFonts w:ascii="Times New Roman" w:eastAsia="Times New Roman" w:hAnsi="Times New Roman"/>
                <w:sz w:val="14"/>
              </w:rPr>
              <w:t>шку, позоришну представу и драмски текст;</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159" w:lineRule="exact"/>
              <w:ind w:left="40"/>
              <w:rPr>
                <w:rFonts w:ascii="Times New Roman" w:eastAsia="Times New Roman" w:hAnsi="Times New Roman"/>
                <w:sz w:val="14"/>
              </w:rPr>
            </w:pPr>
            <w:r>
              <w:rPr>
                <w:rFonts w:ascii="Times New Roman" w:eastAsia="Times New Roman" w:hAnsi="Times New Roman"/>
                <w:i/>
                <w:sz w:val="14"/>
              </w:rPr>
              <w:t xml:space="preserve">небеса </w:t>
            </w:r>
            <w:r>
              <w:rPr>
                <w:rFonts w:ascii="Times New Roman" w:eastAsia="Times New Roman" w:hAnsi="Times New Roman"/>
                <w:sz w:val="14"/>
              </w:rPr>
              <w:t>(„Крф,</w:t>
            </w:r>
            <w:r>
              <w:rPr>
                <w:rFonts w:ascii="Times New Roman" w:eastAsia="Times New Roman" w:hAnsi="Times New Roman"/>
                <w:i/>
                <w:sz w:val="14"/>
              </w:rPr>
              <w:t xml:space="preserve"> </w:t>
            </w:r>
            <w:r>
              <w:rPr>
                <w:rFonts w:ascii="Times New Roman" w:eastAsia="Times New Roman" w:hAnsi="Times New Roman"/>
                <w:sz w:val="14"/>
              </w:rPr>
              <w:t>плава гробница” –</w:t>
            </w:r>
            <w:r>
              <w:rPr>
                <w:rFonts w:ascii="Times New Roman" w:eastAsia="Times New Roman" w:hAnsi="Times New Roman"/>
                <w:i/>
                <w:sz w:val="14"/>
              </w:rPr>
              <w:t xml:space="preserve"> </w:t>
            </w:r>
            <w:r>
              <w:rPr>
                <w:rFonts w:ascii="Times New Roman" w:eastAsia="Times New Roman" w:hAnsi="Times New Roman"/>
                <w:sz w:val="14"/>
              </w:rPr>
              <w:t>одломак)</w:t>
            </w:r>
          </w:p>
        </w:tc>
      </w:tr>
      <w:tr w:rsidR="00D557EC" w:rsidTr="00805944">
        <w:trPr>
          <w:trHeight w:val="162"/>
        </w:trPr>
        <w:tc>
          <w:tcPr>
            <w:tcW w:w="3980" w:type="dxa"/>
            <w:vMerge w:val="restart"/>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разликује глаголске начине и неличне глаголске облике и упо-</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Једно дело по избору</w:t>
            </w:r>
          </w:p>
        </w:tc>
      </w:tr>
      <w:tr w:rsidR="00D557EC" w:rsidTr="00805944">
        <w:trPr>
          <w:trHeight w:val="159"/>
        </w:trPr>
        <w:tc>
          <w:tcPr>
            <w:tcW w:w="3980" w:type="dxa"/>
            <w:vMerge/>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159" w:lineRule="exact"/>
              <w:ind w:left="40"/>
              <w:rPr>
                <w:rFonts w:ascii="Times New Roman" w:eastAsia="Times New Roman" w:hAnsi="Times New Roman"/>
                <w:w w:val="94"/>
                <w:sz w:val="14"/>
              </w:rPr>
            </w:pPr>
            <w:r>
              <w:rPr>
                <w:rFonts w:ascii="Times New Roman" w:eastAsia="Times New Roman" w:hAnsi="Times New Roman"/>
                <w:w w:val="94"/>
                <w:sz w:val="14"/>
              </w:rPr>
              <w:t>1.</w:t>
            </w:r>
          </w:p>
        </w:tc>
        <w:tc>
          <w:tcPr>
            <w:tcW w:w="3860" w:type="dxa"/>
            <w:tcBorders>
              <w:right w:val="single" w:sz="8" w:space="0" w:color="auto"/>
            </w:tcBorders>
            <w:shd w:val="clear" w:color="auto" w:fill="auto"/>
            <w:vAlign w:val="bottom"/>
          </w:tcPr>
          <w:p w:rsidR="00D557EC" w:rsidRDefault="00D557EC" w:rsidP="00805944">
            <w:pPr>
              <w:spacing w:line="159" w:lineRule="exact"/>
              <w:jc w:val="right"/>
              <w:rPr>
                <w:rFonts w:ascii="Times New Roman" w:eastAsia="Times New Roman" w:hAnsi="Times New Roman"/>
                <w:sz w:val="14"/>
              </w:rPr>
            </w:pPr>
            <w:r>
              <w:rPr>
                <w:rFonts w:ascii="Times New Roman" w:eastAsia="Times New Roman" w:hAnsi="Times New Roman"/>
                <w:sz w:val="14"/>
              </w:rPr>
              <w:t>Јован Цвијић: Охридско језеро (одломак) / Пеђа Милосавље-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треби их у складу са нормом;</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 xml:space="preserve">вић: </w:t>
            </w:r>
            <w:r>
              <w:rPr>
                <w:rFonts w:ascii="Times New Roman" w:eastAsia="Times New Roman" w:hAnsi="Times New Roman"/>
                <w:i/>
                <w:sz w:val="14"/>
              </w:rPr>
              <w:t>Потера за пејзажима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одреди врсте непроменљивих речи у типичним случајевима;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 xml:space="preserve">2. Светлана Велмар Јанковић: </w:t>
            </w:r>
            <w:r>
              <w:rPr>
                <w:rFonts w:ascii="Times New Roman" w:eastAsia="Times New Roman" w:hAnsi="Times New Roman"/>
                <w:i/>
                <w:sz w:val="14"/>
              </w:rPr>
              <w:t>Српски Београд деспота Стефана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уочи делове именичке синтагме;</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(Капија Балкана)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разликује граматички и логички субјекат;</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3.</w:t>
            </w:r>
          </w:p>
        </w:tc>
        <w:tc>
          <w:tcPr>
            <w:tcW w:w="386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Уметнички и научнопопуларни текстови о природним лепота-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разликује сложени глаголски предикат од зависне реченице са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ма и културноисторијским споменицима завичаја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везником да;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4.</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sz w:val="14"/>
              </w:rPr>
            </w:pPr>
            <w:r>
              <w:rPr>
                <w:rFonts w:ascii="Times New Roman" w:eastAsia="Times New Roman" w:hAnsi="Times New Roman"/>
                <w:sz w:val="14"/>
              </w:rPr>
              <w:t>Избор из енциклопедија и часописа за децу</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препозна врсте напоредних односа међу реченичним чланови-</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ДОМАЋА ЛЕКТИРА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ма и независним реченицама;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идентификује врсте зависних реченица;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38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искаже реченични члан речју, предлошко-падежном конструк-</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1.</w:t>
            </w:r>
          </w:p>
        </w:tc>
        <w:tc>
          <w:tcPr>
            <w:tcW w:w="386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Епске народне песме покосовског тематског круга (</w:t>
            </w:r>
            <w:r>
              <w:rPr>
                <w:rFonts w:ascii="Times New Roman" w:eastAsia="Times New Roman" w:hAnsi="Times New Roman"/>
                <w:i/>
                <w:sz w:val="14"/>
              </w:rPr>
              <w:t>Смрт вој-</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цијом, синтагмом и реченицом;</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i/>
                <w:sz w:val="14"/>
              </w:rPr>
              <w:t xml:space="preserve">воде Пријезде, Диоба Јакшића </w:t>
            </w:r>
            <w:r>
              <w:rPr>
                <w:rFonts w:ascii="Times New Roman" w:eastAsia="Times New Roman" w:hAnsi="Times New Roman"/>
                <w:sz w:val="14"/>
              </w:rPr>
              <w:t>и песма по избору)</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примени основна правила конгруенције у реченици;</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i/>
                <w:w w:val="94"/>
                <w:sz w:val="14"/>
              </w:rPr>
            </w:pPr>
            <w:r>
              <w:rPr>
                <w:rFonts w:ascii="Times New Roman" w:eastAsia="Times New Roman" w:hAnsi="Times New Roman"/>
                <w:i/>
                <w:w w:val="94"/>
                <w:sz w:val="14"/>
              </w:rPr>
              <w:t>2.</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Епске народне песме о хајдуцима и ускоцима (</w:t>
            </w:r>
            <w:r>
              <w:rPr>
                <w:rFonts w:ascii="Times New Roman" w:eastAsia="Times New Roman" w:hAnsi="Times New Roman"/>
                <w:i/>
                <w:sz w:val="14"/>
              </w:rPr>
              <w:t>Мали Радојица,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доследно примени правописну норму;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Стари Вујадин, Старина Новак и кнез Богосав; Иво Сенковић и</w:t>
            </w:r>
          </w:p>
        </w:tc>
      </w:tr>
      <w:tr w:rsidR="00D557EC" w:rsidTr="00805944">
        <w:trPr>
          <w:trHeight w:val="161"/>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разликује дугосилазни и дугоузлазни акценат;</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ага од Рибника, Ропство Јанковић Стојана)</w:t>
            </w:r>
          </w:p>
        </w:tc>
      </w:tr>
      <w:tr w:rsidR="00D557EC" w:rsidTr="00805944">
        <w:trPr>
          <w:trHeight w:val="160"/>
        </w:trPr>
        <w:tc>
          <w:tcPr>
            <w:tcW w:w="3980" w:type="dxa"/>
            <w:vMerge w:val="restart"/>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говори на задату тему поштујући књижевнојезичку норму;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3.</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i/>
                <w:sz w:val="14"/>
              </w:rPr>
              <w:t>Свети Сава у књижевности:</w:t>
            </w:r>
          </w:p>
        </w:tc>
      </w:tr>
      <w:tr w:rsidR="00D557EC" w:rsidTr="00805944">
        <w:trPr>
          <w:trHeight w:val="159"/>
        </w:trPr>
        <w:tc>
          <w:tcPr>
            <w:tcW w:w="3980" w:type="dxa"/>
            <w:vMerge/>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159" w:lineRule="exact"/>
              <w:ind w:left="120"/>
              <w:rPr>
                <w:rFonts w:ascii="Times New Roman" w:eastAsia="Times New Roman" w:hAnsi="Times New Roman"/>
                <w:sz w:val="14"/>
              </w:rPr>
            </w:pPr>
            <w:r>
              <w:rPr>
                <w:rFonts w:ascii="Times New Roman" w:eastAsia="Times New Roman" w:hAnsi="Times New Roman"/>
                <w:sz w:val="14"/>
              </w:rPr>
              <w:t xml:space="preserve">– одломак из </w:t>
            </w:r>
            <w:r>
              <w:rPr>
                <w:rFonts w:ascii="Times New Roman" w:eastAsia="Times New Roman" w:hAnsi="Times New Roman"/>
                <w:i/>
                <w:sz w:val="14"/>
              </w:rPr>
              <w:t>Житија Светог Симеона</w:t>
            </w:r>
            <w:r>
              <w:rPr>
                <w:rFonts w:ascii="Times New Roman" w:eastAsia="Times New Roman" w:hAnsi="Times New Roman"/>
                <w:sz w:val="14"/>
              </w:rPr>
              <w:t xml:space="preserve"> (o опроштају оца од</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разликује књижевноуметнички од публицистичког функцио-</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сина);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налног стила;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jc w:val="right"/>
              <w:rPr>
                <w:rFonts w:ascii="Times New Roman" w:eastAsia="Times New Roman" w:hAnsi="Times New Roman"/>
                <w:i/>
                <w:sz w:val="14"/>
              </w:rPr>
            </w:pPr>
            <w:r>
              <w:rPr>
                <w:rFonts w:ascii="Times New Roman" w:eastAsia="Times New Roman" w:hAnsi="Times New Roman"/>
                <w:sz w:val="14"/>
              </w:rPr>
              <w:t xml:space="preserve">– избор из народних прича и предања (на пример </w:t>
            </w:r>
            <w:r>
              <w:rPr>
                <w:rFonts w:ascii="Times New Roman" w:eastAsia="Times New Roman" w:hAnsi="Times New Roman"/>
                <w:i/>
                <w:sz w:val="14"/>
              </w:rPr>
              <w:t>Свети Сава 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састави кохерентан писани текст у складу са задатом темом</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i/>
                <w:sz w:val="14"/>
              </w:rPr>
              <w:t>ђаво</w:t>
            </w:r>
            <w:r>
              <w:rPr>
                <w:rFonts w:ascii="Times New Roman" w:eastAsia="Times New Roman" w:hAnsi="Times New Roman"/>
                <w:sz w:val="14"/>
              </w:rPr>
              <w:t>,</w:t>
            </w:r>
            <w:r>
              <w:rPr>
                <w:rFonts w:ascii="Times New Roman" w:eastAsia="Times New Roman" w:hAnsi="Times New Roman"/>
                <w:i/>
                <w:sz w:val="14"/>
              </w:rPr>
              <w:t xml:space="preserve"> </w:t>
            </w:r>
            <w:r>
              <w:rPr>
                <w:rFonts w:ascii="Times New Roman" w:eastAsia="Times New Roman" w:hAnsi="Times New Roman"/>
                <w:sz w:val="14"/>
              </w:rPr>
              <w:t>легенде о Светом Сави);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наративног и дескриптивног типа;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jc w:val="right"/>
              <w:rPr>
                <w:rFonts w:ascii="Times New Roman" w:eastAsia="Times New Roman" w:hAnsi="Times New Roman"/>
                <w:sz w:val="14"/>
              </w:rPr>
            </w:pPr>
            <w:r>
              <w:rPr>
                <w:rFonts w:ascii="Times New Roman" w:eastAsia="Times New Roman" w:hAnsi="Times New Roman"/>
                <w:sz w:val="14"/>
              </w:rPr>
              <w:t>– избор из ауторске поезије о Св. Сави (на пример Матија Бећко-</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напише једноставнији аргументативни текст позивајући се на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 xml:space="preserve">вић: </w:t>
            </w:r>
            <w:r>
              <w:rPr>
                <w:rFonts w:ascii="Times New Roman" w:eastAsia="Times New Roman" w:hAnsi="Times New Roman"/>
                <w:i/>
                <w:sz w:val="14"/>
              </w:rPr>
              <w:t>Прича о Светом Сави</w:t>
            </w:r>
            <w:r>
              <w:rPr>
                <w:rFonts w:ascii="Times New Roman" w:eastAsia="Times New Roman" w:hAnsi="Times New Roman"/>
                <w:sz w:val="14"/>
              </w:rPr>
              <w:t>)</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чињенице;</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4.</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sz w:val="14"/>
              </w:rPr>
            </w:pPr>
            <w:r>
              <w:rPr>
                <w:rFonts w:ascii="Times New Roman" w:eastAsia="Times New Roman" w:hAnsi="Times New Roman"/>
                <w:sz w:val="14"/>
              </w:rPr>
              <w:t xml:space="preserve">Мирослав Антић: </w:t>
            </w:r>
            <w:r>
              <w:rPr>
                <w:rFonts w:ascii="Times New Roman" w:eastAsia="Times New Roman" w:hAnsi="Times New Roman"/>
                <w:i/>
                <w:sz w:val="14"/>
              </w:rPr>
              <w:t>Плави чуперак</w:t>
            </w:r>
            <w:r>
              <w:rPr>
                <w:rFonts w:ascii="Times New Roman" w:eastAsia="Times New Roman" w:hAnsi="Times New Roman"/>
                <w:sz w:val="14"/>
              </w:rPr>
              <w:t xml:space="preserve"> и </w:t>
            </w:r>
            <w:r>
              <w:rPr>
                <w:rFonts w:ascii="Times New Roman" w:eastAsia="Times New Roman" w:hAnsi="Times New Roman"/>
                <w:i/>
                <w:sz w:val="14"/>
              </w:rPr>
              <w:t>Шашава књига</w:t>
            </w:r>
            <w:r>
              <w:rPr>
                <w:rFonts w:ascii="Times New Roman" w:eastAsia="Times New Roman" w:hAnsi="Times New Roman"/>
                <w:sz w:val="14"/>
              </w:rPr>
              <w:t xml:space="preserve"> (избор)</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користи технички и сугестивни опис у изражавању;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5.</w:t>
            </w:r>
          </w:p>
        </w:tc>
        <w:tc>
          <w:tcPr>
            <w:tcW w:w="3860" w:type="dxa"/>
            <w:tcBorders>
              <w:right w:val="single" w:sz="8" w:space="0" w:color="auto"/>
            </w:tcBorders>
            <w:shd w:val="clear" w:color="auto" w:fill="auto"/>
            <w:vAlign w:val="bottom"/>
          </w:tcPr>
          <w:p w:rsidR="00D557EC" w:rsidRDefault="00D557EC" w:rsidP="00805944">
            <w:pPr>
              <w:spacing w:line="0" w:lineRule="atLeast"/>
              <w:jc w:val="right"/>
              <w:rPr>
                <w:rFonts w:ascii="Times New Roman" w:eastAsia="Times New Roman" w:hAnsi="Times New Roman"/>
                <w:i/>
                <w:sz w:val="14"/>
              </w:rPr>
            </w:pPr>
            <w:r>
              <w:rPr>
                <w:rFonts w:ascii="Times New Roman" w:eastAsia="Times New Roman" w:hAnsi="Times New Roman"/>
                <w:sz w:val="14"/>
              </w:rPr>
              <w:t xml:space="preserve">Антоан де Сент Егзипери: </w:t>
            </w:r>
            <w:r>
              <w:rPr>
                <w:rFonts w:ascii="Times New Roman" w:eastAsia="Times New Roman" w:hAnsi="Times New Roman"/>
                <w:i/>
                <w:sz w:val="14"/>
              </w:rPr>
              <w:t>Мали Принц;</w:t>
            </w:r>
            <w:r>
              <w:rPr>
                <w:rFonts w:ascii="Times New Roman" w:eastAsia="Times New Roman" w:hAnsi="Times New Roman"/>
                <w:sz w:val="14"/>
              </w:rPr>
              <w:t xml:space="preserve"> Момо Капор: </w:t>
            </w:r>
            <w:r>
              <w:rPr>
                <w:rFonts w:ascii="Times New Roman" w:eastAsia="Times New Roman" w:hAnsi="Times New Roman"/>
                <w:i/>
                <w:sz w:val="14"/>
              </w:rPr>
              <w:t>Мали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препозна цитат и фусноте и разуме њихову улогу;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Принц</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пронађе потребне информације у нелинеарном тексту;</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6.</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Јован Стерија Поповић: </w:t>
            </w:r>
            <w:r>
              <w:rPr>
                <w:rFonts w:ascii="Times New Roman" w:eastAsia="Times New Roman" w:hAnsi="Times New Roman"/>
                <w:i/>
                <w:sz w:val="14"/>
              </w:rPr>
              <w:t>Покондирена тиква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напише електронску (имејл, SMS) поруку поштујући норма-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7.</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Душан Ковачевић: </w:t>
            </w:r>
            <w:r>
              <w:rPr>
                <w:rFonts w:ascii="Times New Roman" w:eastAsia="Times New Roman" w:hAnsi="Times New Roman"/>
                <w:i/>
                <w:sz w:val="14"/>
              </w:rPr>
              <w:t>Свемирски змај</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тивна правила;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8.</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Дејан Алексић: </w:t>
            </w:r>
            <w:r>
              <w:rPr>
                <w:rFonts w:ascii="Times New Roman" w:eastAsia="Times New Roman" w:hAnsi="Times New Roman"/>
                <w:i/>
                <w:sz w:val="14"/>
              </w:rPr>
              <w:t>Ципела на крају света</w:t>
            </w:r>
            <w:r>
              <w:rPr>
                <w:rFonts w:ascii="Times New Roman" w:eastAsia="Times New Roman" w:hAnsi="Times New Roman"/>
                <w:sz w:val="14"/>
              </w:rPr>
              <w:t xml:space="preserve"> </w:t>
            </w:r>
            <w:r>
              <w:rPr>
                <w:rFonts w:ascii="Times New Roman" w:eastAsia="Times New Roman" w:hAnsi="Times New Roman"/>
                <w:i/>
                <w:sz w:val="14"/>
              </w:rPr>
              <w:t>/</w:t>
            </w:r>
            <w:r>
              <w:rPr>
                <w:rFonts w:ascii="Times New Roman" w:eastAsia="Times New Roman" w:hAnsi="Times New Roman"/>
                <w:sz w:val="14"/>
              </w:rPr>
              <w:t xml:space="preserve"> Игор Коларов: </w:t>
            </w:r>
            <w:r>
              <w:rPr>
                <w:rFonts w:ascii="Times New Roman" w:eastAsia="Times New Roman" w:hAnsi="Times New Roman"/>
                <w:i/>
                <w:sz w:val="14"/>
              </w:rPr>
              <w:t>Двана-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примени различите стратегије читања (информативно, дожи-</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i/>
                <w:sz w:val="14"/>
              </w:rPr>
              <w:t>есто море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вљајно, истраживачко и др.);</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ДОПУНСКИ ИЗБОР ЛЕКТИРЕ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w w:val="97"/>
                <w:sz w:val="14"/>
              </w:rPr>
            </w:pPr>
            <w:r>
              <w:rPr>
                <w:rFonts w:ascii="Times New Roman" w:eastAsia="Times New Roman" w:hAnsi="Times New Roman"/>
                <w:w w:val="97"/>
                <w:sz w:val="14"/>
              </w:rPr>
              <w:t>– састави текст репортажног типа (искуствени или фикционални);</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lastRenderedPageBreak/>
              <w:t>– правилно употреби фразеологизме и устаљене изразе који се</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80"/>
              <w:rPr>
                <w:rFonts w:ascii="Times New Roman" w:eastAsia="Times New Roman" w:hAnsi="Times New Roman"/>
                <w:sz w:val="14"/>
              </w:rPr>
            </w:pPr>
            <w:r>
              <w:rPr>
                <w:rFonts w:ascii="Times New Roman" w:eastAsia="Times New Roman" w:hAnsi="Times New Roman"/>
                <w:sz w:val="14"/>
              </w:rPr>
              <w:t>(бирати 3 дела)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јављају у литерарним и медијским текстовима намењеним мла-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38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r>
      <w:tr w:rsidR="00D557EC" w:rsidTr="00805944">
        <w:trPr>
          <w:trHeight w:val="161"/>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дима.</w:t>
            </w: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1.</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sz w:val="14"/>
              </w:rPr>
            </w:pPr>
            <w:r>
              <w:rPr>
                <w:rFonts w:ascii="Times New Roman" w:eastAsia="Times New Roman" w:hAnsi="Times New Roman"/>
                <w:sz w:val="14"/>
              </w:rPr>
              <w:t xml:space="preserve">Милорад Павић: </w:t>
            </w:r>
            <w:r>
              <w:rPr>
                <w:rFonts w:ascii="Times New Roman" w:eastAsia="Times New Roman" w:hAnsi="Times New Roman"/>
                <w:i/>
                <w:sz w:val="14"/>
              </w:rPr>
              <w:t>Руски хрт</w:t>
            </w:r>
            <w:r>
              <w:rPr>
                <w:rFonts w:ascii="Times New Roman" w:eastAsia="Times New Roman" w:hAnsi="Times New Roman"/>
                <w:sz w:val="14"/>
              </w:rPr>
              <w:t xml:space="preserve"> (одломак)</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2.</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Тургењев: </w:t>
            </w:r>
            <w:r>
              <w:rPr>
                <w:rFonts w:ascii="Times New Roman" w:eastAsia="Times New Roman" w:hAnsi="Times New Roman"/>
                <w:i/>
                <w:sz w:val="14"/>
              </w:rPr>
              <w:t>Шума и степа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3.</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Антон Павлович Чехов: </w:t>
            </w:r>
            <w:r>
              <w:rPr>
                <w:rFonts w:ascii="Times New Roman" w:eastAsia="Times New Roman" w:hAnsi="Times New Roman"/>
                <w:i/>
                <w:sz w:val="14"/>
              </w:rPr>
              <w:t>Чиновникова смрт</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4. Јанко Веселиновић</w:t>
            </w:r>
            <w:r>
              <w:rPr>
                <w:rFonts w:ascii="Times New Roman" w:eastAsia="Times New Roman" w:hAnsi="Times New Roman"/>
                <w:i/>
                <w:sz w:val="14"/>
              </w:rPr>
              <w:t>:</w:t>
            </w:r>
            <w:r>
              <w:rPr>
                <w:rFonts w:ascii="Times New Roman" w:eastAsia="Times New Roman" w:hAnsi="Times New Roman"/>
                <w:sz w:val="14"/>
              </w:rPr>
              <w:t xml:space="preserve"> </w:t>
            </w:r>
            <w:r>
              <w:rPr>
                <w:rFonts w:ascii="Times New Roman" w:eastAsia="Times New Roman" w:hAnsi="Times New Roman"/>
                <w:i/>
                <w:sz w:val="14"/>
              </w:rPr>
              <w:t>Хајдук Станко</w:t>
            </w:r>
            <w:r>
              <w:rPr>
                <w:rFonts w:ascii="Times New Roman" w:eastAsia="Times New Roman" w:hAnsi="Times New Roman"/>
                <w:sz w:val="14"/>
              </w:rPr>
              <w:t xml:space="preserve"> (одломак из првог дела ро-</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мана)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5.</w:t>
            </w:r>
          </w:p>
        </w:tc>
        <w:tc>
          <w:tcPr>
            <w:tcW w:w="3860" w:type="dxa"/>
            <w:tcBorders>
              <w:right w:val="single" w:sz="8" w:space="0" w:color="auto"/>
            </w:tcBorders>
            <w:shd w:val="clear" w:color="auto" w:fill="auto"/>
            <w:vAlign w:val="bottom"/>
          </w:tcPr>
          <w:p w:rsidR="00D557EC" w:rsidRDefault="00D557EC" w:rsidP="00805944">
            <w:pPr>
              <w:spacing w:line="0" w:lineRule="atLeast"/>
              <w:ind w:left="60"/>
              <w:rPr>
                <w:rFonts w:ascii="Times New Roman" w:eastAsia="Times New Roman" w:hAnsi="Times New Roman"/>
                <w:sz w:val="14"/>
              </w:rPr>
            </w:pPr>
            <w:r>
              <w:rPr>
                <w:rFonts w:ascii="Times New Roman" w:eastAsia="Times New Roman" w:hAnsi="Times New Roman"/>
                <w:sz w:val="14"/>
              </w:rPr>
              <w:t xml:space="preserve">Гордана Малетић: </w:t>
            </w:r>
            <w:r>
              <w:rPr>
                <w:rFonts w:ascii="Times New Roman" w:eastAsia="Times New Roman" w:hAnsi="Times New Roman"/>
                <w:i/>
                <w:sz w:val="14"/>
              </w:rPr>
              <w:t>Катарке Београда</w:t>
            </w:r>
            <w:r>
              <w:rPr>
                <w:rFonts w:ascii="Times New Roman" w:eastAsia="Times New Roman" w:hAnsi="Times New Roman"/>
                <w:sz w:val="14"/>
              </w:rPr>
              <w:t xml:space="preserve"> (прича </w:t>
            </w:r>
            <w:r>
              <w:rPr>
                <w:rFonts w:ascii="Times New Roman" w:eastAsia="Times New Roman" w:hAnsi="Times New Roman"/>
                <w:i/>
                <w:sz w:val="14"/>
              </w:rPr>
              <w:t>Зебња</w:t>
            </w:r>
            <w:r>
              <w:rPr>
                <w:rFonts w:ascii="Times New Roman" w:eastAsia="Times New Roman" w:hAnsi="Times New Roman"/>
                <w:sz w:val="14"/>
              </w:rPr>
              <w:t xml:space="preserve"> и друге)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6.</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Урош Петровић: </w:t>
            </w:r>
            <w:r>
              <w:rPr>
                <w:rFonts w:ascii="Times New Roman" w:eastAsia="Times New Roman" w:hAnsi="Times New Roman"/>
                <w:i/>
                <w:sz w:val="14"/>
              </w:rPr>
              <w:t>Загонетне приче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7.</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Александар Манић: </w:t>
            </w:r>
            <w:r>
              <w:rPr>
                <w:rFonts w:ascii="Times New Roman" w:eastAsia="Times New Roman" w:hAnsi="Times New Roman"/>
                <w:i/>
                <w:sz w:val="14"/>
              </w:rPr>
              <w:t>У свитање света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8.</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Јасминка Петровић: </w:t>
            </w:r>
            <w:r>
              <w:rPr>
                <w:rFonts w:ascii="Times New Roman" w:eastAsia="Times New Roman" w:hAnsi="Times New Roman"/>
                <w:i/>
                <w:sz w:val="14"/>
              </w:rPr>
              <w:t>Лето кад сам научила да летим</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60" w:type="dxa"/>
            <w:shd w:val="clear" w:color="auto" w:fill="auto"/>
            <w:vAlign w:val="bottom"/>
          </w:tcPr>
          <w:p w:rsidR="00D557EC" w:rsidRDefault="00D557EC" w:rsidP="00805944">
            <w:pPr>
              <w:spacing w:line="0" w:lineRule="atLeast"/>
              <w:ind w:left="40"/>
              <w:rPr>
                <w:rFonts w:ascii="Times New Roman" w:eastAsia="Times New Roman" w:hAnsi="Times New Roman"/>
                <w:w w:val="94"/>
                <w:sz w:val="14"/>
              </w:rPr>
            </w:pPr>
            <w:r>
              <w:rPr>
                <w:rFonts w:ascii="Times New Roman" w:eastAsia="Times New Roman" w:hAnsi="Times New Roman"/>
                <w:w w:val="94"/>
                <w:sz w:val="14"/>
              </w:rPr>
              <w:t>9.</w:t>
            </w:r>
          </w:p>
        </w:tc>
        <w:tc>
          <w:tcPr>
            <w:tcW w:w="3860" w:type="dxa"/>
            <w:tcBorders>
              <w:right w:val="single" w:sz="8" w:space="0" w:color="auto"/>
            </w:tcBorders>
            <w:shd w:val="clear" w:color="auto" w:fill="auto"/>
            <w:vAlign w:val="bottom"/>
          </w:tcPr>
          <w:p w:rsidR="00D557EC" w:rsidRDefault="00D557EC" w:rsidP="00805944">
            <w:pPr>
              <w:spacing w:line="0" w:lineRule="atLeast"/>
              <w:ind w:left="20"/>
              <w:rPr>
                <w:rFonts w:ascii="Times New Roman" w:eastAsia="Times New Roman" w:hAnsi="Times New Roman"/>
                <w:i/>
                <w:sz w:val="14"/>
              </w:rPr>
            </w:pPr>
            <w:r>
              <w:rPr>
                <w:rFonts w:ascii="Times New Roman" w:eastAsia="Times New Roman" w:hAnsi="Times New Roman"/>
                <w:sz w:val="14"/>
              </w:rPr>
              <w:t xml:space="preserve">Градимир Стојковић: </w:t>
            </w:r>
            <w:r>
              <w:rPr>
                <w:rFonts w:ascii="Times New Roman" w:eastAsia="Times New Roman" w:hAnsi="Times New Roman"/>
                <w:i/>
                <w:sz w:val="14"/>
              </w:rPr>
              <w:t>Хајдук у Београду</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10. Корнелија Функе</w:t>
            </w:r>
            <w:r>
              <w:rPr>
                <w:rFonts w:ascii="Times New Roman" w:eastAsia="Times New Roman" w:hAnsi="Times New Roman"/>
                <w:i/>
                <w:sz w:val="14"/>
              </w:rPr>
              <w:t>:</w:t>
            </w:r>
            <w:r>
              <w:rPr>
                <w:rFonts w:ascii="Times New Roman" w:eastAsia="Times New Roman" w:hAnsi="Times New Roman"/>
                <w:sz w:val="14"/>
              </w:rPr>
              <w:t xml:space="preserve"> </w:t>
            </w:r>
            <w:r>
              <w:rPr>
                <w:rFonts w:ascii="Times New Roman" w:eastAsia="Times New Roman" w:hAnsi="Times New Roman"/>
                <w:i/>
                <w:sz w:val="14"/>
              </w:rPr>
              <w:t>Срце од мастила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 xml:space="preserve">11. Душица Лукић: </w:t>
            </w:r>
            <w:r>
              <w:rPr>
                <w:rFonts w:ascii="Times New Roman" w:eastAsia="Times New Roman" w:hAnsi="Times New Roman"/>
                <w:i/>
                <w:sz w:val="14"/>
              </w:rPr>
              <w:t>Земља је у квару</w:t>
            </w:r>
            <w:r>
              <w:rPr>
                <w:rFonts w:ascii="Times New Roman" w:eastAsia="Times New Roman" w:hAnsi="Times New Roman"/>
                <w:sz w:val="14"/>
              </w:rPr>
              <w:t xml:space="preserve"> (избор)</w:t>
            </w:r>
          </w:p>
        </w:tc>
      </w:tr>
      <w:tr w:rsidR="00D557EC" w:rsidTr="00805944">
        <w:trPr>
          <w:trHeight w:val="16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12. Гордана Брајовић</w:t>
            </w:r>
            <w:r>
              <w:rPr>
                <w:rFonts w:ascii="Times New Roman" w:eastAsia="Times New Roman" w:hAnsi="Times New Roman"/>
                <w:i/>
                <w:sz w:val="14"/>
              </w:rPr>
              <w:t>:</w:t>
            </w:r>
            <w:r>
              <w:rPr>
                <w:rFonts w:ascii="Times New Roman" w:eastAsia="Times New Roman" w:hAnsi="Times New Roman"/>
                <w:sz w:val="14"/>
              </w:rPr>
              <w:t xml:space="preserve"> из збирке песама </w:t>
            </w:r>
            <w:r>
              <w:rPr>
                <w:rFonts w:ascii="Times New Roman" w:eastAsia="Times New Roman" w:hAnsi="Times New Roman"/>
                <w:i/>
                <w:sz w:val="14"/>
              </w:rPr>
              <w:t>Индија,</w:t>
            </w:r>
            <w:r>
              <w:rPr>
                <w:rFonts w:ascii="Times New Roman" w:eastAsia="Times New Roman" w:hAnsi="Times New Roman"/>
                <w:sz w:val="14"/>
              </w:rPr>
              <w:t xml:space="preserve"> </w:t>
            </w:r>
            <w:r>
              <w:rPr>
                <w:rFonts w:ascii="Times New Roman" w:eastAsia="Times New Roman" w:hAnsi="Times New Roman"/>
                <w:i/>
                <w:sz w:val="14"/>
              </w:rPr>
              <w:t>Индија</w:t>
            </w:r>
            <w:r>
              <w:rPr>
                <w:rFonts w:ascii="Times New Roman" w:eastAsia="Times New Roman" w:hAnsi="Times New Roman"/>
                <w:sz w:val="14"/>
              </w:rPr>
              <w:t xml:space="preserve"> </w:t>
            </w:r>
            <w:r>
              <w:rPr>
                <w:rFonts w:ascii="Times New Roman" w:eastAsia="Times New Roman" w:hAnsi="Times New Roman"/>
                <w:i/>
                <w:sz w:val="14"/>
              </w:rPr>
              <w:t>(Пролази</w:t>
            </w:r>
          </w:p>
        </w:tc>
      </w:tr>
      <w:tr w:rsidR="00D557EC" w:rsidTr="00805944">
        <w:trPr>
          <w:trHeight w:val="15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158" w:lineRule="exact"/>
              <w:ind w:left="40"/>
              <w:rPr>
                <w:rFonts w:ascii="Times New Roman" w:eastAsia="Times New Roman" w:hAnsi="Times New Roman"/>
                <w:i/>
                <w:sz w:val="14"/>
              </w:rPr>
            </w:pPr>
            <w:r>
              <w:rPr>
                <w:rFonts w:ascii="Times New Roman" w:eastAsia="Times New Roman" w:hAnsi="Times New Roman"/>
                <w:i/>
                <w:sz w:val="14"/>
              </w:rPr>
              <w:t>слон пун мириса, Пролази слон пун Хималаја)</w:t>
            </w:r>
          </w:p>
        </w:tc>
      </w:tr>
      <w:tr w:rsidR="00D557EC" w:rsidTr="00805944">
        <w:trPr>
          <w:trHeight w:val="18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i/>
                <w:sz w:val="14"/>
              </w:rPr>
            </w:pPr>
            <w:r>
              <w:rPr>
                <w:rFonts w:ascii="Times New Roman" w:eastAsia="Times New Roman" w:hAnsi="Times New Roman"/>
                <w:sz w:val="14"/>
              </w:rPr>
              <w:t xml:space="preserve">13. Душан Поп Ђурђев: </w:t>
            </w:r>
            <w:r>
              <w:rPr>
                <w:rFonts w:ascii="Times New Roman" w:eastAsia="Times New Roman" w:hAnsi="Times New Roman"/>
                <w:i/>
                <w:sz w:val="14"/>
              </w:rPr>
              <w:t>Лет лионског Икара</w:t>
            </w:r>
          </w:p>
        </w:tc>
      </w:tr>
      <w:tr w:rsidR="00D557EC" w:rsidTr="00805944">
        <w:trPr>
          <w:trHeight w:val="32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b/>
                <w:sz w:val="14"/>
              </w:rPr>
            </w:pPr>
            <w:r>
              <w:rPr>
                <w:rFonts w:ascii="Times New Roman" w:eastAsia="Times New Roman" w:hAnsi="Times New Roman"/>
                <w:b/>
                <w:sz w:val="14"/>
              </w:rPr>
              <w:t>КЊИЖЕВНИ ТЕРМИНИ И ПОЈМОВИ</w:t>
            </w:r>
          </w:p>
        </w:tc>
      </w:tr>
      <w:tr w:rsidR="00D557EC" w:rsidTr="00805944">
        <w:trPr>
          <w:trHeight w:val="29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Опкорачење. Рефрен. Цезура.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Везани и слободни стих.</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ауторске лирске песме: рефлексивна и сатирична песма.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Језичко-стилска изражајна средства: метафора, алегорија, града-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ција, словенска антитеза, фигуре понављања (асонанца и алите-</w:t>
            </w:r>
          </w:p>
        </w:tc>
      </w:tr>
      <w:tr w:rsidR="00D557EC" w:rsidTr="00805944">
        <w:trPr>
          <w:trHeight w:val="18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рација).</w:t>
            </w:r>
          </w:p>
        </w:tc>
      </w:tr>
      <w:tr w:rsidR="00D557EC" w:rsidTr="00805944">
        <w:trPr>
          <w:trHeight w:val="29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Функција мотива у композицији лирске песме.</w:t>
            </w:r>
          </w:p>
        </w:tc>
      </w:tr>
      <w:tr w:rsidR="00D557EC" w:rsidTr="00805944">
        <w:trPr>
          <w:trHeight w:val="18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Песма у прози.</w:t>
            </w:r>
          </w:p>
        </w:tc>
      </w:tr>
      <w:tr w:rsidR="00D557EC" w:rsidTr="00805944">
        <w:trPr>
          <w:trHeight w:val="29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24"/>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Фабула и сиже.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Статички и динамички мотиви.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Композиција. Епизода.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Идејни слој књижевног текста. Хумор, иронија и сатира.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Врсте карактеризације књижевног лика.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w w:val="97"/>
                <w:sz w:val="14"/>
              </w:rPr>
            </w:pPr>
            <w:r>
              <w:rPr>
                <w:rFonts w:ascii="Times New Roman" w:eastAsia="Times New Roman" w:hAnsi="Times New Roman"/>
                <w:w w:val="97"/>
                <w:sz w:val="14"/>
              </w:rPr>
              <w:t>Унутрашњи монолог. Хронолошко и ретроспективно приповедање.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Дневник. Путопис. Аутобиографија. Легендарна прича. Предања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о постанку бића, места и ствари.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Афоризам.</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Пословице, изреке; питалице; загонетке.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gridSpan w:val="2"/>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Драмска радња; етапе драмске радње: увод, заплет, врхунац, пе-</w:t>
            </w:r>
          </w:p>
        </w:tc>
      </w:tr>
      <w:tr w:rsidR="00D557EC" w:rsidTr="00805944">
        <w:trPr>
          <w:trHeight w:val="191"/>
        </w:trPr>
        <w:tc>
          <w:tcPr>
            <w:tcW w:w="3980" w:type="dxa"/>
            <w:tcBorders>
              <w:left w:val="single" w:sz="8" w:space="0" w:color="auto"/>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256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gridSpan w:val="2"/>
            <w:tcBorders>
              <w:bottom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рипетија, расплет. Драмска ситуација. Драма у ужем смислу.</w:t>
            </w:r>
          </w:p>
        </w:tc>
      </w:tr>
    </w:tbl>
    <w:p w:rsidR="00D557EC" w:rsidRDefault="00D557EC" w:rsidP="00D557EC">
      <w:pPr>
        <w:rPr>
          <w:rFonts w:ascii="Times New Roman" w:eastAsia="Times New Roman" w:hAnsi="Times New Roman"/>
          <w:sz w:val="14"/>
        </w:rPr>
        <w:sectPr w:rsid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3980"/>
        <w:gridCol w:w="1080"/>
        <w:gridCol w:w="1480"/>
        <w:gridCol w:w="4020"/>
      </w:tblGrid>
      <w:tr w:rsidR="00D557EC" w:rsidTr="00805944">
        <w:trPr>
          <w:trHeight w:val="173"/>
        </w:trPr>
        <w:tc>
          <w:tcPr>
            <w:tcW w:w="3980" w:type="dxa"/>
            <w:tcBorders>
              <w:top w:val="single" w:sz="8" w:space="0" w:color="auto"/>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5"/>
              </w:rPr>
            </w:pPr>
            <w:bookmarkStart w:id="1" w:name="page4"/>
            <w:bookmarkEnd w:id="1"/>
          </w:p>
        </w:tc>
        <w:tc>
          <w:tcPr>
            <w:tcW w:w="1080" w:type="dxa"/>
            <w:tcBorders>
              <w:top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5"/>
              </w:rPr>
            </w:pPr>
          </w:p>
        </w:tc>
        <w:tc>
          <w:tcPr>
            <w:tcW w:w="1480" w:type="dxa"/>
            <w:tcBorders>
              <w:top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5"/>
              </w:rPr>
            </w:pPr>
          </w:p>
        </w:tc>
        <w:tc>
          <w:tcPr>
            <w:tcW w:w="4020" w:type="dxa"/>
            <w:tcBorders>
              <w:top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Грађење и основна значења глаголских облика: футур II, импера-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тив, потенцијал; трпни гл. придев, гл. прилог садашњи и гл. при-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лог прошли. Подела глаголских облика на просте и сложене и на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личне (времена и начини) и неличне.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Непроменљиве врсте речи: везници, речце, узвици.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Појам синтагме (главни члан и зависни чланови); врсте синтаг-</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ми: именичке, придевске, прилошке и глаголске. Атрибут у окви-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ру синтагме.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Логички субјекат. Сложени глаголски предикат.</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vMerge w:val="restart"/>
            <w:tcBorders>
              <w:right w:val="single" w:sz="8" w:space="0" w:color="auto"/>
            </w:tcBorders>
            <w:shd w:val="clear" w:color="auto" w:fill="auto"/>
            <w:vAlign w:val="bottom"/>
          </w:tcPr>
          <w:p w:rsidR="00D557EC" w:rsidRDefault="00D557EC" w:rsidP="00805944">
            <w:pPr>
              <w:spacing w:line="0" w:lineRule="atLeast"/>
              <w:jc w:val="center"/>
              <w:rPr>
                <w:rFonts w:ascii="Times New Roman" w:eastAsia="Times New Roman" w:hAnsi="Times New Roman"/>
                <w:b/>
                <w:w w:val="99"/>
                <w:sz w:val="14"/>
              </w:rPr>
            </w:pPr>
            <w:r>
              <w:rPr>
                <w:rFonts w:ascii="Times New Roman" w:eastAsia="Times New Roman" w:hAnsi="Times New Roman"/>
                <w:b/>
                <w:w w:val="99"/>
                <w:sz w:val="14"/>
              </w:rPr>
              <w:t>Граматика</w:t>
            </w: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Напоредни односи међу реченичним члановима – саставни, ра-</w:t>
            </w:r>
          </w:p>
        </w:tc>
      </w:tr>
      <w:tr w:rsidR="00D557EC" w:rsidTr="00805944">
        <w:trPr>
          <w:trHeight w:val="10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148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4020" w:type="dxa"/>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ставни и супротни.</w:t>
            </w:r>
          </w:p>
        </w:tc>
      </w:tr>
      <w:tr w:rsidR="00D557EC" w:rsidTr="00805944">
        <w:trPr>
          <w:trHeight w:val="5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4"/>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4"/>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4"/>
              </w:rPr>
            </w:pPr>
          </w:p>
        </w:tc>
        <w:tc>
          <w:tcPr>
            <w:tcW w:w="402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4"/>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Појам комуникативне и предикатске реченице.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vMerge w:val="restart"/>
            <w:tcBorders>
              <w:right w:val="single" w:sz="8" w:space="0" w:color="auto"/>
            </w:tcBorders>
            <w:shd w:val="clear" w:color="auto" w:fill="auto"/>
            <w:vAlign w:val="bottom"/>
          </w:tcPr>
          <w:p w:rsidR="00D557EC" w:rsidRDefault="00D557EC" w:rsidP="00805944">
            <w:pPr>
              <w:spacing w:line="0" w:lineRule="atLeast"/>
              <w:ind w:left="300"/>
              <w:rPr>
                <w:rFonts w:ascii="Times New Roman" w:eastAsia="Times New Roman" w:hAnsi="Times New Roman"/>
                <w:b/>
                <w:sz w:val="14"/>
              </w:rPr>
            </w:pPr>
            <w:r>
              <w:rPr>
                <w:rFonts w:ascii="Times New Roman" w:eastAsia="Times New Roman" w:hAnsi="Times New Roman"/>
                <w:b/>
                <w:sz w:val="14"/>
              </w:rPr>
              <w:t>ЈЕЗИК</w:t>
            </w: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Независне предикатске реченице ‒ напоредни односи међу неза-</w:t>
            </w:r>
          </w:p>
        </w:tc>
      </w:tr>
      <w:tr w:rsidR="00D557EC" w:rsidTr="00805944">
        <w:trPr>
          <w:trHeight w:val="79"/>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108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4020" w:type="dxa"/>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висним реченицама (саставни, раставни, супротни).</w:t>
            </w:r>
          </w:p>
        </w:tc>
      </w:tr>
      <w:tr w:rsidR="00D557EC" w:rsidTr="00805944">
        <w:trPr>
          <w:trHeight w:val="81"/>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7"/>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7"/>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7"/>
              </w:rPr>
            </w:pPr>
          </w:p>
        </w:tc>
        <w:tc>
          <w:tcPr>
            <w:tcW w:w="402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7"/>
              </w:rPr>
            </w:pP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Зависне предикатске реченице (изричне, односне, месне, времен-</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ске, узрочне, условне, допусне, намерне, последичне и поредбе-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не).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Реченични чланови исказани речју, предлошко-падежном кон-</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струкцијом, синтагмом и реченицом.</w:t>
            </w:r>
          </w:p>
        </w:tc>
      </w:tr>
      <w:tr w:rsidR="00D557EC" w:rsidTr="00805944">
        <w:trPr>
          <w:trHeight w:val="192"/>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48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tcBorders>
              <w:bottom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Конгруенција – основни појмови.</w:t>
            </w:r>
          </w:p>
        </w:tc>
      </w:tr>
      <w:tr w:rsidR="00D557EC" w:rsidTr="00805944">
        <w:trPr>
          <w:trHeight w:val="15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158" w:lineRule="exact"/>
              <w:ind w:left="40"/>
              <w:rPr>
                <w:rFonts w:ascii="Times New Roman" w:eastAsia="Times New Roman" w:hAnsi="Times New Roman"/>
                <w:sz w:val="14"/>
              </w:rPr>
            </w:pPr>
            <w:r>
              <w:rPr>
                <w:rFonts w:ascii="Times New Roman" w:eastAsia="Times New Roman" w:hAnsi="Times New Roman"/>
                <w:sz w:val="14"/>
              </w:rPr>
              <w:t>Правописна решења у вези са обрађеним глаголским облицима.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vMerge w:val="restart"/>
            <w:tcBorders>
              <w:right w:val="single" w:sz="8" w:space="0" w:color="auto"/>
            </w:tcBorders>
            <w:shd w:val="clear" w:color="auto" w:fill="auto"/>
            <w:vAlign w:val="bottom"/>
          </w:tcPr>
          <w:p w:rsidR="00D557EC" w:rsidRDefault="00D557EC" w:rsidP="00805944">
            <w:pPr>
              <w:spacing w:line="0" w:lineRule="atLeast"/>
              <w:jc w:val="center"/>
              <w:rPr>
                <w:rFonts w:ascii="Times New Roman" w:eastAsia="Times New Roman" w:hAnsi="Times New Roman"/>
                <w:b/>
                <w:w w:val="98"/>
                <w:sz w:val="14"/>
              </w:rPr>
            </w:pPr>
            <w:r>
              <w:rPr>
                <w:rFonts w:ascii="Times New Roman" w:eastAsia="Times New Roman" w:hAnsi="Times New Roman"/>
                <w:b/>
                <w:w w:val="98"/>
                <w:sz w:val="14"/>
              </w:rPr>
              <w:t>Правопис</w:t>
            </w: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Интерпункција у вези са зависним реченицама (запета, тачка и</w:t>
            </w:r>
          </w:p>
        </w:tc>
      </w:tr>
      <w:tr w:rsidR="00D557EC" w:rsidTr="00805944">
        <w:trPr>
          <w:trHeight w:val="10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148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9"/>
              </w:rPr>
            </w:pPr>
          </w:p>
        </w:tc>
        <w:tc>
          <w:tcPr>
            <w:tcW w:w="4020" w:type="dxa"/>
            <w:vMerge w:val="restart"/>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запета). Писање скраћеница, правописних знакова.</w:t>
            </w:r>
          </w:p>
        </w:tc>
      </w:tr>
      <w:tr w:rsidR="00D557EC" w:rsidTr="00805944">
        <w:trPr>
          <w:trHeight w:val="79"/>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c>
          <w:tcPr>
            <w:tcW w:w="4020" w:type="dxa"/>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6"/>
              </w:rPr>
            </w:pPr>
          </w:p>
        </w:tc>
      </w:tr>
      <w:tr w:rsidR="00D557EC" w:rsidTr="00805944">
        <w:trPr>
          <w:trHeight w:val="169"/>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10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c>
          <w:tcPr>
            <w:tcW w:w="402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4"/>
              </w:rPr>
            </w:pPr>
          </w:p>
        </w:tc>
      </w:tr>
      <w:tr w:rsidR="00D557EC" w:rsidTr="00805944">
        <w:trPr>
          <w:trHeight w:val="186"/>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08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480" w:type="dxa"/>
            <w:tcBorders>
              <w:bottom w:val="single" w:sz="8" w:space="0" w:color="auto"/>
              <w:right w:val="single" w:sz="8" w:space="0" w:color="auto"/>
            </w:tcBorders>
            <w:shd w:val="clear" w:color="auto" w:fill="auto"/>
            <w:vAlign w:val="bottom"/>
          </w:tcPr>
          <w:p w:rsidR="00D557EC" w:rsidRDefault="00D557EC" w:rsidP="00805944">
            <w:pPr>
              <w:spacing w:line="0" w:lineRule="atLeast"/>
              <w:jc w:val="center"/>
              <w:rPr>
                <w:rFonts w:ascii="Times New Roman" w:eastAsia="Times New Roman" w:hAnsi="Times New Roman"/>
                <w:b/>
                <w:w w:val="99"/>
                <w:sz w:val="14"/>
              </w:rPr>
            </w:pPr>
            <w:r>
              <w:rPr>
                <w:rFonts w:ascii="Times New Roman" w:eastAsia="Times New Roman" w:hAnsi="Times New Roman"/>
                <w:b/>
                <w:w w:val="99"/>
                <w:sz w:val="14"/>
              </w:rPr>
              <w:t>Ортоепија</w:t>
            </w:r>
          </w:p>
        </w:tc>
        <w:tc>
          <w:tcPr>
            <w:tcW w:w="4020" w:type="dxa"/>
            <w:tcBorders>
              <w:bottom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Дугоузлазни и дугосилазни акценат.</w:t>
            </w:r>
          </w:p>
        </w:tc>
      </w:tr>
      <w:tr w:rsidR="00D557EC" w:rsidTr="00805944">
        <w:trPr>
          <w:trHeight w:val="158"/>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158" w:lineRule="exact"/>
              <w:ind w:left="40"/>
              <w:rPr>
                <w:rFonts w:ascii="Times New Roman" w:eastAsia="Times New Roman" w:hAnsi="Times New Roman"/>
                <w:sz w:val="14"/>
              </w:rPr>
            </w:pPr>
            <w:r>
              <w:rPr>
                <w:rFonts w:ascii="Times New Roman" w:eastAsia="Times New Roman" w:hAnsi="Times New Roman"/>
                <w:sz w:val="14"/>
              </w:rPr>
              <w:t>Књижевни и остали типови текстова у функцији унапређивања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језичке културе.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Књижевноуметнички и публицистички текстови.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Усмени и писмени састави према унапред задатим смерницама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(ограничен број речи; задата лексика; одређени граматички мо-</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дели и сл.).</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Текст заснован на аргументима.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Технички и сугестивни опис.</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Репортажа.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Цитати и фусноте из различитих књижевних и неуметничких</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текстова.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gridSpan w:val="2"/>
            <w:vMerge w:val="restart"/>
            <w:tcBorders>
              <w:right w:val="single" w:sz="8" w:space="0" w:color="auto"/>
            </w:tcBorders>
            <w:shd w:val="clear" w:color="auto" w:fill="auto"/>
            <w:vAlign w:val="bottom"/>
          </w:tcPr>
          <w:p w:rsidR="00D557EC" w:rsidRDefault="00D557EC" w:rsidP="00805944">
            <w:pPr>
              <w:spacing w:line="0" w:lineRule="atLeast"/>
              <w:ind w:left="600"/>
              <w:rPr>
                <w:rFonts w:ascii="Times New Roman" w:eastAsia="Times New Roman" w:hAnsi="Times New Roman"/>
                <w:b/>
                <w:sz w:val="14"/>
              </w:rPr>
            </w:pPr>
            <w:r>
              <w:rPr>
                <w:rFonts w:ascii="Times New Roman" w:eastAsia="Times New Roman" w:hAnsi="Times New Roman"/>
                <w:b/>
                <w:sz w:val="14"/>
              </w:rPr>
              <w:t>ЈЕЗИЧКА КУЛТУРА</w:t>
            </w: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Нелинеарни текстови: табеле, легенде, графикони, мапе ума 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2560" w:type="dxa"/>
            <w:gridSpan w:val="2"/>
            <w:vMerge/>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друго.</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Говорне вежбе: интерпретативно-уметничке (изражајно читање,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рецитовање); вежба аргументовања (дебатни разговор).</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Правописне вежбе: диктат, исправљање правописних грешака у</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тексту; запета у зависносложеним реченицама; глаголски обли-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ци; електронске поруке.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Језичке вежбе: допуњавање текста различитим облицима про-</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менљивих речи; допуњавање текста непроменљивим речима;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обележавање комуникативне реченице у тексту; исказивање ре-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ченичног члана на више начина (реч, синтагма, предлошко-па-</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дежна конструкција, реченица); фразеологизми (разумевање и</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употреба) и друге.</w:t>
            </w:r>
          </w:p>
        </w:tc>
      </w:tr>
      <w:tr w:rsidR="00D557EC" w:rsidTr="00805944">
        <w:trPr>
          <w:trHeight w:val="160"/>
        </w:trPr>
        <w:tc>
          <w:tcPr>
            <w:tcW w:w="3980" w:type="dxa"/>
            <w:tcBorders>
              <w:left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080" w:type="dxa"/>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3"/>
              </w:rPr>
            </w:pPr>
          </w:p>
        </w:tc>
        <w:tc>
          <w:tcPr>
            <w:tcW w:w="4020" w:type="dxa"/>
            <w:tcBorders>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Писмене вежбе и домаћи задаци и њихова анализа на часу.</w:t>
            </w:r>
          </w:p>
        </w:tc>
      </w:tr>
      <w:tr w:rsidR="00D557EC" w:rsidTr="00805944">
        <w:trPr>
          <w:trHeight w:val="192"/>
        </w:trPr>
        <w:tc>
          <w:tcPr>
            <w:tcW w:w="3980" w:type="dxa"/>
            <w:tcBorders>
              <w:left w:val="single" w:sz="8" w:space="0" w:color="auto"/>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1480" w:type="dxa"/>
            <w:tcBorders>
              <w:bottom w:val="single" w:sz="8" w:space="0" w:color="auto"/>
              <w:right w:val="single" w:sz="8" w:space="0" w:color="auto"/>
            </w:tcBorders>
            <w:shd w:val="clear" w:color="auto" w:fill="auto"/>
            <w:vAlign w:val="bottom"/>
          </w:tcPr>
          <w:p w:rsidR="00D557EC" w:rsidRDefault="00D557EC" w:rsidP="00805944">
            <w:pPr>
              <w:spacing w:line="0" w:lineRule="atLeast"/>
              <w:rPr>
                <w:rFonts w:ascii="Times New Roman" w:eastAsia="Times New Roman" w:hAnsi="Times New Roman"/>
                <w:sz w:val="16"/>
              </w:rPr>
            </w:pPr>
          </w:p>
        </w:tc>
        <w:tc>
          <w:tcPr>
            <w:tcW w:w="4020" w:type="dxa"/>
            <w:tcBorders>
              <w:bottom w:val="single" w:sz="8" w:space="0" w:color="auto"/>
              <w:right w:val="single" w:sz="8" w:space="0" w:color="auto"/>
            </w:tcBorders>
            <w:shd w:val="clear" w:color="auto" w:fill="auto"/>
            <w:vAlign w:val="bottom"/>
          </w:tcPr>
          <w:p w:rsidR="00D557EC" w:rsidRDefault="00D557EC" w:rsidP="00805944">
            <w:pPr>
              <w:spacing w:line="0" w:lineRule="atLeast"/>
              <w:ind w:left="40"/>
              <w:rPr>
                <w:rFonts w:ascii="Times New Roman" w:eastAsia="Times New Roman" w:hAnsi="Times New Roman"/>
                <w:sz w:val="14"/>
              </w:rPr>
            </w:pPr>
            <w:r>
              <w:rPr>
                <w:rFonts w:ascii="Times New Roman" w:eastAsia="Times New Roman" w:hAnsi="Times New Roman"/>
                <w:sz w:val="14"/>
              </w:rPr>
              <w:t>Четири школска писмена задатка – по два у сваком полугодишту.</w:t>
            </w:r>
          </w:p>
        </w:tc>
      </w:tr>
    </w:tbl>
    <w:p w:rsidR="00D557EC" w:rsidRDefault="00D557EC" w:rsidP="00D557EC">
      <w:pPr>
        <w:rPr>
          <w:rFonts w:ascii="Times New Roman" w:eastAsia="Times New Roman" w:hAnsi="Times New Roman"/>
          <w:sz w:val="14"/>
        </w:rPr>
        <w:sectPr w:rsidR="00D557EC">
          <w:pgSz w:w="11900" w:h="15780"/>
          <w:pgMar w:top="225" w:right="666" w:bottom="1002" w:left="680" w:header="0" w:footer="0" w:gutter="0"/>
          <w:cols w:space="0" w:equalWidth="0">
            <w:col w:w="10560"/>
          </w:cols>
          <w:docGrid w:linePitch="360"/>
        </w:sectPr>
      </w:pPr>
    </w:p>
    <w:p w:rsidR="00D557EC" w:rsidRDefault="00D557EC" w:rsidP="00D557EC">
      <w:pPr>
        <w:spacing w:line="12"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7"/>
        </w:rPr>
      </w:pPr>
      <w:r>
        <w:rPr>
          <w:rFonts w:ascii="Times New Roman" w:eastAsia="Times New Roman" w:hAnsi="Times New Roman"/>
          <w:b/>
          <w:sz w:val="17"/>
        </w:rPr>
        <w:t xml:space="preserve">Кључни појмови садржаја: </w:t>
      </w:r>
      <w:r>
        <w:rPr>
          <w:rFonts w:ascii="Times New Roman" w:eastAsia="Times New Roman" w:hAnsi="Times New Roman"/>
          <w:sz w:val="17"/>
        </w:rPr>
        <w:t>књижевност,</w:t>
      </w:r>
      <w:r>
        <w:rPr>
          <w:rFonts w:ascii="Times New Roman" w:eastAsia="Times New Roman" w:hAnsi="Times New Roman"/>
          <w:b/>
          <w:sz w:val="17"/>
        </w:rPr>
        <w:t xml:space="preserve"> </w:t>
      </w:r>
      <w:r>
        <w:rPr>
          <w:rFonts w:ascii="Times New Roman" w:eastAsia="Times New Roman" w:hAnsi="Times New Roman"/>
          <w:sz w:val="17"/>
        </w:rPr>
        <w:t>језик,</w:t>
      </w:r>
      <w:r>
        <w:rPr>
          <w:rFonts w:ascii="Times New Roman" w:eastAsia="Times New Roman" w:hAnsi="Times New Roman"/>
          <w:b/>
          <w:sz w:val="17"/>
        </w:rPr>
        <w:t xml:space="preserve"> </w:t>
      </w:r>
      <w:r>
        <w:rPr>
          <w:rFonts w:ascii="Times New Roman" w:eastAsia="Times New Roman" w:hAnsi="Times New Roman"/>
          <w:sz w:val="17"/>
        </w:rPr>
        <w:t>језичка култура.</w:t>
      </w:r>
    </w:p>
    <w:p w:rsidR="00D557EC" w:rsidRDefault="00D557EC" w:rsidP="00D557EC">
      <w:pPr>
        <w:spacing w:line="212" w:lineRule="exact"/>
        <w:rPr>
          <w:rFonts w:ascii="Times New Roman" w:eastAsia="Times New Roman" w:hAnsi="Times New Roman"/>
        </w:rPr>
      </w:pPr>
    </w:p>
    <w:p w:rsidR="00D557EC" w:rsidRDefault="00D557EC" w:rsidP="00D557EC">
      <w:pPr>
        <w:spacing w:line="267" w:lineRule="auto"/>
        <w:ind w:right="260" w:firstLine="397"/>
        <w:jc w:val="both"/>
        <w:rPr>
          <w:rFonts w:ascii="Times New Roman" w:eastAsia="Times New Roman" w:hAnsi="Times New Roman"/>
          <w:sz w:val="17"/>
        </w:rPr>
      </w:pPr>
      <w:r>
        <w:rPr>
          <w:rFonts w:ascii="Times New Roman" w:eastAsia="Times New Roman" w:hAnsi="Times New Roman"/>
          <w:sz w:val="17"/>
        </w:rPr>
        <w:t>Поједини наставни садржаји за које наставник процени да се током године не могу реализовати на редовним часовима, могу се планирати за обраду на часовима пројектне наставе, амбијенталне, као и на часовима додатног рада и рада у секцијама.</w:t>
      </w:r>
    </w:p>
    <w:p w:rsidR="00D557EC" w:rsidRDefault="00D557EC" w:rsidP="00D557EC">
      <w:pPr>
        <w:spacing w:line="102" w:lineRule="exact"/>
        <w:rPr>
          <w:rFonts w:ascii="Times New Roman" w:eastAsia="Times New Roman" w:hAnsi="Times New Roman"/>
        </w:rPr>
      </w:pPr>
    </w:p>
    <w:p w:rsidR="00D557EC" w:rsidRDefault="00D557EC" w:rsidP="00D557EC">
      <w:pPr>
        <w:spacing w:line="0" w:lineRule="atLeast"/>
        <w:ind w:right="260"/>
        <w:jc w:val="center"/>
        <w:rPr>
          <w:rFonts w:ascii="Times New Roman" w:eastAsia="Times New Roman" w:hAnsi="Times New Roman"/>
          <w:b/>
          <w:sz w:val="18"/>
        </w:rPr>
      </w:pPr>
      <w:r>
        <w:rPr>
          <w:rFonts w:ascii="Times New Roman" w:eastAsia="Times New Roman" w:hAnsi="Times New Roman"/>
          <w:b/>
          <w:sz w:val="18"/>
        </w:rPr>
        <w:t>УПУТСТВО ЗА ДИДАКТИЧКО-МЕТОДИЧКО</w:t>
      </w:r>
    </w:p>
    <w:p w:rsidR="00D557EC" w:rsidRDefault="00D557EC" w:rsidP="00D557EC">
      <w:pPr>
        <w:spacing w:line="0" w:lineRule="atLeast"/>
        <w:ind w:right="260"/>
        <w:jc w:val="center"/>
        <w:rPr>
          <w:rFonts w:ascii="Times New Roman" w:eastAsia="Times New Roman" w:hAnsi="Times New Roman"/>
          <w:b/>
          <w:sz w:val="18"/>
        </w:rPr>
      </w:pPr>
      <w:r>
        <w:rPr>
          <w:rFonts w:ascii="Times New Roman" w:eastAsia="Times New Roman" w:hAnsi="Times New Roman"/>
          <w:b/>
          <w:sz w:val="18"/>
        </w:rPr>
        <w:t>ОСТВАРИВАЊЕ ПРОГРАМА</w:t>
      </w:r>
    </w:p>
    <w:p w:rsidR="00D557EC" w:rsidRDefault="00D557EC" w:rsidP="00D557EC">
      <w:pPr>
        <w:spacing w:line="201" w:lineRule="exact"/>
        <w:rPr>
          <w:rFonts w:ascii="Times New Roman" w:eastAsia="Times New Roman" w:hAnsi="Times New Roman"/>
        </w:rPr>
      </w:pPr>
    </w:p>
    <w:p w:rsidR="00D557EC" w:rsidRDefault="00D557EC" w:rsidP="00D557EC">
      <w:pPr>
        <w:spacing w:line="234" w:lineRule="auto"/>
        <w:ind w:right="260" w:firstLine="397"/>
        <w:jc w:val="both"/>
        <w:rPr>
          <w:rFonts w:ascii="Times New Roman" w:eastAsia="Times New Roman" w:hAnsi="Times New Roman"/>
          <w:sz w:val="18"/>
        </w:rPr>
      </w:pPr>
      <w:r>
        <w:rPr>
          <w:rFonts w:ascii="Times New Roman" w:eastAsia="Times New Roman" w:hAnsi="Times New Roman"/>
          <w:sz w:val="18"/>
        </w:rPr>
        <w:t xml:space="preserve">Програм наставе и учења </w:t>
      </w:r>
      <w:r>
        <w:rPr>
          <w:rFonts w:ascii="Times New Roman" w:eastAsia="Times New Roman" w:hAnsi="Times New Roman"/>
          <w:i/>
          <w:sz w:val="18"/>
        </w:rPr>
        <w:t>Српског језика и књижевности</w:t>
      </w:r>
      <w:r>
        <w:rPr>
          <w:rFonts w:ascii="Times New Roman" w:eastAsia="Times New Roman" w:hAnsi="Times New Roman"/>
          <w:sz w:val="18"/>
        </w:rPr>
        <w:t xml:space="preserve"> чине три предметне области: Књижевност, Језик и Језичка култу-ра. Препоручена дистрибуција часова по предметним областима је следећа: Књижевност – 54 часа, Језик – 52 часа и Језичка култура</w:t>
      </w:r>
    </w:p>
    <w:p w:rsidR="00D557EC" w:rsidRDefault="00D557EC" w:rsidP="00D557EC">
      <w:pPr>
        <w:spacing w:line="2" w:lineRule="exact"/>
        <w:rPr>
          <w:rFonts w:ascii="Times New Roman" w:eastAsia="Times New Roman" w:hAnsi="Times New Roman"/>
        </w:rPr>
      </w:pPr>
    </w:p>
    <w:p w:rsidR="00D557EC" w:rsidRDefault="00D557EC" w:rsidP="00D557EC">
      <w:pPr>
        <w:spacing w:line="234" w:lineRule="auto"/>
        <w:ind w:right="260"/>
        <w:jc w:val="both"/>
        <w:rPr>
          <w:rFonts w:ascii="Times New Roman" w:eastAsia="Times New Roman" w:hAnsi="Times New Roman"/>
          <w:sz w:val="18"/>
        </w:rPr>
      </w:pPr>
      <w:r>
        <w:rPr>
          <w:rFonts w:ascii="Times New Roman" w:eastAsia="Times New Roman" w:hAnsi="Times New Roman"/>
          <w:sz w:val="18"/>
        </w:rPr>
        <w:t>– 38 часова. Укупан фонд часова, на годишњем нивоу, износи 144 часа. Све три области програма наставе и учења се прожимају и ниједна се не може изучавати изоловано и без садејства са другим областима.</w:t>
      </w:r>
    </w:p>
    <w:p w:rsidR="00D557EC" w:rsidRDefault="00D557EC" w:rsidP="00D557EC">
      <w:pPr>
        <w:spacing w:line="2" w:lineRule="exact"/>
        <w:rPr>
          <w:rFonts w:ascii="Times New Roman" w:eastAsia="Times New Roman" w:hAnsi="Times New Roman"/>
        </w:rPr>
      </w:pPr>
    </w:p>
    <w:p w:rsidR="00D557EC" w:rsidRDefault="00D557EC" w:rsidP="00D557EC">
      <w:pPr>
        <w:spacing w:line="244" w:lineRule="auto"/>
        <w:ind w:right="260" w:firstLine="397"/>
        <w:jc w:val="both"/>
        <w:rPr>
          <w:rFonts w:ascii="Times New Roman" w:eastAsia="Times New Roman" w:hAnsi="Times New Roman"/>
          <w:sz w:val="18"/>
        </w:rPr>
      </w:pPr>
      <w:r>
        <w:rPr>
          <w:rFonts w:ascii="Times New Roman" w:eastAsia="Times New Roman" w:hAnsi="Times New Roman"/>
          <w:sz w:val="18"/>
        </w:rPr>
        <w:t>Програм наставе и учења Српског језика и књижевности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овог предмета.</w:t>
      </w:r>
    </w:p>
    <w:p w:rsidR="00D557EC" w:rsidRDefault="00D557EC" w:rsidP="00D557EC">
      <w:pPr>
        <w:spacing w:line="127"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I. ПЛАНИРАЊЕ НАСТАВЕ И УЧЕЊА</w:t>
      </w:r>
    </w:p>
    <w:p w:rsidR="00D557EC" w:rsidRDefault="00D557EC" w:rsidP="00D557EC">
      <w:pPr>
        <w:spacing w:line="112" w:lineRule="exact"/>
        <w:rPr>
          <w:rFonts w:ascii="Times New Roman" w:eastAsia="Times New Roman" w:hAnsi="Times New Roman"/>
        </w:rPr>
      </w:pPr>
    </w:p>
    <w:p w:rsidR="00D557EC" w:rsidRDefault="00D557EC" w:rsidP="00D557EC">
      <w:pPr>
        <w:spacing w:line="274" w:lineRule="auto"/>
        <w:ind w:right="260" w:firstLine="397"/>
        <w:jc w:val="both"/>
        <w:rPr>
          <w:rFonts w:ascii="Times New Roman" w:eastAsia="Times New Roman" w:hAnsi="Times New Roman"/>
          <w:sz w:val="18"/>
        </w:rPr>
      </w:pPr>
      <w:r>
        <w:rPr>
          <w:rFonts w:ascii="Times New Roman" w:eastAsia="Times New Roman" w:hAnsi="Times New Roman"/>
          <w:sz w:val="18"/>
        </w:rPr>
        <w:t>Програм наставе и учења оријентисан на исходе наставнику даје већу слободу у креирању и осмишљавању наставе и учења.</w:t>
      </w:r>
    </w:p>
    <w:p w:rsidR="00D557EC" w:rsidRDefault="00D557EC" w:rsidP="00D557EC">
      <w:pPr>
        <w:spacing w:line="200" w:lineRule="exact"/>
        <w:rPr>
          <w:rFonts w:ascii="Times New Roman" w:eastAsia="Times New Roman" w:hAnsi="Times New Roman"/>
        </w:rPr>
      </w:pPr>
      <w:r>
        <w:rPr>
          <w:rFonts w:ascii="Times New Roman" w:eastAsia="Times New Roman" w:hAnsi="Times New Roman"/>
          <w:sz w:val="18"/>
        </w:rPr>
        <w:br w:type="column"/>
      </w:r>
    </w:p>
    <w:p w:rsidR="00D557EC" w:rsidRDefault="00D557EC" w:rsidP="00D557EC">
      <w:pPr>
        <w:spacing w:line="218" w:lineRule="exact"/>
        <w:rPr>
          <w:rFonts w:ascii="Times New Roman" w:eastAsia="Times New Roman" w:hAnsi="Times New Roman"/>
        </w:rPr>
      </w:pPr>
    </w:p>
    <w:p w:rsidR="00D557EC" w:rsidRDefault="00D557EC" w:rsidP="00D557EC">
      <w:pPr>
        <w:spacing w:line="251" w:lineRule="auto"/>
        <w:ind w:right="20"/>
        <w:jc w:val="both"/>
        <w:rPr>
          <w:rFonts w:ascii="Times New Roman" w:eastAsia="Times New Roman" w:hAnsi="Times New Roman"/>
          <w:sz w:val="17"/>
        </w:rPr>
      </w:pPr>
      <w:r>
        <w:rPr>
          <w:rFonts w:ascii="Times New Roman" w:eastAsia="Times New Roman" w:hAnsi="Times New Roman"/>
          <w:sz w:val="17"/>
        </w:rPr>
        <w:t>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нивоу конкретних наставних једи-ница. Од наставника се очекује да за сваку наставну јединицу, у фази планирања и писања припреме за час прилагоди исходима учења. Током планирања треба, такође, имати у виду да се неки исходи остварују брже и лакше, али је за већину исхода (посебно за предметну област Књижевност) потребно више времена, више различитих активности и рад на различитим текстовима. Препо-ручени исходи нису диференцирани према нивоима ученичких постигнућа. Они представљају обавезне делове описа стандарда и могу се уситњавати или ширити, у зависности од ученичких инди-видуалних могућности и других наставних потреба.</w:t>
      </w:r>
    </w:p>
    <w:p w:rsidR="00D557EC" w:rsidRDefault="00D557EC" w:rsidP="00D557EC">
      <w:pPr>
        <w:spacing w:line="4" w:lineRule="exact"/>
        <w:rPr>
          <w:rFonts w:ascii="Times New Roman" w:eastAsia="Times New Roman" w:hAnsi="Times New Roman"/>
        </w:rPr>
      </w:pPr>
    </w:p>
    <w:p w:rsidR="00D557EC" w:rsidRDefault="00D557EC" w:rsidP="00D557EC">
      <w:pPr>
        <w:numPr>
          <w:ilvl w:val="0"/>
          <w:numId w:val="2"/>
        </w:numPr>
        <w:tabs>
          <w:tab w:val="left" w:pos="591"/>
        </w:tabs>
        <w:spacing w:after="0" w:line="265" w:lineRule="auto"/>
        <w:ind w:right="20" w:firstLine="391"/>
        <w:jc w:val="both"/>
        <w:rPr>
          <w:rFonts w:ascii="Times New Roman" w:eastAsia="Times New Roman" w:hAnsi="Times New Roman"/>
          <w:sz w:val="17"/>
        </w:rPr>
      </w:pPr>
      <w:r>
        <w:rPr>
          <w:rFonts w:ascii="Times New Roman" w:eastAsia="Times New Roman" w:hAnsi="Times New Roman"/>
          <w:sz w:val="17"/>
        </w:rPr>
        <w:t>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тога што ученике треба да оспособи за коришћење</w:t>
      </w:r>
    </w:p>
    <w:p w:rsidR="00D557EC" w:rsidRDefault="00D557EC" w:rsidP="00D557EC">
      <w:pPr>
        <w:tabs>
          <w:tab w:val="left" w:pos="591"/>
        </w:tabs>
        <w:spacing w:line="265" w:lineRule="auto"/>
        <w:ind w:right="20" w:firstLine="391"/>
        <w:jc w:val="both"/>
        <w:rPr>
          <w:rFonts w:ascii="Times New Roman" w:eastAsia="Times New Roman" w:hAnsi="Times New Roman"/>
          <w:sz w:val="17"/>
        </w:rPr>
        <w:sectPr w:rsidR="00D557EC">
          <w:type w:val="continuous"/>
          <w:pgSz w:w="11900" w:h="15780"/>
          <w:pgMar w:top="225" w:right="666" w:bottom="1002" w:left="680" w:header="0" w:footer="0" w:gutter="0"/>
          <w:cols w:num="2" w:space="0" w:equalWidth="0">
            <w:col w:w="5400" w:space="20"/>
            <w:col w:w="5140"/>
          </w:cols>
          <w:docGrid w:linePitch="360"/>
        </w:sectPr>
      </w:pPr>
    </w:p>
    <w:p w:rsidR="00D557EC" w:rsidRDefault="00D557EC" w:rsidP="00D557EC">
      <w:pPr>
        <w:spacing w:line="0" w:lineRule="atLeast"/>
        <w:rPr>
          <w:rFonts w:ascii="Times New Roman" w:eastAsia="Times New Roman" w:hAnsi="Times New Roman"/>
          <w:sz w:val="18"/>
        </w:rPr>
      </w:pPr>
      <w:bookmarkStart w:id="2" w:name="page5"/>
      <w:bookmarkEnd w:id="2"/>
      <w:r>
        <w:rPr>
          <w:rFonts w:ascii="Times New Roman" w:eastAsia="Times New Roman" w:hAnsi="Times New Roman"/>
          <w:sz w:val="18"/>
        </w:rPr>
        <w:lastRenderedPageBreak/>
        <w:t>уџбеника, као једног од извора знања, наставник ваља да их упути</w:t>
      </w:r>
    </w:p>
    <w:p w:rsidR="00D557EC" w:rsidRDefault="00D557EC" w:rsidP="00D557EC">
      <w:pPr>
        <w:numPr>
          <w:ilvl w:val="0"/>
          <w:numId w:val="3"/>
        </w:numPr>
        <w:tabs>
          <w:tab w:val="left" w:pos="140"/>
        </w:tabs>
        <w:spacing w:after="0" w:line="0" w:lineRule="atLeast"/>
        <w:ind w:left="140" w:hanging="140"/>
        <w:rPr>
          <w:rFonts w:ascii="Times New Roman" w:eastAsia="Times New Roman" w:hAnsi="Times New Roman"/>
          <w:sz w:val="18"/>
        </w:rPr>
      </w:pPr>
      <w:r>
        <w:rPr>
          <w:rFonts w:ascii="Times New Roman" w:eastAsia="Times New Roman" w:hAnsi="Times New Roman"/>
          <w:sz w:val="18"/>
        </w:rPr>
        <w:t>начине и облике употребе других извора сазнавања.</w:t>
      </w:r>
    </w:p>
    <w:p w:rsidR="00D557EC" w:rsidRDefault="00D557EC" w:rsidP="00D557EC">
      <w:pPr>
        <w:spacing w:line="161" w:lineRule="exact"/>
        <w:rPr>
          <w:rFonts w:ascii="Times New Roman" w:eastAsia="Times New Roman" w:hAnsi="Times New Roman"/>
          <w:sz w:val="18"/>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II. OСТВАРИВАЊЕ НАСТАВЕ И УЧЕЊА</w:t>
      </w:r>
    </w:p>
    <w:p w:rsidR="00D557EC" w:rsidRDefault="00D557EC" w:rsidP="00D557EC">
      <w:pPr>
        <w:spacing w:line="168"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sz w:val="18"/>
        </w:rPr>
      </w:pPr>
      <w:r>
        <w:rPr>
          <w:rFonts w:ascii="Times New Roman" w:eastAsia="Times New Roman" w:hAnsi="Times New Roman"/>
          <w:sz w:val="18"/>
        </w:rPr>
        <w:t>КЊИЖЕВНОСТ</w:t>
      </w:r>
    </w:p>
    <w:p w:rsidR="00D557EC" w:rsidRDefault="00D557EC" w:rsidP="00D557EC">
      <w:pPr>
        <w:spacing w:line="108"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 xml:space="preserve">Окосницу програма књижевности чине текстови из лектире. Лектира је разврстана по књижевним родовима – </w:t>
      </w:r>
      <w:r>
        <w:rPr>
          <w:rFonts w:ascii="Times New Roman" w:eastAsia="Times New Roman" w:hAnsi="Times New Roman"/>
          <w:i/>
          <w:sz w:val="18"/>
        </w:rPr>
        <w:t>лирика,</w:t>
      </w:r>
      <w:r>
        <w:rPr>
          <w:rFonts w:ascii="Times New Roman" w:eastAsia="Times New Roman" w:hAnsi="Times New Roman"/>
          <w:sz w:val="18"/>
        </w:rPr>
        <w:t xml:space="preserve"> </w:t>
      </w:r>
      <w:r>
        <w:rPr>
          <w:rFonts w:ascii="Times New Roman" w:eastAsia="Times New Roman" w:hAnsi="Times New Roman"/>
          <w:i/>
          <w:sz w:val="18"/>
        </w:rPr>
        <w:t>епика,</w:t>
      </w:r>
      <w:r>
        <w:rPr>
          <w:rFonts w:ascii="Times New Roman" w:eastAsia="Times New Roman" w:hAnsi="Times New Roman"/>
          <w:sz w:val="18"/>
        </w:rPr>
        <w:t xml:space="preserve"> </w:t>
      </w:r>
      <w:r>
        <w:rPr>
          <w:rFonts w:ascii="Times New Roman" w:eastAsia="Times New Roman" w:hAnsi="Times New Roman"/>
          <w:i/>
          <w:sz w:val="18"/>
        </w:rPr>
        <w:t xml:space="preserve">драма </w:t>
      </w:r>
      <w:r>
        <w:rPr>
          <w:rFonts w:ascii="Times New Roman" w:eastAsia="Times New Roman" w:hAnsi="Times New Roman"/>
          <w:sz w:val="18"/>
        </w:rPr>
        <w:t>и обогаћена избором нефикционалних,</w:t>
      </w:r>
      <w:r>
        <w:rPr>
          <w:rFonts w:ascii="Times New Roman" w:eastAsia="Times New Roman" w:hAnsi="Times New Roman"/>
          <w:i/>
          <w:sz w:val="18"/>
        </w:rPr>
        <w:t xml:space="preserve"> </w:t>
      </w:r>
      <w:r>
        <w:rPr>
          <w:rFonts w:ascii="Times New Roman" w:eastAsia="Times New Roman" w:hAnsi="Times New Roman"/>
          <w:sz w:val="18"/>
        </w:rPr>
        <w:t>научнопопуларних</w:t>
      </w:r>
    </w:p>
    <w:p w:rsidR="00D557EC" w:rsidRDefault="00D557EC" w:rsidP="00D557EC">
      <w:pPr>
        <w:spacing w:line="2" w:lineRule="exact"/>
        <w:rPr>
          <w:rFonts w:ascii="Times New Roman" w:eastAsia="Times New Roman" w:hAnsi="Times New Roman"/>
        </w:rPr>
      </w:pPr>
    </w:p>
    <w:p w:rsidR="00D557EC" w:rsidRDefault="00D557EC" w:rsidP="00D557EC">
      <w:pPr>
        <w:numPr>
          <w:ilvl w:val="0"/>
          <w:numId w:val="4"/>
        </w:numPr>
        <w:tabs>
          <w:tab w:val="left" w:pos="142"/>
        </w:tabs>
        <w:spacing w:after="0" w:line="233" w:lineRule="auto"/>
        <w:rPr>
          <w:rFonts w:ascii="Times New Roman" w:eastAsia="Times New Roman" w:hAnsi="Times New Roman"/>
          <w:sz w:val="18"/>
        </w:rPr>
      </w:pPr>
      <w:r>
        <w:rPr>
          <w:rFonts w:ascii="Times New Roman" w:eastAsia="Times New Roman" w:hAnsi="Times New Roman"/>
          <w:sz w:val="18"/>
        </w:rPr>
        <w:t>информативних текстова. Избор дела је у највећој мери заснован на принципу прилагођености узрасту.</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Уз текстове које је потребно обрадити на часу дат је и списак домаће лектире. Циљ обраде дела у оквиру домаће лектире је фор-мирање, развијање или неговање читалачких навика код ученика. Обимнија дела ученици могу читати преко распуста, чиме се под-стиче развијање континуиране навике читања.</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Уз обавезни списак дела за обраду додат је допунски избор текстова. Изборни део допушта наставнику већу креативност у до-стизању исхода.</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Уз доминантан корпус текстова канонских писаца којим се утиче на формирање естетског укуса ученика, изграђује и богати свест о природи националне књижевности (и вредностима класи-ка светске књижевности), али и културном и националном иден-титету. Циљ увођења савремених књижевних дела која још нису постала део канона јесте да се по својој мотивској или тематској сродности вежу за постојеће теме и мотиве у оквиру наставног програма и да се таквим примерима покаже како и савремени пи-сци промишљају епску народну традицију или теме пријатељства, етичности, развијају имагинацију и емпатију, чиме ће се богатити вертикално читалачко искуство ученика и осавременити приступ настави. Преко извесног броја књижевних дела савремених писа-ца, ученици ће бити у прилици да критички самеравају поетику њихових дела са канонским вредностима.</w:t>
      </w:r>
    </w:p>
    <w:p w:rsidR="00D557EC" w:rsidRDefault="00D557EC" w:rsidP="00D557EC">
      <w:pPr>
        <w:spacing w:line="9"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Избор дела омогућава примену компаративног приступа про-учавању литерарног стваралаштва, уз одабир различитих нивоа обраде: интерпретације, приказа или осврта. 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повезивање и груписање са одговарајућим садржајима из других предметних подручја – граматике, правописа и језичке културе и сл.).</w:t>
      </w:r>
    </w:p>
    <w:p w:rsidR="00D557EC" w:rsidRDefault="00D557EC" w:rsidP="00D557EC">
      <w:pPr>
        <w:spacing w:line="5"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Текстови из допунског дела програма треба да послуже на-ставнику и при обради наставних јединица из граматике, као и за обраду и утврђивање садржаја из језичке културе. Дела која неће обрађивати наставник треба да препоручи ученицима за читање у слободно време.</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Нови програм заснован је на уочавању природе и улоге књи-жевног дела, као и уочавању разлике књижевних и некњижевних текстова, односно њиховој већој корелативности. Ученици треба да буду оспособљени да разликују особености књижевног текста (конотативност, књижевни поступци, сликовитост, ритмичност и сл.) у односу на денотативност, информативност и казивање за-</w:t>
      </w:r>
      <w:r>
        <w:rPr>
          <w:rFonts w:ascii="Times New Roman" w:eastAsia="Times New Roman" w:hAnsi="Times New Roman"/>
          <w:sz w:val="18"/>
        </w:rPr>
        <w:lastRenderedPageBreak/>
        <w:t>сновано на чињеницама и подацима у различитим видовима не-књижевних текстова. Корелативност је омогућена адекватним комбиновањем обавезних и изборних дела.</w:t>
      </w:r>
    </w:p>
    <w:p w:rsidR="00D557EC" w:rsidRDefault="00D557EC" w:rsidP="00D557EC">
      <w:pPr>
        <w:spacing w:line="5" w:lineRule="exact"/>
        <w:rPr>
          <w:rFonts w:ascii="Times New Roman" w:eastAsia="Times New Roman" w:hAnsi="Times New Roman"/>
          <w:sz w:val="18"/>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Исти текст може се повезивати са другима на различите на-чине, према различитим мотивима или тону приповедања, у скло-пу пројектне наставе, која се базира на исходима, а не на садржа-јима учења.</w:t>
      </w:r>
    </w:p>
    <w:p w:rsidR="00D557EC" w:rsidRDefault="00D557EC" w:rsidP="00D557EC">
      <w:pPr>
        <w:spacing w:line="2" w:lineRule="exact"/>
        <w:rPr>
          <w:rFonts w:ascii="Times New Roman" w:eastAsia="Times New Roman" w:hAnsi="Times New Roman"/>
          <w:sz w:val="18"/>
        </w:rPr>
      </w:pPr>
    </w:p>
    <w:p w:rsidR="00D557EC" w:rsidRDefault="00D557EC" w:rsidP="00D557EC">
      <w:pPr>
        <w:spacing w:line="254" w:lineRule="auto"/>
        <w:ind w:firstLine="397"/>
        <w:jc w:val="both"/>
        <w:rPr>
          <w:rFonts w:ascii="Times New Roman" w:eastAsia="Times New Roman" w:hAnsi="Times New Roman"/>
          <w:sz w:val="17"/>
        </w:rPr>
      </w:pPr>
      <w:r>
        <w:rPr>
          <w:rFonts w:ascii="Times New Roman" w:eastAsia="Times New Roman" w:hAnsi="Times New Roman"/>
          <w:sz w:val="17"/>
        </w:rPr>
        <w:t>Предложени обавезни, књижевни, научнопопуларни и ин-формативни текстови и садржај обавезне домаће лектире, као и примери из допунског избора, приликом осмишљавања годишњег плана рада, а потом и при обликовању оријентационих, месечних планова рада, могу се тематски повезивати. Поред тога, неопходно је успоставити и уравнотежену дистрибуцију наставних јединица везаних за све подобласти предмета, функционално повезати са-држаје из језика и књижевности (где год је то могуће) и оставити довољно часова за утврђивање и систематизацију градива.</w:t>
      </w:r>
    </w:p>
    <w:p w:rsidR="00D557EC" w:rsidRDefault="00D557EC" w:rsidP="00D557EC">
      <w:pPr>
        <w:spacing w:line="234" w:lineRule="auto"/>
        <w:ind w:left="6" w:firstLine="397"/>
        <w:jc w:val="both"/>
        <w:rPr>
          <w:rFonts w:ascii="Times New Roman" w:eastAsia="Times New Roman" w:hAnsi="Times New Roman"/>
          <w:sz w:val="18"/>
        </w:rPr>
      </w:pPr>
      <w:r>
        <w:rPr>
          <w:rFonts w:ascii="Times New Roman" w:eastAsia="Times New Roman" w:hAnsi="Times New Roman"/>
          <w:sz w:val="17"/>
        </w:rPr>
        <w:br w:type="column"/>
      </w:r>
      <w:r>
        <w:rPr>
          <w:rFonts w:ascii="Times New Roman" w:eastAsia="Times New Roman" w:hAnsi="Times New Roman"/>
          <w:sz w:val="18"/>
        </w:rPr>
        <w:lastRenderedPageBreak/>
        <w:t>Са списка допунског избора наставник бира она дела која ће, уз обавезни део лектире, чинити тематско-мотивске целине. На-ставник може груписати и повезивати по сродности дела из оба-везног и допунског програма на много начина. Могући примери функционалног повезивања наставних јединица могу бити следе-ћи (никако и једини).</w:t>
      </w:r>
    </w:p>
    <w:p w:rsidR="00D557EC" w:rsidRDefault="00D557EC" w:rsidP="00D557EC">
      <w:pPr>
        <w:spacing w:line="4" w:lineRule="exact"/>
        <w:rPr>
          <w:rFonts w:ascii="Times New Roman" w:eastAsia="Times New Roman" w:hAnsi="Times New Roman"/>
        </w:rPr>
      </w:pPr>
    </w:p>
    <w:p w:rsidR="00D557EC" w:rsidRDefault="00D557EC" w:rsidP="00D557EC">
      <w:pPr>
        <w:spacing w:line="234" w:lineRule="auto"/>
        <w:ind w:left="6" w:firstLine="720"/>
        <w:jc w:val="both"/>
        <w:rPr>
          <w:rFonts w:ascii="Times New Roman" w:eastAsia="Times New Roman" w:hAnsi="Times New Roman"/>
          <w:sz w:val="18"/>
        </w:rPr>
      </w:pPr>
      <w:r>
        <w:rPr>
          <w:rFonts w:ascii="Times New Roman" w:eastAsia="Times New Roman" w:hAnsi="Times New Roman"/>
          <w:sz w:val="18"/>
        </w:rPr>
        <w:t xml:space="preserve">Јунаци/хероји, борци за слободу (хајдуци и ускоци): на-родне епске песме; С. Митров Љубиша, </w:t>
      </w:r>
      <w:r>
        <w:rPr>
          <w:rFonts w:ascii="Times New Roman" w:eastAsia="Times New Roman" w:hAnsi="Times New Roman"/>
          <w:i/>
          <w:sz w:val="18"/>
        </w:rPr>
        <w:t>Кањош Мацедоновић</w:t>
      </w:r>
      <w:r>
        <w:rPr>
          <w:rFonts w:ascii="Times New Roman" w:eastAsia="Times New Roman" w:hAnsi="Times New Roman"/>
          <w:sz w:val="18"/>
        </w:rPr>
        <w:t xml:space="preserve">; В. Огњеновић, </w:t>
      </w:r>
      <w:r>
        <w:rPr>
          <w:rFonts w:ascii="Times New Roman" w:eastAsia="Times New Roman" w:hAnsi="Times New Roman"/>
          <w:i/>
          <w:sz w:val="18"/>
        </w:rPr>
        <w:t>Кањош Мацедоновић</w:t>
      </w:r>
      <w:r>
        <w:rPr>
          <w:rFonts w:ascii="Times New Roman" w:eastAsia="Times New Roman" w:hAnsi="Times New Roman"/>
          <w:sz w:val="18"/>
        </w:rPr>
        <w:t xml:space="preserve">; Ј. Веселиновић, </w:t>
      </w:r>
      <w:r>
        <w:rPr>
          <w:rFonts w:ascii="Times New Roman" w:eastAsia="Times New Roman" w:hAnsi="Times New Roman"/>
          <w:i/>
          <w:sz w:val="18"/>
        </w:rPr>
        <w:t>Хајдук Стан-ко</w:t>
      </w:r>
      <w:r>
        <w:rPr>
          <w:rFonts w:ascii="Times New Roman" w:eastAsia="Times New Roman" w:hAnsi="Times New Roman"/>
          <w:sz w:val="18"/>
        </w:rPr>
        <w:t>;</w:t>
      </w:r>
      <w:r>
        <w:rPr>
          <w:rFonts w:ascii="Times New Roman" w:eastAsia="Times New Roman" w:hAnsi="Times New Roman"/>
          <w:i/>
          <w:sz w:val="18"/>
        </w:rPr>
        <w:t xml:space="preserve"> </w:t>
      </w:r>
      <w:r>
        <w:rPr>
          <w:rFonts w:ascii="Times New Roman" w:eastAsia="Times New Roman" w:hAnsi="Times New Roman"/>
          <w:sz w:val="18"/>
        </w:rPr>
        <w:t>М.</w:t>
      </w:r>
      <w:r>
        <w:rPr>
          <w:rFonts w:ascii="Times New Roman" w:eastAsia="Times New Roman" w:hAnsi="Times New Roman"/>
          <w:i/>
          <w:sz w:val="18"/>
        </w:rPr>
        <w:t xml:space="preserve"> </w:t>
      </w:r>
      <w:r>
        <w:rPr>
          <w:rFonts w:ascii="Times New Roman" w:eastAsia="Times New Roman" w:hAnsi="Times New Roman"/>
          <w:sz w:val="18"/>
        </w:rPr>
        <w:t>Бојић,</w:t>
      </w:r>
      <w:r>
        <w:rPr>
          <w:rFonts w:ascii="Times New Roman" w:eastAsia="Times New Roman" w:hAnsi="Times New Roman"/>
          <w:i/>
          <w:sz w:val="18"/>
        </w:rPr>
        <w:t xml:space="preserve"> Плава гробница</w:t>
      </w:r>
      <w:r>
        <w:rPr>
          <w:rFonts w:ascii="Times New Roman" w:eastAsia="Times New Roman" w:hAnsi="Times New Roman"/>
          <w:sz w:val="18"/>
        </w:rPr>
        <w:t>;</w:t>
      </w:r>
      <w:r>
        <w:rPr>
          <w:rFonts w:ascii="Times New Roman" w:eastAsia="Times New Roman" w:hAnsi="Times New Roman"/>
          <w:i/>
          <w:sz w:val="18"/>
        </w:rPr>
        <w:t xml:space="preserve"> </w:t>
      </w:r>
      <w:r>
        <w:rPr>
          <w:rFonts w:ascii="Times New Roman" w:eastAsia="Times New Roman" w:hAnsi="Times New Roman"/>
          <w:sz w:val="18"/>
        </w:rPr>
        <w:t>М.</w:t>
      </w:r>
      <w:r>
        <w:rPr>
          <w:rFonts w:ascii="Times New Roman" w:eastAsia="Times New Roman" w:hAnsi="Times New Roman"/>
          <w:i/>
          <w:sz w:val="18"/>
        </w:rPr>
        <w:t xml:space="preserve"> </w:t>
      </w:r>
      <w:r>
        <w:rPr>
          <w:rFonts w:ascii="Times New Roman" w:eastAsia="Times New Roman" w:hAnsi="Times New Roman"/>
          <w:sz w:val="18"/>
        </w:rPr>
        <w:t>Црњански,</w:t>
      </w:r>
      <w:r>
        <w:rPr>
          <w:rFonts w:ascii="Times New Roman" w:eastAsia="Times New Roman" w:hAnsi="Times New Roman"/>
          <w:i/>
          <w:sz w:val="18"/>
        </w:rPr>
        <w:t xml:space="preserve"> Наша небеса </w:t>
      </w:r>
      <w:r>
        <w:rPr>
          <w:rFonts w:ascii="Times New Roman" w:eastAsia="Times New Roman" w:hAnsi="Times New Roman"/>
          <w:sz w:val="18"/>
        </w:rPr>
        <w:t>(„Крф,</w:t>
      </w:r>
      <w:r>
        <w:rPr>
          <w:rFonts w:ascii="Times New Roman" w:eastAsia="Times New Roman" w:hAnsi="Times New Roman"/>
          <w:i/>
          <w:sz w:val="18"/>
        </w:rPr>
        <w:t xml:space="preserve"> </w:t>
      </w:r>
      <w:r>
        <w:rPr>
          <w:rFonts w:ascii="Times New Roman" w:eastAsia="Times New Roman" w:hAnsi="Times New Roman"/>
          <w:sz w:val="18"/>
        </w:rPr>
        <w:t xml:space="preserve">плава гробница” – одломак); Д. Максимовић, </w:t>
      </w:r>
      <w:r>
        <w:rPr>
          <w:rFonts w:ascii="Times New Roman" w:eastAsia="Times New Roman" w:hAnsi="Times New Roman"/>
          <w:i/>
          <w:sz w:val="18"/>
        </w:rPr>
        <w:t>Крвава бајка</w:t>
      </w:r>
      <w:r>
        <w:rPr>
          <w:rFonts w:ascii="Times New Roman" w:eastAsia="Times New Roman" w:hAnsi="Times New Roman"/>
          <w:sz w:val="18"/>
        </w:rPr>
        <w:t>.</w:t>
      </w:r>
    </w:p>
    <w:p w:rsidR="00D557EC" w:rsidRDefault="00D557EC" w:rsidP="00D557EC">
      <w:pPr>
        <w:spacing w:line="3" w:lineRule="exact"/>
        <w:rPr>
          <w:rFonts w:ascii="Times New Roman" w:eastAsia="Times New Roman" w:hAnsi="Times New Roman"/>
        </w:rPr>
      </w:pPr>
    </w:p>
    <w:p w:rsidR="00D557EC" w:rsidRDefault="00D557EC" w:rsidP="00D557EC">
      <w:pPr>
        <w:spacing w:line="234" w:lineRule="auto"/>
        <w:ind w:left="6" w:firstLine="397"/>
        <w:jc w:val="both"/>
        <w:rPr>
          <w:rFonts w:ascii="Times New Roman" w:eastAsia="Times New Roman" w:hAnsi="Times New Roman"/>
          <w:i/>
          <w:sz w:val="18"/>
        </w:rPr>
      </w:pPr>
      <w:r>
        <w:rPr>
          <w:rFonts w:ascii="Times New Roman" w:eastAsia="Times New Roman" w:hAnsi="Times New Roman"/>
          <w:sz w:val="18"/>
        </w:rPr>
        <w:t xml:space="preserve">Хероине (истакнути женски ликови у различитим епохама): </w:t>
      </w:r>
      <w:r>
        <w:rPr>
          <w:rFonts w:ascii="Times New Roman" w:eastAsia="Times New Roman" w:hAnsi="Times New Roman"/>
          <w:i/>
          <w:sz w:val="18"/>
        </w:rPr>
        <w:t xml:space="preserve">Смрт војводе Пријезде, Диоба Јакшића; </w:t>
      </w:r>
      <w:r>
        <w:rPr>
          <w:rFonts w:ascii="Times New Roman" w:eastAsia="Times New Roman" w:hAnsi="Times New Roman"/>
          <w:sz w:val="18"/>
        </w:rPr>
        <w:t>В.</w:t>
      </w:r>
      <w:r>
        <w:rPr>
          <w:rFonts w:ascii="Times New Roman" w:eastAsia="Times New Roman" w:hAnsi="Times New Roman"/>
          <w:i/>
          <w:sz w:val="18"/>
        </w:rPr>
        <w:t xml:space="preserve"> </w:t>
      </w:r>
      <w:r>
        <w:rPr>
          <w:rFonts w:ascii="Times New Roman" w:eastAsia="Times New Roman" w:hAnsi="Times New Roman"/>
          <w:sz w:val="18"/>
        </w:rPr>
        <w:t>Петковић Дис,</w:t>
      </w:r>
      <w:r>
        <w:rPr>
          <w:rFonts w:ascii="Times New Roman" w:eastAsia="Times New Roman" w:hAnsi="Times New Roman"/>
          <w:i/>
          <w:sz w:val="18"/>
        </w:rPr>
        <w:t xml:space="preserve"> Међу својима; Дневник Ане Франк; </w:t>
      </w:r>
      <w:r>
        <w:rPr>
          <w:rFonts w:ascii="Times New Roman" w:eastAsia="Times New Roman" w:hAnsi="Times New Roman"/>
          <w:sz w:val="18"/>
        </w:rPr>
        <w:t>лик мајке у Пупиновом делу</w:t>
      </w:r>
      <w:r>
        <w:rPr>
          <w:rFonts w:ascii="Times New Roman" w:eastAsia="Times New Roman" w:hAnsi="Times New Roman"/>
          <w:i/>
          <w:sz w:val="18"/>
        </w:rPr>
        <w:t xml:space="preserve"> Са па-шњака до научењака</w:t>
      </w:r>
      <w:r>
        <w:rPr>
          <w:rFonts w:ascii="Times New Roman" w:eastAsia="Times New Roman" w:hAnsi="Times New Roman"/>
          <w:sz w:val="18"/>
        </w:rPr>
        <w:t>;</w:t>
      </w:r>
      <w:r>
        <w:rPr>
          <w:rFonts w:ascii="Times New Roman" w:eastAsia="Times New Roman" w:hAnsi="Times New Roman"/>
          <w:i/>
          <w:sz w:val="18"/>
        </w:rPr>
        <w:t xml:space="preserve"> </w:t>
      </w:r>
      <w:r>
        <w:rPr>
          <w:rFonts w:ascii="Times New Roman" w:eastAsia="Times New Roman" w:hAnsi="Times New Roman"/>
          <w:sz w:val="18"/>
        </w:rPr>
        <w:t>путописна перспектива путнице у</w:t>
      </w:r>
      <w:r>
        <w:rPr>
          <w:rFonts w:ascii="Times New Roman" w:eastAsia="Times New Roman" w:hAnsi="Times New Roman"/>
          <w:i/>
          <w:sz w:val="18"/>
        </w:rPr>
        <w:t xml:space="preserve"> Седам мора и три океана.</w:t>
      </w:r>
    </w:p>
    <w:p w:rsidR="00D557EC" w:rsidRDefault="00D557EC" w:rsidP="00D557EC">
      <w:pPr>
        <w:spacing w:line="3" w:lineRule="exact"/>
        <w:rPr>
          <w:rFonts w:ascii="Times New Roman" w:eastAsia="Times New Roman" w:hAnsi="Times New Roman"/>
        </w:rPr>
      </w:pPr>
    </w:p>
    <w:p w:rsidR="00D557EC" w:rsidRDefault="00D557EC" w:rsidP="00D557EC">
      <w:pPr>
        <w:spacing w:line="234" w:lineRule="auto"/>
        <w:ind w:left="6" w:firstLine="397"/>
        <w:jc w:val="both"/>
        <w:rPr>
          <w:rFonts w:ascii="Times New Roman" w:eastAsia="Times New Roman" w:hAnsi="Times New Roman"/>
          <w:i/>
          <w:sz w:val="18"/>
        </w:rPr>
      </w:pPr>
      <w:r>
        <w:rPr>
          <w:rFonts w:ascii="Times New Roman" w:eastAsia="Times New Roman" w:hAnsi="Times New Roman"/>
          <w:sz w:val="18"/>
        </w:rPr>
        <w:t xml:space="preserve">Судбине наставника и ђака – чувара језика и културе: А. Доде, </w:t>
      </w:r>
      <w:r>
        <w:rPr>
          <w:rFonts w:ascii="Times New Roman" w:eastAsia="Times New Roman" w:hAnsi="Times New Roman"/>
          <w:i/>
          <w:sz w:val="18"/>
        </w:rPr>
        <w:t>Последњи час</w:t>
      </w:r>
      <w:r>
        <w:rPr>
          <w:rFonts w:ascii="Times New Roman" w:eastAsia="Times New Roman" w:hAnsi="Times New Roman"/>
          <w:sz w:val="18"/>
        </w:rPr>
        <w:t xml:space="preserve">; Д. Максимовић, </w:t>
      </w:r>
      <w:r>
        <w:rPr>
          <w:rFonts w:ascii="Times New Roman" w:eastAsia="Times New Roman" w:hAnsi="Times New Roman"/>
          <w:i/>
          <w:sz w:val="18"/>
        </w:rPr>
        <w:t>Крвава бајка;</w:t>
      </w:r>
      <w:r>
        <w:rPr>
          <w:rFonts w:ascii="Times New Roman" w:eastAsia="Times New Roman" w:hAnsi="Times New Roman"/>
          <w:sz w:val="18"/>
        </w:rPr>
        <w:t xml:space="preserve"> </w:t>
      </w:r>
      <w:r>
        <w:rPr>
          <w:rFonts w:ascii="Times New Roman" w:eastAsia="Times New Roman" w:hAnsi="Times New Roman"/>
          <w:i/>
          <w:sz w:val="18"/>
        </w:rPr>
        <w:t>Дневник Ане</w:t>
      </w:r>
      <w:r>
        <w:rPr>
          <w:rFonts w:ascii="Times New Roman" w:eastAsia="Times New Roman" w:hAnsi="Times New Roman"/>
          <w:sz w:val="18"/>
        </w:rPr>
        <w:t xml:space="preserve"> </w:t>
      </w:r>
      <w:r>
        <w:rPr>
          <w:rFonts w:ascii="Times New Roman" w:eastAsia="Times New Roman" w:hAnsi="Times New Roman"/>
          <w:i/>
          <w:sz w:val="18"/>
        </w:rPr>
        <w:t xml:space="preserve">Франк; </w:t>
      </w:r>
      <w:r>
        <w:rPr>
          <w:rFonts w:ascii="Times New Roman" w:eastAsia="Times New Roman" w:hAnsi="Times New Roman"/>
          <w:sz w:val="18"/>
        </w:rPr>
        <w:t>М.</w:t>
      </w:r>
      <w:r>
        <w:rPr>
          <w:rFonts w:ascii="Times New Roman" w:eastAsia="Times New Roman" w:hAnsi="Times New Roman"/>
          <w:i/>
          <w:sz w:val="18"/>
        </w:rPr>
        <w:t xml:space="preserve"> </w:t>
      </w:r>
      <w:r>
        <w:rPr>
          <w:rFonts w:ascii="Times New Roman" w:eastAsia="Times New Roman" w:hAnsi="Times New Roman"/>
          <w:sz w:val="18"/>
        </w:rPr>
        <w:t>Пупин,</w:t>
      </w:r>
      <w:r>
        <w:rPr>
          <w:rFonts w:ascii="Times New Roman" w:eastAsia="Times New Roman" w:hAnsi="Times New Roman"/>
          <w:i/>
          <w:sz w:val="18"/>
        </w:rPr>
        <w:t xml:space="preserve"> Са пашњака до научењака.</w:t>
      </w:r>
    </w:p>
    <w:p w:rsidR="00D557EC" w:rsidRDefault="00D557EC" w:rsidP="00D557EC">
      <w:pPr>
        <w:spacing w:line="2" w:lineRule="exact"/>
        <w:rPr>
          <w:rFonts w:ascii="Times New Roman" w:eastAsia="Times New Roman" w:hAnsi="Times New Roman"/>
        </w:rPr>
      </w:pPr>
    </w:p>
    <w:p w:rsidR="00D557EC" w:rsidRDefault="00D557EC" w:rsidP="00D557EC">
      <w:pPr>
        <w:spacing w:line="234" w:lineRule="auto"/>
        <w:ind w:left="6" w:firstLine="397"/>
        <w:jc w:val="both"/>
        <w:rPr>
          <w:rFonts w:ascii="Times New Roman" w:eastAsia="Times New Roman" w:hAnsi="Times New Roman"/>
          <w:sz w:val="18"/>
        </w:rPr>
      </w:pPr>
      <w:r>
        <w:rPr>
          <w:rFonts w:ascii="Times New Roman" w:eastAsia="Times New Roman" w:hAnsi="Times New Roman"/>
          <w:sz w:val="18"/>
        </w:rPr>
        <w:t xml:space="preserve">Размишљање о себи и свету: С. Раичковић, </w:t>
      </w:r>
      <w:r>
        <w:rPr>
          <w:rFonts w:ascii="Times New Roman" w:eastAsia="Times New Roman" w:hAnsi="Times New Roman"/>
          <w:i/>
          <w:sz w:val="18"/>
        </w:rPr>
        <w:t>После кише;</w:t>
      </w:r>
      <w:r>
        <w:rPr>
          <w:rFonts w:ascii="Times New Roman" w:eastAsia="Times New Roman" w:hAnsi="Times New Roman"/>
          <w:sz w:val="18"/>
        </w:rPr>
        <w:t xml:space="preserve"> Р. Тагоре, </w:t>
      </w:r>
      <w:r>
        <w:rPr>
          <w:rFonts w:ascii="Times New Roman" w:eastAsia="Times New Roman" w:hAnsi="Times New Roman"/>
          <w:i/>
          <w:sz w:val="18"/>
        </w:rPr>
        <w:t>Папирни бродови;</w:t>
      </w:r>
      <w:r>
        <w:rPr>
          <w:rFonts w:ascii="Times New Roman" w:eastAsia="Times New Roman" w:hAnsi="Times New Roman"/>
          <w:sz w:val="18"/>
        </w:rPr>
        <w:t xml:space="preserve"> В. Шимборска, </w:t>
      </w:r>
      <w:r>
        <w:rPr>
          <w:rFonts w:ascii="Times New Roman" w:eastAsia="Times New Roman" w:hAnsi="Times New Roman"/>
          <w:i/>
          <w:sz w:val="18"/>
        </w:rPr>
        <w:t>Облаци;</w:t>
      </w:r>
      <w:r>
        <w:rPr>
          <w:rFonts w:ascii="Times New Roman" w:eastAsia="Times New Roman" w:hAnsi="Times New Roman"/>
          <w:sz w:val="18"/>
        </w:rPr>
        <w:t xml:space="preserve"> песме у прози Г. Брајовић</w:t>
      </w:r>
      <w:r>
        <w:rPr>
          <w:rFonts w:ascii="Times New Roman" w:eastAsia="Times New Roman" w:hAnsi="Times New Roman"/>
          <w:i/>
          <w:sz w:val="18"/>
        </w:rPr>
        <w:t>;</w:t>
      </w:r>
      <w:r>
        <w:rPr>
          <w:rFonts w:ascii="Times New Roman" w:eastAsia="Times New Roman" w:hAnsi="Times New Roman"/>
          <w:sz w:val="18"/>
        </w:rPr>
        <w:t xml:space="preserve"> </w:t>
      </w:r>
      <w:r>
        <w:rPr>
          <w:rFonts w:ascii="Times New Roman" w:eastAsia="Times New Roman" w:hAnsi="Times New Roman"/>
          <w:i/>
          <w:sz w:val="18"/>
        </w:rPr>
        <w:t>Дневник Ане Франк;</w:t>
      </w:r>
      <w:r>
        <w:rPr>
          <w:rFonts w:ascii="Times New Roman" w:eastAsia="Times New Roman" w:hAnsi="Times New Roman"/>
          <w:sz w:val="18"/>
        </w:rPr>
        <w:t xml:space="preserve"> Д. Киш</w:t>
      </w:r>
      <w:r>
        <w:rPr>
          <w:rFonts w:ascii="Times New Roman" w:eastAsia="Times New Roman" w:hAnsi="Times New Roman"/>
          <w:i/>
          <w:sz w:val="18"/>
        </w:rPr>
        <w:t>,</w:t>
      </w:r>
      <w:r>
        <w:rPr>
          <w:rFonts w:ascii="Times New Roman" w:eastAsia="Times New Roman" w:hAnsi="Times New Roman"/>
          <w:sz w:val="18"/>
        </w:rPr>
        <w:t xml:space="preserve"> </w:t>
      </w:r>
      <w:r>
        <w:rPr>
          <w:rFonts w:ascii="Times New Roman" w:eastAsia="Times New Roman" w:hAnsi="Times New Roman"/>
          <w:i/>
          <w:sz w:val="18"/>
        </w:rPr>
        <w:t>Еолска харфа;</w:t>
      </w:r>
      <w:r>
        <w:rPr>
          <w:rFonts w:ascii="Times New Roman" w:eastAsia="Times New Roman" w:hAnsi="Times New Roman"/>
          <w:sz w:val="18"/>
        </w:rPr>
        <w:t xml:space="preserve"> И. Ан-дрић: </w:t>
      </w:r>
      <w:r>
        <w:rPr>
          <w:rFonts w:ascii="Times New Roman" w:eastAsia="Times New Roman" w:hAnsi="Times New Roman"/>
          <w:i/>
          <w:sz w:val="18"/>
        </w:rPr>
        <w:t>Јелена,</w:t>
      </w:r>
      <w:r>
        <w:rPr>
          <w:rFonts w:ascii="Times New Roman" w:eastAsia="Times New Roman" w:hAnsi="Times New Roman"/>
          <w:sz w:val="18"/>
        </w:rPr>
        <w:t xml:space="preserve"> </w:t>
      </w:r>
      <w:r>
        <w:rPr>
          <w:rFonts w:ascii="Times New Roman" w:eastAsia="Times New Roman" w:hAnsi="Times New Roman"/>
          <w:i/>
          <w:sz w:val="18"/>
        </w:rPr>
        <w:t>жена које нема</w:t>
      </w:r>
      <w:r>
        <w:rPr>
          <w:rFonts w:ascii="Times New Roman" w:eastAsia="Times New Roman" w:hAnsi="Times New Roman"/>
          <w:sz w:val="18"/>
        </w:rPr>
        <w:t>; афоризми.</w:t>
      </w:r>
    </w:p>
    <w:p w:rsidR="00D557EC" w:rsidRDefault="00D557EC" w:rsidP="00D557EC">
      <w:pPr>
        <w:spacing w:line="238" w:lineRule="auto"/>
        <w:ind w:left="406"/>
        <w:rPr>
          <w:rFonts w:ascii="Times New Roman" w:eastAsia="Times New Roman" w:hAnsi="Times New Roman"/>
          <w:sz w:val="18"/>
        </w:rPr>
      </w:pPr>
      <w:r>
        <w:rPr>
          <w:rFonts w:ascii="Times New Roman" w:eastAsia="Times New Roman" w:hAnsi="Times New Roman"/>
          <w:sz w:val="18"/>
        </w:rPr>
        <w:t>Одрастање у различитим временима и културама: А. Манић,</w:t>
      </w:r>
    </w:p>
    <w:p w:rsidR="00D557EC" w:rsidRDefault="00D557EC" w:rsidP="00D557EC">
      <w:pPr>
        <w:spacing w:line="248" w:lineRule="auto"/>
        <w:ind w:left="6"/>
        <w:jc w:val="both"/>
        <w:rPr>
          <w:rFonts w:ascii="Times New Roman" w:eastAsia="Times New Roman" w:hAnsi="Times New Roman"/>
          <w:i/>
          <w:sz w:val="17"/>
        </w:rPr>
      </w:pPr>
      <w:r>
        <w:rPr>
          <w:rFonts w:ascii="Times New Roman" w:eastAsia="Times New Roman" w:hAnsi="Times New Roman"/>
          <w:i/>
          <w:sz w:val="17"/>
        </w:rPr>
        <w:t xml:space="preserve">У свитање света; </w:t>
      </w:r>
      <w:r>
        <w:rPr>
          <w:rFonts w:ascii="Times New Roman" w:eastAsia="Times New Roman" w:hAnsi="Times New Roman"/>
          <w:sz w:val="17"/>
        </w:rPr>
        <w:t>Г.</w:t>
      </w:r>
      <w:r>
        <w:rPr>
          <w:rFonts w:ascii="Times New Roman" w:eastAsia="Times New Roman" w:hAnsi="Times New Roman"/>
          <w:i/>
          <w:sz w:val="17"/>
        </w:rPr>
        <w:t xml:space="preserve"> </w:t>
      </w:r>
      <w:r>
        <w:rPr>
          <w:rFonts w:ascii="Times New Roman" w:eastAsia="Times New Roman" w:hAnsi="Times New Roman"/>
          <w:sz w:val="17"/>
        </w:rPr>
        <w:t>Малетић,</w:t>
      </w:r>
      <w:r>
        <w:rPr>
          <w:rFonts w:ascii="Times New Roman" w:eastAsia="Times New Roman" w:hAnsi="Times New Roman"/>
          <w:i/>
          <w:sz w:val="17"/>
        </w:rPr>
        <w:t xml:space="preserve"> Зебња </w:t>
      </w:r>
      <w:r>
        <w:rPr>
          <w:rFonts w:ascii="Times New Roman" w:eastAsia="Times New Roman" w:hAnsi="Times New Roman"/>
          <w:sz w:val="17"/>
        </w:rPr>
        <w:t>и др.</w:t>
      </w:r>
      <w:r>
        <w:rPr>
          <w:rFonts w:ascii="Times New Roman" w:eastAsia="Times New Roman" w:hAnsi="Times New Roman"/>
          <w:i/>
          <w:sz w:val="17"/>
        </w:rPr>
        <w:t xml:space="preserve">; </w:t>
      </w:r>
      <w:r>
        <w:rPr>
          <w:rFonts w:ascii="Times New Roman" w:eastAsia="Times New Roman" w:hAnsi="Times New Roman"/>
          <w:sz w:val="17"/>
        </w:rPr>
        <w:t>М.</w:t>
      </w:r>
      <w:r>
        <w:rPr>
          <w:rFonts w:ascii="Times New Roman" w:eastAsia="Times New Roman" w:hAnsi="Times New Roman"/>
          <w:i/>
          <w:sz w:val="17"/>
        </w:rPr>
        <w:t xml:space="preserve"> </w:t>
      </w:r>
      <w:r>
        <w:rPr>
          <w:rFonts w:ascii="Times New Roman" w:eastAsia="Times New Roman" w:hAnsi="Times New Roman"/>
          <w:sz w:val="17"/>
        </w:rPr>
        <w:t>Пупин,</w:t>
      </w:r>
      <w:r>
        <w:rPr>
          <w:rFonts w:ascii="Times New Roman" w:eastAsia="Times New Roman" w:hAnsi="Times New Roman"/>
          <w:i/>
          <w:sz w:val="17"/>
        </w:rPr>
        <w:t xml:space="preserve"> Са пашња-ка до научењака; </w:t>
      </w:r>
      <w:r>
        <w:rPr>
          <w:rFonts w:ascii="Times New Roman" w:eastAsia="Times New Roman" w:hAnsi="Times New Roman"/>
          <w:sz w:val="17"/>
        </w:rPr>
        <w:t>В.</w:t>
      </w:r>
      <w:r>
        <w:rPr>
          <w:rFonts w:ascii="Times New Roman" w:eastAsia="Times New Roman" w:hAnsi="Times New Roman"/>
          <w:i/>
          <w:sz w:val="17"/>
        </w:rPr>
        <w:t xml:space="preserve"> </w:t>
      </w:r>
      <w:r>
        <w:rPr>
          <w:rFonts w:ascii="Times New Roman" w:eastAsia="Times New Roman" w:hAnsi="Times New Roman"/>
          <w:sz w:val="17"/>
        </w:rPr>
        <w:t>Петковић Дис,</w:t>
      </w:r>
      <w:r>
        <w:rPr>
          <w:rFonts w:ascii="Times New Roman" w:eastAsia="Times New Roman" w:hAnsi="Times New Roman"/>
          <w:i/>
          <w:sz w:val="17"/>
        </w:rPr>
        <w:t xml:space="preserve"> Међу својима; Дневник Ане Франк; </w:t>
      </w:r>
      <w:r>
        <w:rPr>
          <w:rFonts w:ascii="Times New Roman" w:eastAsia="Times New Roman" w:hAnsi="Times New Roman"/>
          <w:sz w:val="17"/>
        </w:rPr>
        <w:t>Е.</w:t>
      </w:r>
      <w:r>
        <w:rPr>
          <w:rFonts w:ascii="Times New Roman" w:eastAsia="Times New Roman" w:hAnsi="Times New Roman"/>
          <w:i/>
          <w:sz w:val="17"/>
        </w:rPr>
        <w:t xml:space="preserve"> </w:t>
      </w:r>
      <w:r>
        <w:rPr>
          <w:rFonts w:ascii="Times New Roman" w:eastAsia="Times New Roman" w:hAnsi="Times New Roman"/>
          <w:sz w:val="17"/>
        </w:rPr>
        <w:t>Кишон,</w:t>
      </w:r>
      <w:r>
        <w:rPr>
          <w:rFonts w:ascii="Times New Roman" w:eastAsia="Times New Roman" w:hAnsi="Times New Roman"/>
          <w:i/>
          <w:sz w:val="17"/>
        </w:rPr>
        <w:t xml:space="preserve"> Код куће је најгоре</w:t>
      </w:r>
      <w:r>
        <w:rPr>
          <w:rFonts w:ascii="Times New Roman" w:eastAsia="Times New Roman" w:hAnsi="Times New Roman"/>
          <w:sz w:val="17"/>
        </w:rPr>
        <w:t>;</w:t>
      </w:r>
      <w:r>
        <w:rPr>
          <w:rFonts w:ascii="Times New Roman" w:eastAsia="Times New Roman" w:hAnsi="Times New Roman"/>
          <w:i/>
          <w:sz w:val="17"/>
        </w:rPr>
        <w:t xml:space="preserve"> </w:t>
      </w:r>
      <w:r>
        <w:rPr>
          <w:rFonts w:ascii="Times New Roman" w:eastAsia="Times New Roman" w:hAnsi="Times New Roman"/>
          <w:sz w:val="17"/>
        </w:rPr>
        <w:t>Д.</w:t>
      </w:r>
      <w:r>
        <w:rPr>
          <w:rFonts w:ascii="Times New Roman" w:eastAsia="Times New Roman" w:hAnsi="Times New Roman"/>
          <w:i/>
          <w:sz w:val="17"/>
        </w:rPr>
        <w:t xml:space="preserve"> </w:t>
      </w:r>
      <w:r>
        <w:rPr>
          <w:rFonts w:ascii="Times New Roman" w:eastAsia="Times New Roman" w:hAnsi="Times New Roman"/>
          <w:sz w:val="17"/>
        </w:rPr>
        <w:t>Киш</w:t>
      </w:r>
      <w:r>
        <w:rPr>
          <w:rFonts w:ascii="Times New Roman" w:eastAsia="Times New Roman" w:hAnsi="Times New Roman"/>
          <w:i/>
          <w:sz w:val="17"/>
        </w:rPr>
        <w:t xml:space="preserve">, Прича о печурка-ма, Еолска харфа; </w:t>
      </w:r>
      <w:r>
        <w:rPr>
          <w:rFonts w:ascii="Times New Roman" w:eastAsia="Times New Roman" w:hAnsi="Times New Roman"/>
          <w:sz w:val="17"/>
        </w:rPr>
        <w:t>В.</w:t>
      </w:r>
      <w:r>
        <w:rPr>
          <w:rFonts w:ascii="Times New Roman" w:eastAsia="Times New Roman" w:hAnsi="Times New Roman"/>
          <w:i/>
          <w:sz w:val="17"/>
        </w:rPr>
        <w:t xml:space="preserve"> </w:t>
      </w:r>
      <w:r>
        <w:rPr>
          <w:rFonts w:ascii="Times New Roman" w:eastAsia="Times New Roman" w:hAnsi="Times New Roman"/>
          <w:sz w:val="17"/>
        </w:rPr>
        <w:t>Набоков:</w:t>
      </w:r>
      <w:r>
        <w:rPr>
          <w:rFonts w:ascii="Times New Roman" w:eastAsia="Times New Roman" w:hAnsi="Times New Roman"/>
          <w:i/>
          <w:sz w:val="17"/>
        </w:rPr>
        <w:t xml:space="preserve"> Лош дан; </w:t>
      </w:r>
      <w:r>
        <w:rPr>
          <w:rFonts w:ascii="Times New Roman" w:eastAsia="Times New Roman" w:hAnsi="Times New Roman"/>
          <w:sz w:val="17"/>
        </w:rPr>
        <w:t>М.</w:t>
      </w:r>
      <w:r>
        <w:rPr>
          <w:rFonts w:ascii="Times New Roman" w:eastAsia="Times New Roman" w:hAnsi="Times New Roman"/>
          <w:i/>
          <w:sz w:val="17"/>
        </w:rPr>
        <w:t xml:space="preserve"> </w:t>
      </w:r>
      <w:r>
        <w:rPr>
          <w:rFonts w:ascii="Times New Roman" w:eastAsia="Times New Roman" w:hAnsi="Times New Roman"/>
          <w:sz w:val="17"/>
        </w:rPr>
        <w:t>Антић:</w:t>
      </w:r>
      <w:r>
        <w:rPr>
          <w:rFonts w:ascii="Times New Roman" w:eastAsia="Times New Roman" w:hAnsi="Times New Roman"/>
          <w:i/>
          <w:sz w:val="17"/>
        </w:rPr>
        <w:t xml:space="preserve"> Плави чуперак</w:t>
      </w:r>
    </w:p>
    <w:p w:rsidR="00D557EC" w:rsidRDefault="00D557EC" w:rsidP="00D557EC">
      <w:pPr>
        <w:spacing w:line="2" w:lineRule="exact"/>
        <w:rPr>
          <w:rFonts w:ascii="Times New Roman" w:eastAsia="Times New Roman" w:hAnsi="Times New Roman"/>
        </w:rPr>
      </w:pPr>
    </w:p>
    <w:p w:rsidR="00D557EC" w:rsidRDefault="00D557EC" w:rsidP="00D557EC">
      <w:pPr>
        <w:numPr>
          <w:ilvl w:val="0"/>
          <w:numId w:val="5"/>
        </w:numPr>
        <w:tabs>
          <w:tab w:val="left" w:pos="123"/>
        </w:tabs>
        <w:spacing w:after="0" w:line="234" w:lineRule="auto"/>
        <w:ind w:left="6" w:hanging="6"/>
        <w:jc w:val="both"/>
        <w:rPr>
          <w:rFonts w:ascii="Times New Roman" w:eastAsia="Times New Roman" w:hAnsi="Times New Roman"/>
          <w:i/>
          <w:sz w:val="18"/>
        </w:rPr>
      </w:pPr>
      <w:r>
        <w:rPr>
          <w:rFonts w:ascii="Times New Roman" w:eastAsia="Times New Roman" w:hAnsi="Times New Roman"/>
          <w:i/>
          <w:sz w:val="18"/>
        </w:rPr>
        <w:t xml:space="preserve">Шашава књига; </w:t>
      </w:r>
      <w:r>
        <w:rPr>
          <w:rFonts w:ascii="Times New Roman" w:eastAsia="Times New Roman" w:hAnsi="Times New Roman"/>
          <w:sz w:val="18"/>
        </w:rPr>
        <w:t>Г.</w:t>
      </w:r>
      <w:r>
        <w:rPr>
          <w:rFonts w:ascii="Times New Roman" w:eastAsia="Times New Roman" w:hAnsi="Times New Roman"/>
          <w:i/>
          <w:sz w:val="18"/>
        </w:rPr>
        <w:t xml:space="preserve"> </w:t>
      </w:r>
      <w:r>
        <w:rPr>
          <w:rFonts w:ascii="Times New Roman" w:eastAsia="Times New Roman" w:hAnsi="Times New Roman"/>
          <w:sz w:val="18"/>
        </w:rPr>
        <w:t>Стојковић,</w:t>
      </w:r>
      <w:r>
        <w:rPr>
          <w:rFonts w:ascii="Times New Roman" w:eastAsia="Times New Roman" w:hAnsi="Times New Roman"/>
          <w:i/>
          <w:sz w:val="18"/>
        </w:rPr>
        <w:t xml:space="preserve"> Хајдук у Београду; </w:t>
      </w:r>
      <w:r>
        <w:rPr>
          <w:rFonts w:ascii="Times New Roman" w:eastAsia="Times New Roman" w:hAnsi="Times New Roman"/>
          <w:sz w:val="18"/>
        </w:rPr>
        <w:t>Д.</w:t>
      </w:r>
      <w:r>
        <w:rPr>
          <w:rFonts w:ascii="Times New Roman" w:eastAsia="Times New Roman" w:hAnsi="Times New Roman"/>
          <w:i/>
          <w:sz w:val="18"/>
        </w:rPr>
        <w:t xml:space="preserve"> </w:t>
      </w:r>
      <w:r>
        <w:rPr>
          <w:rFonts w:ascii="Times New Roman" w:eastAsia="Times New Roman" w:hAnsi="Times New Roman"/>
          <w:sz w:val="18"/>
        </w:rPr>
        <w:t>Ковачевић,</w:t>
      </w:r>
      <w:r>
        <w:rPr>
          <w:rFonts w:ascii="Times New Roman" w:eastAsia="Times New Roman" w:hAnsi="Times New Roman"/>
          <w:i/>
          <w:sz w:val="18"/>
        </w:rPr>
        <w:t xml:space="preserve"> Свемирски змај; </w:t>
      </w:r>
      <w:r>
        <w:rPr>
          <w:rFonts w:ascii="Times New Roman" w:eastAsia="Times New Roman" w:hAnsi="Times New Roman"/>
          <w:sz w:val="18"/>
        </w:rPr>
        <w:t>Ј.</w:t>
      </w:r>
      <w:r>
        <w:rPr>
          <w:rFonts w:ascii="Times New Roman" w:eastAsia="Times New Roman" w:hAnsi="Times New Roman"/>
          <w:i/>
          <w:sz w:val="18"/>
        </w:rPr>
        <w:t xml:space="preserve"> </w:t>
      </w:r>
      <w:r>
        <w:rPr>
          <w:rFonts w:ascii="Times New Roman" w:eastAsia="Times New Roman" w:hAnsi="Times New Roman"/>
          <w:sz w:val="18"/>
        </w:rPr>
        <w:t>Петровић,</w:t>
      </w:r>
      <w:r>
        <w:rPr>
          <w:rFonts w:ascii="Times New Roman" w:eastAsia="Times New Roman" w:hAnsi="Times New Roman"/>
          <w:i/>
          <w:sz w:val="18"/>
        </w:rPr>
        <w:t xml:space="preserve"> Лето кад сам научила да летим; </w:t>
      </w:r>
      <w:r>
        <w:rPr>
          <w:rFonts w:ascii="Times New Roman" w:eastAsia="Times New Roman" w:hAnsi="Times New Roman"/>
          <w:sz w:val="18"/>
        </w:rPr>
        <w:t>М.</w:t>
      </w:r>
      <w:r>
        <w:rPr>
          <w:rFonts w:ascii="Times New Roman" w:eastAsia="Times New Roman" w:hAnsi="Times New Roman"/>
          <w:i/>
          <w:sz w:val="18"/>
        </w:rPr>
        <w:t xml:space="preserve"> </w:t>
      </w:r>
      <w:r>
        <w:rPr>
          <w:rFonts w:ascii="Times New Roman" w:eastAsia="Times New Roman" w:hAnsi="Times New Roman"/>
          <w:sz w:val="18"/>
        </w:rPr>
        <w:t xml:space="preserve">Капор, </w:t>
      </w:r>
      <w:r>
        <w:rPr>
          <w:rFonts w:ascii="Times New Roman" w:eastAsia="Times New Roman" w:hAnsi="Times New Roman"/>
          <w:i/>
          <w:sz w:val="18"/>
        </w:rPr>
        <w:t>Мали принц</w:t>
      </w:r>
      <w:r>
        <w:rPr>
          <w:rFonts w:ascii="Times New Roman" w:eastAsia="Times New Roman" w:hAnsi="Times New Roman"/>
          <w:sz w:val="18"/>
        </w:rPr>
        <w:t>.</w:t>
      </w:r>
    </w:p>
    <w:p w:rsidR="00D557EC" w:rsidRDefault="00D557EC" w:rsidP="00D557EC">
      <w:pPr>
        <w:spacing w:line="2" w:lineRule="exact"/>
        <w:rPr>
          <w:rFonts w:ascii="Times New Roman" w:eastAsia="Times New Roman" w:hAnsi="Times New Roman"/>
          <w:i/>
          <w:sz w:val="18"/>
        </w:rPr>
      </w:pPr>
    </w:p>
    <w:p w:rsidR="00D557EC" w:rsidRDefault="00D557EC" w:rsidP="00D557EC">
      <w:pPr>
        <w:spacing w:line="234" w:lineRule="auto"/>
        <w:ind w:left="406"/>
        <w:rPr>
          <w:rFonts w:ascii="Times New Roman" w:eastAsia="Times New Roman" w:hAnsi="Times New Roman"/>
          <w:sz w:val="18"/>
        </w:rPr>
      </w:pPr>
      <w:r>
        <w:rPr>
          <w:rFonts w:ascii="Times New Roman" w:eastAsia="Times New Roman" w:hAnsi="Times New Roman"/>
          <w:sz w:val="18"/>
        </w:rPr>
        <w:t xml:space="preserve">Дете и породица: М. Пупин, </w:t>
      </w:r>
      <w:r>
        <w:rPr>
          <w:rFonts w:ascii="Times New Roman" w:eastAsia="Times New Roman" w:hAnsi="Times New Roman"/>
          <w:i/>
          <w:sz w:val="18"/>
        </w:rPr>
        <w:t>Са пашњака до научењака;</w:t>
      </w:r>
      <w:r>
        <w:rPr>
          <w:rFonts w:ascii="Times New Roman" w:eastAsia="Times New Roman" w:hAnsi="Times New Roman"/>
          <w:sz w:val="18"/>
        </w:rPr>
        <w:t xml:space="preserve"> П.</w:t>
      </w:r>
    </w:p>
    <w:p w:rsidR="00D557EC" w:rsidRDefault="00D557EC" w:rsidP="00D557EC">
      <w:pPr>
        <w:spacing w:line="234" w:lineRule="auto"/>
        <w:ind w:left="6"/>
        <w:jc w:val="both"/>
        <w:rPr>
          <w:rFonts w:ascii="Times New Roman" w:eastAsia="Times New Roman" w:hAnsi="Times New Roman"/>
          <w:sz w:val="18"/>
        </w:rPr>
      </w:pPr>
      <w:r>
        <w:rPr>
          <w:rFonts w:ascii="Times New Roman" w:eastAsia="Times New Roman" w:hAnsi="Times New Roman"/>
          <w:sz w:val="18"/>
        </w:rPr>
        <w:t xml:space="preserve">Кочић, </w:t>
      </w:r>
      <w:r>
        <w:rPr>
          <w:rFonts w:ascii="Times New Roman" w:eastAsia="Times New Roman" w:hAnsi="Times New Roman"/>
          <w:i/>
          <w:sz w:val="18"/>
        </w:rPr>
        <w:t>Кроз мећаву;</w:t>
      </w:r>
      <w:r>
        <w:rPr>
          <w:rFonts w:ascii="Times New Roman" w:eastAsia="Times New Roman" w:hAnsi="Times New Roman"/>
          <w:sz w:val="18"/>
        </w:rPr>
        <w:t xml:space="preserve"> В. Петковић Дис, </w:t>
      </w:r>
      <w:r>
        <w:rPr>
          <w:rFonts w:ascii="Times New Roman" w:eastAsia="Times New Roman" w:hAnsi="Times New Roman"/>
          <w:i/>
          <w:sz w:val="18"/>
        </w:rPr>
        <w:t>Међу својима;</w:t>
      </w:r>
      <w:r>
        <w:rPr>
          <w:rFonts w:ascii="Times New Roman" w:eastAsia="Times New Roman" w:hAnsi="Times New Roman"/>
          <w:sz w:val="18"/>
        </w:rPr>
        <w:t xml:space="preserve"> </w:t>
      </w:r>
      <w:r>
        <w:rPr>
          <w:rFonts w:ascii="Times New Roman" w:eastAsia="Times New Roman" w:hAnsi="Times New Roman"/>
          <w:i/>
          <w:sz w:val="18"/>
        </w:rPr>
        <w:t>Дневник Ане</w:t>
      </w:r>
      <w:r>
        <w:rPr>
          <w:rFonts w:ascii="Times New Roman" w:eastAsia="Times New Roman" w:hAnsi="Times New Roman"/>
          <w:sz w:val="18"/>
        </w:rPr>
        <w:t xml:space="preserve"> </w:t>
      </w:r>
      <w:r>
        <w:rPr>
          <w:rFonts w:ascii="Times New Roman" w:eastAsia="Times New Roman" w:hAnsi="Times New Roman"/>
          <w:i/>
          <w:sz w:val="18"/>
        </w:rPr>
        <w:t xml:space="preserve">Франк; </w:t>
      </w:r>
      <w:r>
        <w:rPr>
          <w:rFonts w:ascii="Times New Roman" w:eastAsia="Times New Roman" w:hAnsi="Times New Roman"/>
          <w:sz w:val="18"/>
        </w:rPr>
        <w:t>М.</w:t>
      </w:r>
      <w:r>
        <w:rPr>
          <w:rFonts w:ascii="Times New Roman" w:eastAsia="Times New Roman" w:hAnsi="Times New Roman"/>
          <w:i/>
          <w:sz w:val="18"/>
        </w:rPr>
        <w:t xml:space="preserve"> </w:t>
      </w:r>
      <w:r>
        <w:rPr>
          <w:rFonts w:ascii="Times New Roman" w:eastAsia="Times New Roman" w:hAnsi="Times New Roman"/>
          <w:sz w:val="18"/>
        </w:rPr>
        <w:t>Антић:</w:t>
      </w:r>
      <w:r>
        <w:rPr>
          <w:rFonts w:ascii="Times New Roman" w:eastAsia="Times New Roman" w:hAnsi="Times New Roman"/>
          <w:i/>
          <w:sz w:val="18"/>
        </w:rPr>
        <w:t xml:space="preserve"> Плави чуперак / Шашава књига; </w:t>
      </w:r>
      <w:r>
        <w:rPr>
          <w:rFonts w:ascii="Times New Roman" w:eastAsia="Times New Roman" w:hAnsi="Times New Roman"/>
          <w:sz w:val="18"/>
        </w:rPr>
        <w:t>Г.</w:t>
      </w:r>
      <w:r>
        <w:rPr>
          <w:rFonts w:ascii="Times New Roman" w:eastAsia="Times New Roman" w:hAnsi="Times New Roman"/>
          <w:i/>
          <w:sz w:val="18"/>
        </w:rPr>
        <w:t xml:space="preserve"> </w:t>
      </w:r>
      <w:r>
        <w:rPr>
          <w:rFonts w:ascii="Times New Roman" w:eastAsia="Times New Roman" w:hAnsi="Times New Roman"/>
          <w:sz w:val="18"/>
        </w:rPr>
        <w:t>Стојковић,</w:t>
      </w:r>
      <w:r>
        <w:rPr>
          <w:rFonts w:ascii="Times New Roman" w:eastAsia="Times New Roman" w:hAnsi="Times New Roman"/>
          <w:i/>
          <w:sz w:val="18"/>
        </w:rPr>
        <w:t xml:space="preserve"> Хајдук у Београду; </w:t>
      </w:r>
      <w:r>
        <w:rPr>
          <w:rFonts w:ascii="Times New Roman" w:eastAsia="Times New Roman" w:hAnsi="Times New Roman"/>
          <w:sz w:val="18"/>
        </w:rPr>
        <w:t>Д.</w:t>
      </w:r>
      <w:r>
        <w:rPr>
          <w:rFonts w:ascii="Times New Roman" w:eastAsia="Times New Roman" w:hAnsi="Times New Roman"/>
          <w:i/>
          <w:sz w:val="18"/>
        </w:rPr>
        <w:t xml:space="preserve"> </w:t>
      </w:r>
      <w:r>
        <w:rPr>
          <w:rFonts w:ascii="Times New Roman" w:eastAsia="Times New Roman" w:hAnsi="Times New Roman"/>
          <w:sz w:val="18"/>
        </w:rPr>
        <w:t>Киш,</w:t>
      </w:r>
      <w:r>
        <w:rPr>
          <w:rFonts w:ascii="Times New Roman" w:eastAsia="Times New Roman" w:hAnsi="Times New Roman"/>
          <w:i/>
          <w:sz w:val="18"/>
        </w:rPr>
        <w:t xml:space="preserve"> Прича о печуркама, Еолска харфа; </w:t>
      </w:r>
      <w:r>
        <w:rPr>
          <w:rFonts w:ascii="Times New Roman" w:eastAsia="Times New Roman" w:hAnsi="Times New Roman"/>
          <w:sz w:val="18"/>
        </w:rPr>
        <w:t>В.</w:t>
      </w:r>
    </w:p>
    <w:p w:rsidR="00D557EC" w:rsidRDefault="00D557EC" w:rsidP="00D557EC">
      <w:pPr>
        <w:spacing w:line="2" w:lineRule="exact"/>
        <w:rPr>
          <w:rFonts w:ascii="Times New Roman" w:eastAsia="Times New Roman" w:hAnsi="Times New Roman"/>
          <w:i/>
          <w:sz w:val="18"/>
        </w:rPr>
      </w:pPr>
    </w:p>
    <w:p w:rsidR="00D557EC" w:rsidRDefault="00D557EC" w:rsidP="00D557EC">
      <w:pPr>
        <w:spacing w:line="238" w:lineRule="auto"/>
        <w:ind w:left="6"/>
        <w:rPr>
          <w:rFonts w:ascii="Times New Roman" w:eastAsia="Times New Roman" w:hAnsi="Times New Roman"/>
          <w:sz w:val="18"/>
        </w:rPr>
      </w:pPr>
      <w:r>
        <w:rPr>
          <w:rFonts w:ascii="Times New Roman" w:eastAsia="Times New Roman" w:hAnsi="Times New Roman"/>
          <w:sz w:val="18"/>
        </w:rPr>
        <w:t xml:space="preserve">Набоков, </w:t>
      </w:r>
      <w:r>
        <w:rPr>
          <w:rFonts w:ascii="Times New Roman" w:eastAsia="Times New Roman" w:hAnsi="Times New Roman"/>
          <w:i/>
          <w:sz w:val="18"/>
        </w:rPr>
        <w:t>Лош дан;</w:t>
      </w:r>
      <w:r>
        <w:rPr>
          <w:rFonts w:ascii="Times New Roman" w:eastAsia="Times New Roman" w:hAnsi="Times New Roman"/>
          <w:sz w:val="18"/>
        </w:rPr>
        <w:t xml:space="preserve"> Е. Кишон, </w:t>
      </w:r>
      <w:r>
        <w:rPr>
          <w:rFonts w:ascii="Times New Roman" w:eastAsia="Times New Roman" w:hAnsi="Times New Roman"/>
          <w:i/>
          <w:sz w:val="18"/>
        </w:rPr>
        <w:t>Код куће је најгоре</w:t>
      </w:r>
      <w:r>
        <w:rPr>
          <w:rFonts w:ascii="Times New Roman" w:eastAsia="Times New Roman" w:hAnsi="Times New Roman"/>
          <w:sz w:val="18"/>
        </w:rPr>
        <w:t>; Ј. Петровић,</w:t>
      </w:r>
    </w:p>
    <w:p w:rsidR="00D557EC" w:rsidRDefault="00D557EC" w:rsidP="00D557EC">
      <w:pPr>
        <w:spacing w:line="231" w:lineRule="auto"/>
        <w:ind w:left="6"/>
        <w:rPr>
          <w:rFonts w:ascii="Times New Roman" w:eastAsia="Times New Roman" w:hAnsi="Times New Roman"/>
          <w:i/>
          <w:sz w:val="18"/>
        </w:rPr>
      </w:pPr>
      <w:r>
        <w:rPr>
          <w:rFonts w:ascii="Times New Roman" w:eastAsia="Times New Roman" w:hAnsi="Times New Roman"/>
          <w:i/>
          <w:sz w:val="18"/>
        </w:rPr>
        <w:t>Лето кад сам научила да летим.</w:t>
      </w:r>
    </w:p>
    <w:p w:rsidR="00D557EC" w:rsidRDefault="00D557EC" w:rsidP="00D557EC">
      <w:pPr>
        <w:spacing w:line="234" w:lineRule="auto"/>
        <w:ind w:left="6" w:firstLine="397"/>
        <w:jc w:val="both"/>
        <w:rPr>
          <w:rFonts w:ascii="Times New Roman" w:eastAsia="Times New Roman" w:hAnsi="Times New Roman"/>
          <w:sz w:val="18"/>
        </w:rPr>
      </w:pPr>
      <w:r>
        <w:rPr>
          <w:rFonts w:ascii="Times New Roman" w:eastAsia="Times New Roman" w:hAnsi="Times New Roman"/>
          <w:sz w:val="18"/>
        </w:rPr>
        <w:t xml:space="preserve">Описивање простора у различитим временским условима: Ј. Дучић, </w:t>
      </w:r>
      <w:r>
        <w:rPr>
          <w:rFonts w:ascii="Times New Roman" w:eastAsia="Times New Roman" w:hAnsi="Times New Roman"/>
          <w:i/>
          <w:sz w:val="18"/>
        </w:rPr>
        <w:t>Подне;</w:t>
      </w:r>
      <w:r>
        <w:rPr>
          <w:rFonts w:ascii="Times New Roman" w:eastAsia="Times New Roman" w:hAnsi="Times New Roman"/>
          <w:sz w:val="18"/>
        </w:rPr>
        <w:t xml:space="preserve"> М. Ракић, </w:t>
      </w:r>
      <w:r>
        <w:rPr>
          <w:rFonts w:ascii="Times New Roman" w:eastAsia="Times New Roman" w:hAnsi="Times New Roman"/>
          <w:i/>
          <w:sz w:val="18"/>
        </w:rPr>
        <w:t>Божур;</w:t>
      </w:r>
      <w:r>
        <w:rPr>
          <w:rFonts w:ascii="Times New Roman" w:eastAsia="Times New Roman" w:hAnsi="Times New Roman"/>
          <w:sz w:val="18"/>
        </w:rPr>
        <w:t xml:space="preserve"> С. Раичковић, </w:t>
      </w:r>
      <w:r>
        <w:rPr>
          <w:rFonts w:ascii="Times New Roman" w:eastAsia="Times New Roman" w:hAnsi="Times New Roman"/>
          <w:i/>
          <w:sz w:val="18"/>
        </w:rPr>
        <w:t>После кише;</w:t>
      </w:r>
      <w:r>
        <w:rPr>
          <w:rFonts w:ascii="Times New Roman" w:eastAsia="Times New Roman" w:hAnsi="Times New Roman"/>
          <w:sz w:val="18"/>
        </w:rPr>
        <w:t xml:space="preserve"> П.</w:t>
      </w:r>
    </w:p>
    <w:p w:rsidR="00D557EC" w:rsidRDefault="00D557EC" w:rsidP="00D557EC">
      <w:pPr>
        <w:spacing w:line="1" w:lineRule="exact"/>
        <w:rPr>
          <w:rFonts w:ascii="Times New Roman" w:eastAsia="Times New Roman" w:hAnsi="Times New Roman"/>
          <w:i/>
          <w:sz w:val="18"/>
        </w:rPr>
      </w:pPr>
    </w:p>
    <w:p w:rsidR="00D557EC" w:rsidRDefault="00D557EC" w:rsidP="00D557EC">
      <w:pPr>
        <w:spacing w:line="0" w:lineRule="atLeast"/>
        <w:ind w:left="6"/>
        <w:rPr>
          <w:rFonts w:ascii="Times New Roman" w:eastAsia="Times New Roman" w:hAnsi="Times New Roman"/>
          <w:sz w:val="17"/>
        </w:rPr>
      </w:pPr>
      <w:r>
        <w:rPr>
          <w:rFonts w:ascii="Times New Roman" w:eastAsia="Times New Roman" w:hAnsi="Times New Roman"/>
          <w:sz w:val="17"/>
        </w:rPr>
        <w:t xml:space="preserve">Кочић, </w:t>
      </w:r>
      <w:r>
        <w:rPr>
          <w:rFonts w:ascii="Times New Roman" w:eastAsia="Times New Roman" w:hAnsi="Times New Roman"/>
          <w:i/>
          <w:sz w:val="17"/>
        </w:rPr>
        <w:t>Кроз мећаву;</w:t>
      </w:r>
      <w:r>
        <w:rPr>
          <w:rFonts w:ascii="Times New Roman" w:eastAsia="Times New Roman" w:hAnsi="Times New Roman"/>
          <w:sz w:val="17"/>
        </w:rPr>
        <w:t xml:space="preserve"> П. Милосављевић: </w:t>
      </w:r>
      <w:r>
        <w:rPr>
          <w:rFonts w:ascii="Times New Roman" w:eastAsia="Times New Roman" w:hAnsi="Times New Roman"/>
          <w:i/>
          <w:sz w:val="17"/>
        </w:rPr>
        <w:t>Потера за пејзажима;</w:t>
      </w:r>
      <w:r>
        <w:rPr>
          <w:rFonts w:ascii="Times New Roman" w:eastAsia="Times New Roman" w:hAnsi="Times New Roman"/>
          <w:sz w:val="17"/>
        </w:rPr>
        <w:t xml:space="preserve"> М.</w:t>
      </w:r>
    </w:p>
    <w:p w:rsidR="00D557EC" w:rsidRDefault="00D557EC" w:rsidP="00D557EC">
      <w:pPr>
        <w:spacing w:line="7" w:lineRule="exact"/>
        <w:rPr>
          <w:rFonts w:ascii="Times New Roman" w:eastAsia="Times New Roman" w:hAnsi="Times New Roman"/>
          <w:i/>
          <w:sz w:val="18"/>
        </w:rPr>
      </w:pPr>
    </w:p>
    <w:p w:rsidR="00D557EC" w:rsidRDefault="00D557EC" w:rsidP="00D557EC">
      <w:pPr>
        <w:spacing w:line="234" w:lineRule="auto"/>
        <w:ind w:left="6"/>
        <w:rPr>
          <w:rFonts w:ascii="Times New Roman" w:eastAsia="Times New Roman" w:hAnsi="Times New Roman"/>
          <w:i/>
          <w:sz w:val="18"/>
        </w:rPr>
      </w:pPr>
      <w:r>
        <w:rPr>
          <w:rFonts w:ascii="Times New Roman" w:eastAsia="Times New Roman" w:hAnsi="Times New Roman"/>
          <w:sz w:val="18"/>
        </w:rPr>
        <w:t xml:space="preserve">Павић, </w:t>
      </w:r>
      <w:r>
        <w:rPr>
          <w:rFonts w:ascii="Times New Roman" w:eastAsia="Times New Roman" w:hAnsi="Times New Roman"/>
          <w:i/>
          <w:sz w:val="18"/>
        </w:rPr>
        <w:t>Руски хрт,</w:t>
      </w:r>
      <w:r>
        <w:rPr>
          <w:rFonts w:ascii="Times New Roman" w:eastAsia="Times New Roman" w:hAnsi="Times New Roman"/>
          <w:sz w:val="18"/>
        </w:rPr>
        <w:t xml:space="preserve"> Тургењев, </w:t>
      </w:r>
      <w:r>
        <w:rPr>
          <w:rFonts w:ascii="Times New Roman" w:eastAsia="Times New Roman" w:hAnsi="Times New Roman"/>
          <w:i/>
          <w:sz w:val="18"/>
        </w:rPr>
        <w:t>Шума и степа;</w:t>
      </w:r>
      <w:r>
        <w:rPr>
          <w:rFonts w:ascii="Times New Roman" w:eastAsia="Times New Roman" w:hAnsi="Times New Roman"/>
          <w:sz w:val="18"/>
        </w:rPr>
        <w:t xml:space="preserve"> Ј. Димитријевић, </w:t>
      </w:r>
      <w:r>
        <w:rPr>
          <w:rFonts w:ascii="Times New Roman" w:eastAsia="Times New Roman" w:hAnsi="Times New Roman"/>
          <w:i/>
          <w:sz w:val="18"/>
        </w:rPr>
        <w:t>Се-</w:t>
      </w:r>
    </w:p>
    <w:p w:rsidR="00D557EC" w:rsidRDefault="00D557EC" w:rsidP="00D557EC">
      <w:pPr>
        <w:spacing w:line="234" w:lineRule="auto"/>
        <w:ind w:left="6"/>
        <w:rPr>
          <w:rFonts w:ascii="Times New Roman" w:eastAsia="Times New Roman" w:hAnsi="Times New Roman"/>
          <w:i/>
          <w:sz w:val="18"/>
        </w:rPr>
      </w:pPr>
      <w:r>
        <w:rPr>
          <w:rFonts w:ascii="Times New Roman" w:eastAsia="Times New Roman" w:hAnsi="Times New Roman"/>
          <w:i/>
          <w:sz w:val="18"/>
        </w:rPr>
        <w:t xml:space="preserve">дам мора и три океана; </w:t>
      </w:r>
      <w:r>
        <w:rPr>
          <w:rFonts w:ascii="Times New Roman" w:eastAsia="Times New Roman" w:hAnsi="Times New Roman"/>
          <w:sz w:val="18"/>
        </w:rPr>
        <w:t>Ј.</w:t>
      </w:r>
      <w:r>
        <w:rPr>
          <w:rFonts w:ascii="Times New Roman" w:eastAsia="Times New Roman" w:hAnsi="Times New Roman"/>
          <w:i/>
          <w:sz w:val="18"/>
        </w:rPr>
        <w:t xml:space="preserve"> </w:t>
      </w:r>
      <w:r>
        <w:rPr>
          <w:rFonts w:ascii="Times New Roman" w:eastAsia="Times New Roman" w:hAnsi="Times New Roman"/>
          <w:sz w:val="18"/>
        </w:rPr>
        <w:t>Цвијић,</w:t>
      </w:r>
      <w:r>
        <w:rPr>
          <w:rFonts w:ascii="Times New Roman" w:eastAsia="Times New Roman" w:hAnsi="Times New Roman"/>
          <w:i/>
          <w:sz w:val="18"/>
        </w:rPr>
        <w:t xml:space="preserve"> Охридско језеро; </w:t>
      </w:r>
      <w:r>
        <w:rPr>
          <w:rFonts w:ascii="Times New Roman" w:eastAsia="Times New Roman" w:hAnsi="Times New Roman"/>
          <w:sz w:val="18"/>
        </w:rPr>
        <w:t>Г.</w:t>
      </w:r>
      <w:r>
        <w:rPr>
          <w:rFonts w:ascii="Times New Roman" w:eastAsia="Times New Roman" w:hAnsi="Times New Roman"/>
          <w:i/>
          <w:sz w:val="18"/>
        </w:rPr>
        <w:t xml:space="preserve"> </w:t>
      </w:r>
      <w:r>
        <w:rPr>
          <w:rFonts w:ascii="Times New Roman" w:eastAsia="Times New Roman" w:hAnsi="Times New Roman"/>
          <w:sz w:val="18"/>
        </w:rPr>
        <w:t>Малетић,</w:t>
      </w:r>
      <w:r>
        <w:rPr>
          <w:rFonts w:ascii="Times New Roman" w:eastAsia="Times New Roman" w:hAnsi="Times New Roman"/>
          <w:i/>
          <w:sz w:val="18"/>
        </w:rPr>
        <w:t xml:space="preserve"> Катарке Београда; </w:t>
      </w:r>
      <w:r>
        <w:rPr>
          <w:rFonts w:ascii="Times New Roman" w:eastAsia="Times New Roman" w:hAnsi="Times New Roman"/>
          <w:sz w:val="18"/>
        </w:rPr>
        <w:t>Г.</w:t>
      </w:r>
      <w:r>
        <w:rPr>
          <w:rFonts w:ascii="Times New Roman" w:eastAsia="Times New Roman" w:hAnsi="Times New Roman"/>
          <w:i/>
          <w:sz w:val="18"/>
        </w:rPr>
        <w:t xml:space="preserve"> </w:t>
      </w:r>
      <w:r>
        <w:rPr>
          <w:rFonts w:ascii="Times New Roman" w:eastAsia="Times New Roman" w:hAnsi="Times New Roman"/>
          <w:sz w:val="18"/>
        </w:rPr>
        <w:t>Брајовић</w:t>
      </w:r>
      <w:r>
        <w:rPr>
          <w:rFonts w:ascii="Times New Roman" w:eastAsia="Times New Roman" w:hAnsi="Times New Roman"/>
          <w:i/>
          <w:sz w:val="18"/>
        </w:rPr>
        <w:t>, Пролази слон пун мириса.</w:t>
      </w:r>
    </w:p>
    <w:p w:rsidR="00D557EC" w:rsidRDefault="00D557EC" w:rsidP="00D557EC">
      <w:pPr>
        <w:spacing w:line="1" w:lineRule="exact"/>
        <w:rPr>
          <w:rFonts w:ascii="Times New Roman" w:eastAsia="Times New Roman" w:hAnsi="Times New Roman"/>
          <w:i/>
          <w:sz w:val="18"/>
        </w:rPr>
      </w:pPr>
    </w:p>
    <w:p w:rsidR="00D557EC" w:rsidRDefault="00D557EC" w:rsidP="00D557EC">
      <w:pPr>
        <w:spacing w:line="248" w:lineRule="auto"/>
        <w:ind w:left="6" w:firstLine="397"/>
        <w:jc w:val="both"/>
        <w:rPr>
          <w:rFonts w:ascii="Times New Roman" w:eastAsia="Times New Roman" w:hAnsi="Times New Roman"/>
          <w:i/>
          <w:sz w:val="17"/>
        </w:rPr>
      </w:pPr>
      <w:r>
        <w:rPr>
          <w:rFonts w:ascii="Times New Roman" w:eastAsia="Times New Roman" w:hAnsi="Times New Roman"/>
          <w:sz w:val="17"/>
        </w:rPr>
        <w:t xml:space="preserve">Хумор, иронија и сатира: афоризми; Д. Ковачевић, </w:t>
      </w:r>
      <w:r>
        <w:rPr>
          <w:rFonts w:ascii="Times New Roman" w:eastAsia="Times New Roman" w:hAnsi="Times New Roman"/>
          <w:i/>
          <w:sz w:val="17"/>
        </w:rPr>
        <w:t>Свемирски</w:t>
      </w:r>
      <w:r>
        <w:rPr>
          <w:rFonts w:ascii="Times New Roman" w:eastAsia="Times New Roman" w:hAnsi="Times New Roman"/>
          <w:sz w:val="17"/>
        </w:rPr>
        <w:t xml:space="preserve"> </w:t>
      </w:r>
      <w:r>
        <w:rPr>
          <w:rFonts w:ascii="Times New Roman" w:eastAsia="Times New Roman" w:hAnsi="Times New Roman"/>
          <w:i/>
          <w:sz w:val="17"/>
        </w:rPr>
        <w:t xml:space="preserve">змај; </w:t>
      </w:r>
      <w:r>
        <w:rPr>
          <w:rFonts w:ascii="Times New Roman" w:eastAsia="Times New Roman" w:hAnsi="Times New Roman"/>
          <w:sz w:val="17"/>
        </w:rPr>
        <w:t>Ј.</w:t>
      </w:r>
      <w:r>
        <w:rPr>
          <w:rFonts w:ascii="Times New Roman" w:eastAsia="Times New Roman" w:hAnsi="Times New Roman"/>
          <w:i/>
          <w:sz w:val="17"/>
        </w:rPr>
        <w:t xml:space="preserve"> </w:t>
      </w:r>
      <w:r>
        <w:rPr>
          <w:rFonts w:ascii="Times New Roman" w:eastAsia="Times New Roman" w:hAnsi="Times New Roman"/>
          <w:sz w:val="17"/>
        </w:rPr>
        <w:t>Јовановић Змај</w:t>
      </w:r>
      <w:r>
        <w:rPr>
          <w:rFonts w:ascii="Times New Roman" w:eastAsia="Times New Roman" w:hAnsi="Times New Roman"/>
          <w:i/>
          <w:sz w:val="17"/>
        </w:rPr>
        <w:t xml:space="preserve">, Јутутунска јухахаха; </w:t>
      </w:r>
      <w:r>
        <w:rPr>
          <w:rFonts w:ascii="Times New Roman" w:eastAsia="Times New Roman" w:hAnsi="Times New Roman"/>
          <w:sz w:val="17"/>
        </w:rPr>
        <w:t>Б.</w:t>
      </w:r>
      <w:r>
        <w:rPr>
          <w:rFonts w:ascii="Times New Roman" w:eastAsia="Times New Roman" w:hAnsi="Times New Roman"/>
          <w:i/>
          <w:sz w:val="17"/>
        </w:rPr>
        <w:t xml:space="preserve"> </w:t>
      </w:r>
      <w:r>
        <w:rPr>
          <w:rFonts w:ascii="Times New Roman" w:eastAsia="Times New Roman" w:hAnsi="Times New Roman"/>
          <w:sz w:val="17"/>
        </w:rPr>
        <w:t>Нушић,</w:t>
      </w:r>
      <w:r>
        <w:rPr>
          <w:rFonts w:ascii="Times New Roman" w:eastAsia="Times New Roman" w:hAnsi="Times New Roman"/>
          <w:i/>
          <w:sz w:val="17"/>
        </w:rPr>
        <w:t xml:space="preserve"> Власт;</w:t>
      </w:r>
    </w:p>
    <w:p w:rsidR="00D557EC" w:rsidRDefault="00D557EC" w:rsidP="00D557EC">
      <w:pPr>
        <w:spacing w:line="1" w:lineRule="exact"/>
        <w:rPr>
          <w:rFonts w:ascii="Times New Roman" w:eastAsia="Times New Roman" w:hAnsi="Times New Roman"/>
          <w:i/>
          <w:sz w:val="18"/>
        </w:rPr>
      </w:pPr>
    </w:p>
    <w:p w:rsidR="00D557EC" w:rsidRDefault="00D557EC" w:rsidP="00D557EC">
      <w:pPr>
        <w:spacing w:line="234" w:lineRule="auto"/>
        <w:ind w:left="6"/>
        <w:rPr>
          <w:rFonts w:ascii="Times New Roman" w:eastAsia="Times New Roman" w:hAnsi="Times New Roman"/>
          <w:sz w:val="18"/>
        </w:rPr>
      </w:pPr>
      <w:r>
        <w:rPr>
          <w:rFonts w:ascii="Times New Roman" w:eastAsia="Times New Roman" w:hAnsi="Times New Roman"/>
          <w:sz w:val="18"/>
        </w:rPr>
        <w:lastRenderedPageBreak/>
        <w:t xml:space="preserve">Р. Домановић, </w:t>
      </w:r>
      <w:r>
        <w:rPr>
          <w:rFonts w:ascii="Times New Roman" w:eastAsia="Times New Roman" w:hAnsi="Times New Roman"/>
          <w:i/>
          <w:sz w:val="18"/>
        </w:rPr>
        <w:t>Вођа;</w:t>
      </w:r>
      <w:r>
        <w:rPr>
          <w:rFonts w:ascii="Times New Roman" w:eastAsia="Times New Roman" w:hAnsi="Times New Roman"/>
          <w:sz w:val="18"/>
        </w:rPr>
        <w:t xml:space="preserve"> Ј. Стерија Поповић, П</w:t>
      </w:r>
      <w:r>
        <w:rPr>
          <w:rFonts w:ascii="Times New Roman" w:eastAsia="Times New Roman" w:hAnsi="Times New Roman"/>
          <w:i/>
          <w:sz w:val="18"/>
        </w:rPr>
        <w:t>окондирена тиква,</w:t>
      </w:r>
      <w:r>
        <w:rPr>
          <w:rFonts w:ascii="Times New Roman" w:eastAsia="Times New Roman" w:hAnsi="Times New Roman"/>
          <w:sz w:val="18"/>
        </w:rPr>
        <w:t xml:space="preserve"> А.</w:t>
      </w:r>
    </w:p>
    <w:p w:rsidR="00D557EC" w:rsidRDefault="00D557EC" w:rsidP="00D557EC">
      <w:pPr>
        <w:spacing w:line="234" w:lineRule="auto"/>
        <w:ind w:left="6"/>
        <w:rPr>
          <w:rFonts w:ascii="Times New Roman" w:eastAsia="Times New Roman" w:hAnsi="Times New Roman"/>
          <w:i/>
          <w:sz w:val="18"/>
        </w:rPr>
      </w:pPr>
      <w:r>
        <w:rPr>
          <w:rFonts w:ascii="Times New Roman" w:eastAsia="Times New Roman" w:hAnsi="Times New Roman"/>
          <w:sz w:val="18"/>
        </w:rPr>
        <w:t xml:space="preserve">Павлович Чехов, </w:t>
      </w:r>
      <w:r>
        <w:rPr>
          <w:rFonts w:ascii="Times New Roman" w:eastAsia="Times New Roman" w:hAnsi="Times New Roman"/>
          <w:i/>
          <w:sz w:val="18"/>
        </w:rPr>
        <w:t>Чиновникова смрт;</w:t>
      </w:r>
      <w:r>
        <w:rPr>
          <w:rFonts w:ascii="Times New Roman" w:eastAsia="Times New Roman" w:hAnsi="Times New Roman"/>
          <w:sz w:val="18"/>
        </w:rPr>
        <w:t xml:space="preserve"> Д. Алексић: </w:t>
      </w:r>
      <w:r>
        <w:rPr>
          <w:rFonts w:ascii="Times New Roman" w:eastAsia="Times New Roman" w:hAnsi="Times New Roman"/>
          <w:i/>
          <w:sz w:val="18"/>
        </w:rPr>
        <w:t>Ципела на крају</w:t>
      </w:r>
      <w:r>
        <w:rPr>
          <w:rFonts w:ascii="Times New Roman" w:eastAsia="Times New Roman" w:hAnsi="Times New Roman"/>
          <w:sz w:val="18"/>
        </w:rPr>
        <w:t xml:space="preserve"> </w:t>
      </w:r>
      <w:r>
        <w:rPr>
          <w:rFonts w:ascii="Times New Roman" w:eastAsia="Times New Roman" w:hAnsi="Times New Roman"/>
          <w:i/>
          <w:sz w:val="18"/>
        </w:rPr>
        <w:t>света.</w:t>
      </w:r>
    </w:p>
    <w:p w:rsidR="00D557EC" w:rsidRDefault="00D557EC" w:rsidP="00D557EC">
      <w:pPr>
        <w:spacing w:line="1" w:lineRule="exact"/>
        <w:rPr>
          <w:rFonts w:ascii="Times New Roman" w:eastAsia="Times New Roman" w:hAnsi="Times New Roman"/>
          <w:i/>
          <w:sz w:val="18"/>
        </w:rPr>
      </w:pPr>
    </w:p>
    <w:p w:rsidR="00D557EC" w:rsidRDefault="00D557EC" w:rsidP="00D557EC">
      <w:pPr>
        <w:spacing w:line="234" w:lineRule="auto"/>
        <w:ind w:left="6" w:firstLine="397"/>
        <w:jc w:val="both"/>
        <w:rPr>
          <w:rFonts w:ascii="Times New Roman" w:eastAsia="Times New Roman" w:hAnsi="Times New Roman"/>
          <w:sz w:val="18"/>
        </w:rPr>
      </w:pPr>
      <w:r>
        <w:rPr>
          <w:rFonts w:ascii="Times New Roman" w:eastAsia="Times New Roman" w:hAnsi="Times New Roman"/>
          <w:sz w:val="18"/>
        </w:rPr>
        <w:t xml:space="preserve">Књижевна дела која су доживела позоришно извођење или екранизацију могу послужити за компаративну анализу и уочава-ње разлике између књижевне и позоришне/филмске (адаптиране, измењене) фабуле и израза (у случају драматизације Кочићеве приче, драме Б. Нушића, В. Огњеновић, Д. Ковачевића, </w:t>
      </w:r>
      <w:r>
        <w:rPr>
          <w:rFonts w:ascii="Times New Roman" w:eastAsia="Times New Roman" w:hAnsi="Times New Roman"/>
          <w:i/>
          <w:sz w:val="18"/>
        </w:rPr>
        <w:t>Дневника</w:t>
      </w:r>
      <w:r>
        <w:rPr>
          <w:rFonts w:ascii="Times New Roman" w:eastAsia="Times New Roman" w:hAnsi="Times New Roman"/>
          <w:sz w:val="18"/>
        </w:rPr>
        <w:t xml:space="preserve"> </w:t>
      </w:r>
      <w:r>
        <w:rPr>
          <w:rFonts w:ascii="Times New Roman" w:eastAsia="Times New Roman" w:hAnsi="Times New Roman"/>
          <w:i/>
          <w:sz w:val="18"/>
        </w:rPr>
        <w:t xml:space="preserve">Ане Франк </w:t>
      </w:r>
      <w:r>
        <w:rPr>
          <w:rFonts w:ascii="Times New Roman" w:eastAsia="Times New Roman" w:hAnsi="Times New Roman"/>
          <w:sz w:val="18"/>
        </w:rPr>
        <w:t>или екранизације Егзиперијевог</w:t>
      </w:r>
      <w:r>
        <w:rPr>
          <w:rFonts w:ascii="Times New Roman" w:eastAsia="Times New Roman" w:hAnsi="Times New Roman"/>
          <w:i/>
          <w:sz w:val="18"/>
        </w:rPr>
        <w:t xml:space="preserve"> Малог принца / </w:t>
      </w:r>
      <w:r>
        <w:rPr>
          <w:rFonts w:ascii="Times New Roman" w:eastAsia="Times New Roman" w:hAnsi="Times New Roman"/>
          <w:sz w:val="18"/>
        </w:rPr>
        <w:t>ро-мана Корнелије Функе), чиме ученици могу доћи до закључка о природи различитих медија и развијати своју медијску писменост. Ученици се могу упутити и на филмове са тематиком сличном прочитаним књижевним текстовима и додатно повезати обраду једне тематско-мотивске целине. Кроз упоредну анализу филма и књижевног дела, ученици треба да разумеју да је филм независно уметничко остварење а не препичавање књиге, односно да је књи-га само предложак за ново, оригинално уметничко дело.</w:t>
      </w:r>
    </w:p>
    <w:p w:rsidR="00D557EC" w:rsidRDefault="00D557EC" w:rsidP="00D557EC">
      <w:pPr>
        <w:spacing w:line="9" w:lineRule="exact"/>
        <w:rPr>
          <w:rFonts w:ascii="Times New Roman" w:eastAsia="Times New Roman" w:hAnsi="Times New Roman"/>
          <w:i/>
          <w:sz w:val="18"/>
        </w:rPr>
      </w:pPr>
    </w:p>
    <w:p w:rsidR="00D557EC" w:rsidRDefault="00D557EC" w:rsidP="00D557EC">
      <w:pPr>
        <w:spacing w:line="234" w:lineRule="auto"/>
        <w:ind w:left="6" w:firstLine="397"/>
        <w:jc w:val="both"/>
        <w:rPr>
          <w:rFonts w:ascii="Times New Roman" w:eastAsia="Times New Roman" w:hAnsi="Times New Roman"/>
          <w:sz w:val="18"/>
        </w:rPr>
      </w:pPr>
      <w:r>
        <w:rPr>
          <w:rFonts w:ascii="Times New Roman" w:eastAsia="Times New Roman" w:hAnsi="Times New Roman"/>
          <w:sz w:val="18"/>
        </w:rPr>
        <w:t xml:space="preserve">Предвиђени часови у оквиру подобласти </w:t>
      </w:r>
      <w:r>
        <w:rPr>
          <w:rFonts w:ascii="Times New Roman" w:eastAsia="Times New Roman" w:hAnsi="Times New Roman"/>
          <w:i/>
          <w:sz w:val="18"/>
        </w:rPr>
        <w:t>Језичка култура</w:t>
      </w:r>
      <w:r>
        <w:rPr>
          <w:rFonts w:ascii="Times New Roman" w:eastAsia="Times New Roman" w:hAnsi="Times New Roman"/>
          <w:sz w:val="18"/>
        </w:rPr>
        <w:t xml:space="preserve"> у одређеном обиму изједначени су са часовима утврђивања садржаја из подобласти </w:t>
      </w:r>
      <w:r>
        <w:rPr>
          <w:rFonts w:ascii="Times New Roman" w:eastAsia="Times New Roman" w:hAnsi="Times New Roman"/>
          <w:i/>
          <w:sz w:val="18"/>
        </w:rPr>
        <w:t>Књижевност</w:t>
      </w:r>
      <w:r>
        <w:rPr>
          <w:rFonts w:ascii="Times New Roman" w:eastAsia="Times New Roman" w:hAnsi="Times New Roman"/>
          <w:sz w:val="18"/>
        </w:rPr>
        <w:t>, што доприноси функционалном по-везивању наставног градива.</w:t>
      </w:r>
    </w:p>
    <w:p w:rsidR="00D557EC" w:rsidRDefault="00D557EC" w:rsidP="00D557EC">
      <w:pPr>
        <w:spacing w:line="2" w:lineRule="exact"/>
        <w:rPr>
          <w:rFonts w:ascii="Times New Roman" w:eastAsia="Times New Roman" w:hAnsi="Times New Roman"/>
          <w:i/>
          <w:sz w:val="18"/>
        </w:rPr>
      </w:pPr>
    </w:p>
    <w:p w:rsidR="00D557EC" w:rsidRDefault="00D557EC" w:rsidP="00D557EC">
      <w:pPr>
        <w:spacing w:line="254" w:lineRule="auto"/>
        <w:ind w:left="6" w:firstLine="397"/>
        <w:jc w:val="both"/>
        <w:rPr>
          <w:rFonts w:ascii="Times New Roman" w:eastAsia="Times New Roman" w:hAnsi="Times New Roman"/>
          <w:sz w:val="18"/>
        </w:rPr>
      </w:pPr>
      <w:r>
        <w:rPr>
          <w:rFonts w:ascii="Times New Roman" w:eastAsia="Times New Roman" w:hAnsi="Times New Roman"/>
          <w:sz w:val="18"/>
        </w:rPr>
        <w:t>Са појединим елементима медијске писмености ученике тре-ба упознати такође кроз корелацију: са појмом дечји часопис или енциклопедија за децу упознати се на конкретном тексту из часо-</w:t>
      </w:r>
    </w:p>
    <w:p w:rsidR="00D557EC" w:rsidRDefault="00D557EC" w:rsidP="00D557EC">
      <w:pPr>
        <w:spacing w:line="254" w:lineRule="auto"/>
        <w:ind w:left="6" w:firstLine="397"/>
        <w:jc w:val="both"/>
        <w:rPr>
          <w:rFonts w:ascii="Times New Roman" w:eastAsia="Times New Roman" w:hAnsi="Times New Roman"/>
          <w:sz w:val="18"/>
        </w:rPr>
        <w:sectPr w:rsidR="00D557EC">
          <w:pgSz w:w="11900" w:h="15780"/>
          <w:pgMar w:top="177" w:right="686" w:bottom="1015" w:left="680" w:header="0" w:footer="0" w:gutter="0"/>
          <w:cols w:num="2" w:space="0" w:equalWidth="0">
            <w:col w:w="5140" w:space="274"/>
            <w:col w:w="5126"/>
          </w:cols>
          <w:docGrid w:linePitch="360"/>
        </w:sectPr>
      </w:pPr>
    </w:p>
    <w:p w:rsidR="00D557EC" w:rsidRDefault="00D557EC" w:rsidP="00D557EC">
      <w:pPr>
        <w:spacing w:line="234" w:lineRule="auto"/>
        <w:jc w:val="both"/>
        <w:rPr>
          <w:rFonts w:ascii="Times New Roman" w:eastAsia="Times New Roman" w:hAnsi="Times New Roman"/>
          <w:sz w:val="18"/>
        </w:rPr>
      </w:pPr>
      <w:bookmarkStart w:id="3" w:name="page6"/>
      <w:bookmarkEnd w:id="3"/>
      <w:r>
        <w:rPr>
          <w:rFonts w:ascii="Times New Roman" w:eastAsia="Times New Roman" w:hAnsi="Times New Roman"/>
          <w:sz w:val="18"/>
        </w:rPr>
        <w:lastRenderedPageBreak/>
        <w:t>писа / енциклопедије по избору (садржај текста треба да буде у вези са лектиром).</w:t>
      </w:r>
    </w:p>
    <w:p w:rsidR="00D557EC" w:rsidRDefault="00D557EC" w:rsidP="00D557EC">
      <w:pPr>
        <w:spacing w:line="1"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Поред корелације међу текстовима, неопходно је да настав-ник успостави вертикалну корелацију. Наставник се претходно обавезно упознаје са садржајима Српског језика и књижевности из претходних разреда ради успостављања принципа поступности и систематичности.</w:t>
      </w:r>
    </w:p>
    <w:p w:rsidR="00D557EC" w:rsidRDefault="00D557EC" w:rsidP="00D557EC">
      <w:pPr>
        <w:spacing w:line="3"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Наставник, такође, треба да познаје садржаје других пред-мета који се обрађују у петом, шестом и седмом разреду основне школе, који корелирају с предметом Српски језик и књижевност. Хоризонталну корелацију наставник успоставља, пре свега, са на-ставом историје, ликовне културе, музичке културе, верске наставе и грађанског васпитања.</w:t>
      </w:r>
    </w:p>
    <w:p w:rsidR="00D557EC" w:rsidRDefault="00D557EC" w:rsidP="00D557EC">
      <w:pPr>
        <w:spacing w:line="4"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Ученици треба да разумеју фикционалну природу књижевног дела и његову аутономност (односно да праве разлику између лир-ског субјекта и песника, приповедача и писца), као и чињеницу да књижевно дело обликује једну могућу слику стварности. Поређење књижевног и научнопопуларног текста о истој теми (нпр. средњо-вековни начин живота у Београду за време Деспота Стефана Лаза-ревића у књижевном тексту Гордане Малетић и научнопопуларном тексту Светлане Велмар Јанковић) омогућава ученику да лакше уочи ту врсту разлике. У седмом разреду уводе се и неки гранични, нефикционални жанрови: дневник, путопис и аутобиографија, па ученици треба да разумеју како се и у текстовима који почивају на стварносном искуству примењују књижевни поступци.</w:t>
      </w:r>
    </w:p>
    <w:p w:rsidR="00D557EC" w:rsidRDefault="00D557EC" w:rsidP="00D557EC">
      <w:pPr>
        <w:spacing w:line="6"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При обради текста примењиваће се у већој мери јединство аналитичких и синтетичких поступака и гледишта. У складу са ис-ходима, ученике треба навикавати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w:t>
      </w:r>
    </w:p>
    <w:p w:rsidR="00D557EC" w:rsidRDefault="00D557EC" w:rsidP="00D557EC">
      <w:pPr>
        <w:spacing w:line="4"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 xml:space="preserve">Обрада књижевног дела пожељно је да буде проткана реша-вањем </w:t>
      </w:r>
      <w:r>
        <w:rPr>
          <w:rFonts w:ascii="Times New Roman" w:eastAsia="Times New Roman" w:hAnsi="Times New Roman"/>
          <w:i/>
          <w:sz w:val="17"/>
        </w:rPr>
        <w:t>проблемских питања</w:t>
      </w:r>
      <w:r>
        <w:rPr>
          <w:rFonts w:ascii="Times New Roman" w:eastAsia="Times New Roman" w:hAnsi="Times New Roman"/>
          <w:sz w:val="17"/>
        </w:rPr>
        <w:t xml:space="preserve"> која су подстакнута текстом и умет-ничким доживљавањем. Многи текстови, а поготову одломци из дела, у наставном поступку захтевају умесну </w:t>
      </w:r>
      <w:r>
        <w:rPr>
          <w:rFonts w:ascii="Times New Roman" w:eastAsia="Times New Roman" w:hAnsi="Times New Roman"/>
          <w:i/>
          <w:sz w:val="17"/>
        </w:rPr>
        <w:t>локализацију</w:t>
      </w:r>
      <w:r>
        <w:rPr>
          <w:rFonts w:ascii="Times New Roman" w:eastAsia="Times New Roman" w:hAnsi="Times New Roman"/>
          <w:sz w:val="17"/>
        </w:rPr>
        <w:t>, често и вишеструку. Ситуирање текста у временске, просторне и друштве-но-историјске оквире, као и обавештења о битним садржајима који претходе одломку – све су то услови без којих се у бројним случа-јевима текст не може интензивно доживети и правилно схватити.</w:t>
      </w:r>
    </w:p>
    <w:p w:rsidR="00D557EC" w:rsidRDefault="00D557EC" w:rsidP="00D557EC">
      <w:pPr>
        <w:spacing w:line="4"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 xml:space="preserve">Приликом </w:t>
      </w:r>
      <w:r>
        <w:rPr>
          <w:rFonts w:ascii="Times New Roman" w:eastAsia="Times New Roman" w:hAnsi="Times New Roman"/>
          <w:i/>
          <w:sz w:val="17"/>
        </w:rPr>
        <w:t>тумачења текста</w:t>
      </w:r>
      <w:r>
        <w:rPr>
          <w:rFonts w:ascii="Times New Roman" w:eastAsia="Times New Roman" w:hAnsi="Times New Roman"/>
          <w:sz w:val="17"/>
        </w:rPr>
        <w:t xml:space="preserve"> ученике треба навикавати да своје утиске, ставове и судове о књижевном делу подробније дока-зују чињеницама из самога текста (и то експлицитно и имлицитно садржане информације) и тако их оспособљавати за самосталан исказ, истраживачку делатност и заузимање критичких ставова, с посебном пажњом на заузимање различитих позиција у односу на текст и уважавање индивидуалног разумевања смисла књижевног текста. Ученике у овом узрасту треба подстицати да актуелизују свет књижевног дела, односно да га доведу у везу са сопственим искуством, размишљањима и светом у којем живе (посебно у вези са рефлексивним песмама и сатиричним делима).</w:t>
      </w:r>
    </w:p>
    <w:p w:rsidR="00D557EC" w:rsidRDefault="00D557EC" w:rsidP="00D557EC">
      <w:pPr>
        <w:spacing w:line="6" w:lineRule="exact"/>
        <w:rPr>
          <w:rFonts w:ascii="Times New Roman" w:eastAsia="Times New Roman" w:hAnsi="Times New Roman"/>
        </w:rPr>
      </w:pPr>
    </w:p>
    <w:p w:rsidR="00D557EC" w:rsidRDefault="00D557EC" w:rsidP="00D557EC">
      <w:pPr>
        <w:numPr>
          <w:ilvl w:val="1"/>
          <w:numId w:val="6"/>
        </w:numPr>
        <w:tabs>
          <w:tab w:val="left" w:pos="607"/>
        </w:tabs>
        <w:spacing w:after="0" w:line="234" w:lineRule="auto"/>
        <w:ind w:firstLine="397"/>
        <w:jc w:val="both"/>
        <w:rPr>
          <w:rFonts w:ascii="Times New Roman" w:eastAsia="Times New Roman" w:hAnsi="Times New Roman"/>
          <w:sz w:val="18"/>
        </w:rPr>
      </w:pPr>
      <w:r>
        <w:rPr>
          <w:rFonts w:ascii="Times New Roman" w:eastAsia="Times New Roman" w:hAnsi="Times New Roman"/>
          <w:sz w:val="18"/>
        </w:rPr>
        <w:t>наставној интерпретацији књижевноуметничког дела об-једињавајући и синтетички чиниоци могу бити: уметнички дожи-вљаји, текстовне целине, битни структурни елементи (тема, мо-тиви, песничке слике, фабула, односно сиже, књижевни ликови, смисао и значење текста, мотивациони поступци, композиција), форме приповедања (облици излагања), језичко-стилски поступци</w:t>
      </w:r>
    </w:p>
    <w:p w:rsidR="00D557EC" w:rsidRDefault="00D557EC" w:rsidP="00D557EC">
      <w:pPr>
        <w:spacing w:line="4" w:lineRule="exact"/>
        <w:rPr>
          <w:rFonts w:ascii="Times New Roman" w:eastAsia="Times New Roman" w:hAnsi="Times New Roman"/>
          <w:sz w:val="18"/>
        </w:rPr>
      </w:pPr>
    </w:p>
    <w:p w:rsidR="00D557EC" w:rsidRDefault="00D557EC" w:rsidP="00D557EC">
      <w:pPr>
        <w:numPr>
          <w:ilvl w:val="0"/>
          <w:numId w:val="6"/>
        </w:numPr>
        <w:tabs>
          <w:tab w:val="left" w:pos="144"/>
        </w:tabs>
        <w:spacing w:after="0" w:line="234" w:lineRule="auto"/>
        <w:ind w:left="400" w:hanging="400"/>
        <w:rPr>
          <w:rFonts w:ascii="Times New Roman" w:eastAsia="Times New Roman" w:hAnsi="Times New Roman"/>
          <w:sz w:val="18"/>
        </w:rPr>
      </w:pPr>
      <w:r>
        <w:rPr>
          <w:rFonts w:ascii="Times New Roman" w:eastAsia="Times New Roman" w:hAnsi="Times New Roman"/>
          <w:sz w:val="18"/>
        </w:rPr>
        <w:lastRenderedPageBreak/>
        <w:t>литерарни (књижевноуметнички) проблеми. Књижевнотеоријске појмове ученици ће упознавати уз обра-</w:t>
      </w:r>
    </w:p>
    <w:p w:rsidR="00D557EC" w:rsidRDefault="00D557EC" w:rsidP="00D557EC">
      <w:pPr>
        <w:spacing w:line="1" w:lineRule="exact"/>
        <w:rPr>
          <w:rFonts w:ascii="Times New Roman" w:eastAsia="Times New Roman" w:hAnsi="Times New Roman"/>
        </w:rPr>
      </w:pPr>
    </w:p>
    <w:p w:rsidR="00D557EC" w:rsidRDefault="00D557EC" w:rsidP="00D557EC">
      <w:pPr>
        <w:spacing w:line="254" w:lineRule="auto"/>
        <w:jc w:val="both"/>
        <w:rPr>
          <w:rFonts w:ascii="Times New Roman" w:eastAsia="Times New Roman" w:hAnsi="Times New Roman"/>
          <w:sz w:val="17"/>
        </w:rPr>
      </w:pPr>
      <w:r>
        <w:rPr>
          <w:rFonts w:ascii="Times New Roman" w:eastAsia="Times New Roman" w:hAnsi="Times New Roman"/>
          <w:sz w:val="17"/>
        </w:rPr>
        <w:t>ду одговарајућих текстова и помоћу осврта на претходно читалачко искуство. У програму нису наведени сви појмови и врсте књижев-них дела предвиђени за усвајање у претходним разредима, али се очекује ће се наставник наслонити на стечено знање ученика, обно-вити га и продубити на примерима, сходно старијем узрасту. Обна-вљање и повезивање књижевних термина и појмова обрађиваних у претходним разредима са новим делима која се обрађују у овом ра-зреду је обавезно. У погледу разумевања лирских књижевних дела на постојеће знање о врстама стихова, строфа и риме надовезују се појмови цезуре и опкорачења, уочавање разлике између везаног и слободног стиха, и песме у стиху и прози. Обнављају се и проши-</w:t>
      </w:r>
    </w:p>
    <w:p w:rsidR="00D557EC" w:rsidRDefault="00D557EC" w:rsidP="00D557EC">
      <w:pPr>
        <w:spacing w:line="5" w:lineRule="exact"/>
        <w:rPr>
          <w:rFonts w:ascii="Times New Roman" w:eastAsia="Times New Roman" w:hAnsi="Times New Roman"/>
        </w:rPr>
      </w:pPr>
      <w:r>
        <w:rPr>
          <w:rFonts w:ascii="Times New Roman" w:eastAsia="Times New Roman" w:hAnsi="Times New Roman"/>
          <w:sz w:val="17"/>
        </w:rPr>
        <w:br w:type="column"/>
      </w:r>
    </w:p>
    <w:p w:rsidR="00D557EC" w:rsidRDefault="00D557EC" w:rsidP="00D557EC">
      <w:pPr>
        <w:spacing w:line="247" w:lineRule="auto"/>
        <w:ind w:left="5"/>
        <w:jc w:val="both"/>
        <w:rPr>
          <w:rFonts w:ascii="Times New Roman" w:eastAsia="Times New Roman" w:hAnsi="Times New Roman"/>
          <w:sz w:val="17"/>
        </w:rPr>
      </w:pPr>
      <w:r>
        <w:rPr>
          <w:rFonts w:ascii="Times New Roman" w:eastAsia="Times New Roman" w:hAnsi="Times New Roman"/>
          <w:sz w:val="17"/>
        </w:rPr>
        <w:t>рују знања о родољубивој поезији, савладава се смисао социјалних мотива у предложеним песмама или причама, усвајају се нове вр-сте лирских песама (рефлексивна и сатирична). Знање о стилским фигурама допуњава се контрастом, хиперболом, метафором, алего-ријом, словенском антитезом, асонанцом и алитерацијом. Постоје-ћа знања о елементима епског дела (појам мотива, разлика фабуле</w:t>
      </w:r>
    </w:p>
    <w:p w:rsidR="00D557EC" w:rsidRDefault="00D557EC" w:rsidP="00D557EC">
      <w:pPr>
        <w:numPr>
          <w:ilvl w:val="0"/>
          <w:numId w:val="7"/>
        </w:numPr>
        <w:tabs>
          <w:tab w:val="left" w:pos="148"/>
        </w:tabs>
        <w:spacing w:after="0" w:line="247" w:lineRule="auto"/>
        <w:ind w:left="5" w:hanging="5"/>
        <w:jc w:val="both"/>
        <w:rPr>
          <w:rFonts w:ascii="Times New Roman" w:eastAsia="Times New Roman" w:hAnsi="Times New Roman"/>
          <w:sz w:val="17"/>
        </w:rPr>
      </w:pPr>
      <w:r>
        <w:rPr>
          <w:rFonts w:ascii="Times New Roman" w:eastAsia="Times New Roman" w:hAnsi="Times New Roman"/>
          <w:sz w:val="17"/>
        </w:rPr>
        <w:t>сижеа), о композицији и облицима казивања / приповедања благо се усложњавају и продубљују (увођење појмова о статичким и ди-намичким мотивима, о епизоди,унутрашњем монологу, разликова-ње хронолошког и ретроспективног приповедања). Знање о народ-ној епици проширује се увођењем легендарне приче и етиолошких</w:t>
      </w:r>
    </w:p>
    <w:p w:rsidR="00D557EC" w:rsidRDefault="00D557EC" w:rsidP="00D557EC">
      <w:pPr>
        <w:numPr>
          <w:ilvl w:val="0"/>
          <w:numId w:val="7"/>
        </w:numPr>
        <w:tabs>
          <w:tab w:val="left" w:pos="143"/>
        </w:tabs>
        <w:spacing w:after="0" w:line="233" w:lineRule="auto"/>
        <w:ind w:left="5" w:hanging="5"/>
        <w:rPr>
          <w:rFonts w:ascii="Times New Roman" w:eastAsia="Times New Roman" w:hAnsi="Times New Roman"/>
          <w:sz w:val="18"/>
        </w:rPr>
      </w:pPr>
      <w:r>
        <w:rPr>
          <w:rFonts w:ascii="Times New Roman" w:eastAsia="Times New Roman" w:hAnsi="Times New Roman"/>
          <w:sz w:val="18"/>
        </w:rPr>
        <w:t>културно-историјских предања (која не треба терминолошки име-новати, због тога су само описно назначена у програму).</w:t>
      </w:r>
    </w:p>
    <w:p w:rsidR="00D557EC" w:rsidRDefault="00D557EC" w:rsidP="00D557EC">
      <w:pPr>
        <w:numPr>
          <w:ilvl w:val="1"/>
          <w:numId w:val="7"/>
        </w:numPr>
        <w:tabs>
          <w:tab w:val="left" w:pos="638"/>
        </w:tabs>
        <w:spacing w:after="0" w:line="233" w:lineRule="auto"/>
        <w:ind w:left="5" w:firstLine="392"/>
        <w:jc w:val="both"/>
        <w:rPr>
          <w:rFonts w:ascii="Times New Roman" w:eastAsia="Times New Roman" w:hAnsi="Times New Roman"/>
          <w:sz w:val="18"/>
        </w:rPr>
      </w:pPr>
      <w:r>
        <w:rPr>
          <w:rFonts w:ascii="Times New Roman" w:eastAsia="Times New Roman" w:hAnsi="Times New Roman"/>
          <w:sz w:val="18"/>
        </w:rPr>
        <w:t>претходним разредима ученик је подстицан да уочава смисао смешног и хумористичног на примерима из лектире и да разликује хумористички, дитирамбски и елегични тон у певању/ приповедању/драмској радњи. Та умења треба продубити уочава-њем разлика између хумористичког, иронијског и сатиричног тона у певању / приповедању и довођењем основног тона певања / при-поведања у везу са идејним слојем текста. Такође, пошто овладају појмом мотивације, ученици треба да развију способност разлико-вања реалистичке и натприродне мотивације (и њених различитих видова: чудесне мотивације у народној бајци, фантастике и научне фантастике у уметничкој књижевности) на одабраним примерима из лектире.</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Током обраде књижевних дела, као и у оквиру говорних и писмених вежби, настојаће се да ученици буду у стању да начи-не различите врсте карактеризације ликова: откривају што више особина, осећања и душевних стања књижевних ликова (према особинама: физичким, говорним, психолошким, друштвеним и етичким), да изражавају своје ставове о њиховим поступцима и да покушају да их сагледају из различитих перспектива.</w:t>
      </w:r>
    </w:p>
    <w:p w:rsidR="00D557EC" w:rsidRDefault="00D557EC" w:rsidP="00D557EC">
      <w:pPr>
        <w:spacing w:line="2" w:lineRule="exact"/>
        <w:rPr>
          <w:rFonts w:ascii="Times New Roman" w:eastAsia="Times New Roman" w:hAnsi="Times New Roman"/>
          <w:sz w:val="18"/>
        </w:rPr>
      </w:pPr>
    </w:p>
    <w:p w:rsidR="00D557EC" w:rsidRDefault="00D557EC" w:rsidP="00D557EC">
      <w:pPr>
        <w:spacing w:line="247" w:lineRule="auto"/>
        <w:ind w:left="5" w:firstLine="397"/>
        <w:jc w:val="both"/>
        <w:rPr>
          <w:rFonts w:ascii="Times New Roman" w:eastAsia="Times New Roman" w:hAnsi="Times New Roman"/>
          <w:sz w:val="17"/>
        </w:rPr>
      </w:pPr>
      <w:r>
        <w:rPr>
          <w:rFonts w:ascii="Times New Roman" w:eastAsia="Times New Roman" w:hAnsi="Times New Roman"/>
          <w:sz w:val="17"/>
        </w:rPr>
        <w:t>Исходи везани за наставну област књижевност засновани су на читању. Kроз читање и тумачење књижевних дела ученик ра-звија читалачке компетенције које подразумевају не само истражи-вачко посматрање и стицање знања о књижевности, већ подстичу</w:t>
      </w:r>
    </w:p>
    <w:p w:rsidR="00D557EC" w:rsidRDefault="00D557EC" w:rsidP="00D557EC">
      <w:pPr>
        <w:numPr>
          <w:ilvl w:val="0"/>
          <w:numId w:val="7"/>
        </w:numPr>
        <w:tabs>
          <w:tab w:val="left" w:pos="150"/>
        </w:tabs>
        <w:spacing w:after="0" w:line="247" w:lineRule="auto"/>
        <w:ind w:left="5" w:hanging="5"/>
        <w:jc w:val="both"/>
        <w:rPr>
          <w:rFonts w:ascii="Times New Roman" w:eastAsia="Times New Roman" w:hAnsi="Times New Roman"/>
          <w:sz w:val="17"/>
        </w:rPr>
      </w:pPr>
      <w:r>
        <w:rPr>
          <w:rFonts w:ascii="Times New Roman" w:eastAsia="Times New Roman" w:hAnsi="Times New Roman"/>
          <w:sz w:val="17"/>
        </w:rPr>
        <w:t>развијају емоционално и фантазијско уживљавање, имагинацију, естетско доживљавање, богате асоцијативне моћи, уметнички сен-зибилитет, критичко мишљење и изграђују морално просуђивање. Разни облици читања су основни предуслов да ученици у наста-ви стичу сазнања и да се успешно уводе у свет књижевног дела. Осим доживљајног читања ученике све више треба усмеравати на истраживачко читање (читање према истраживачким задацима, читање из различитих перспектива и сл.) и оспособљавају да ис-кажу свој доживљај уметничког дела, увиде елементе од којих је дело сачињено и разумеју њихову улогу у изградњи света дела.</w:t>
      </w: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Повећан број допунског избора лектире указује на могућност обраде појединих предложених садржаја (књижевних дела) на ча-совима додатне наставе.</w:t>
      </w:r>
    </w:p>
    <w:p w:rsidR="00D557EC" w:rsidRDefault="00D557EC" w:rsidP="00D557EC">
      <w:pPr>
        <w:spacing w:line="273" w:lineRule="auto"/>
        <w:ind w:left="5" w:firstLine="397"/>
        <w:rPr>
          <w:rFonts w:ascii="Times New Roman" w:eastAsia="Times New Roman" w:hAnsi="Times New Roman"/>
          <w:sz w:val="18"/>
        </w:rPr>
      </w:pPr>
      <w:r>
        <w:rPr>
          <w:rFonts w:ascii="Times New Roman" w:eastAsia="Times New Roman" w:hAnsi="Times New Roman"/>
          <w:sz w:val="18"/>
        </w:rPr>
        <w:t>Препоручује се да ученици у настави користе електронски додатак уз уџбеник, уколико за то постоји могућност у школи.</w:t>
      </w:r>
    </w:p>
    <w:p w:rsidR="00D557EC" w:rsidRDefault="00D557EC" w:rsidP="00D557EC">
      <w:pPr>
        <w:spacing w:line="102" w:lineRule="exact"/>
        <w:rPr>
          <w:rFonts w:ascii="Times New Roman" w:eastAsia="Times New Roman" w:hAnsi="Times New Roman"/>
        </w:rPr>
      </w:pPr>
    </w:p>
    <w:p w:rsidR="00D557EC" w:rsidRDefault="00D557EC" w:rsidP="00D557EC">
      <w:pPr>
        <w:spacing w:line="0" w:lineRule="atLeast"/>
        <w:ind w:left="5"/>
        <w:rPr>
          <w:rFonts w:ascii="Times New Roman" w:eastAsia="Times New Roman" w:hAnsi="Times New Roman"/>
          <w:sz w:val="18"/>
        </w:rPr>
      </w:pPr>
      <w:r>
        <w:rPr>
          <w:rFonts w:ascii="Times New Roman" w:eastAsia="Times New Roman" w:hAnsi="Times New Roman"/>
          <w:sz w:val="18"/>
        </w:rPr>
        <w:t>ЈЕЗИК</w:t>
      </w:r>
    </w:p>
    <w:p w:rsidR="00D557EC" w:rsidRDefault="00D557EC" w:rsidP="00D557EC">
      <w:pPr>
        <w:spacing w:line="108" w:lineRule="exact"/>
        <w:rPr>
          <w:rFonts w:ascii="Times New Roman" w:eastAsia="Times New Roman" w:hAnsi="Times New Roman"/>
        </w:rPr>
      </w:pPr>
    </w:p>
    <w:p w:rsidR="00D557EC" w:rsidRDefault="00D557EC" w:rsidP="00D557EC">
      <w:pPr>
        <w:numPr>
          <w:ilvl w:val="0"/>
          <w:numId w:val="8"/>
        </w:numPr>
        <w:tabs>
          <w:tab w:val="left" w:pos="633"/>
        </w:tabs>
        <w:spacing w:after="0" w:line="247" w:lineRule="auto"/>
        <w:ind w:left="5" w:firstLine="392"/>
        <w:jc w:val="both"/>
        <w:rPr>
          <w:rFonts w:ascii="Times New Roman" w:eastAsia="Times New Roman" w:hAnsi="Times New Roman"/>
          <w:sz w:val="17"/>
        </w:rPr>
      </w:pPr>
      <w:r>
        <w:rPr>
          <w:rFonts w:ascii="Times New Roman" w:eastAsia="Times New Roman" w:hAnsi="Times New Roman"/>
          <w:sz w:val="17"/>
        </w:rPr>
        <w:t xml:space="preserve">У настави језика ученици се оспособљавају за правилну усмену и писану комуникацију стандардним српским језиком. Отуда </w:t>
      </w:r>
      <w:r>
        <w:rPr>
          <w:rFonts w:ascii="Times New Roman" w:eastAsia="Times New Roman" w:hAnsi="Times New Roman"/>
          <w:sz w:val="17"/>
        </w:rPr>
        <w:lastRenderedPageBreak/>
        <w:t>захтеви у овом програму нису усмерени само на усвајање језичких правила и граматичке норме, већ и на разумевање њихове функције и правилну примену у усменом и писменом изражавању.</w:t>
      </w:r>
    </w:p>
    <w:p w:rsidR="00D557EC" w:rsidRDefault="00D557EC" w:rsidP="00D557EC">
      <w:pPr>
        <w:spacing w:line="239" w:lineRule="auto"/>
        <w:ind w:left="5" w:firstLine="397"/>
        <w:jc w:val="both"/>
        <w:rPr>
          <w:rFonts w:ascii="Times New Roman" w:eastAsia="Times New Roman" w:hAnsi="Times New Roman"/>
          <w:sz w:val="18"/>
        </w:rPr>
      </w:pPr>
      <w:r>
        <w:rPr>
          <w:rFonts w:ascii="Times New Roman" w:eastAsia="Times New Roman" w:hAnsi="Times New Roman"/>
          <w:sz w:val="18"/>
        </w:rPr>
        <w:t>Када се у садржајима програма наводе наставне јединице које су ученици већ обрађивали у претходним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са постојећим знањима.</w:t>
      </w:r>
    </w:p>
    <w:p w:rsidR="00D557EC" w:rsidRDefault="00D557EC" w:rsidP="00D557EC">
      <w:pPr>
        <w:spacing w:line="239" w:lineRule="auto"/>
        <w:ind w:left="5" w:firstLine="397"/>
        <w:jc w:val="both"/>
        <w:rPr>
          <w:rFonts w:ascii="Times New Roman" w:eastAsia="Times New Roman" w:hAnsi="Times New Roman"/>
          <w:sz w:val="18"/>
        </w:rPr>
        <w:sectPr w:rsidR="00D557EC">
          <w:pgSz w:w="11900" w:h="15780"/>
          <w:pgMar w:top="183" w:right="686" w:bottom="1011" w:left="680" w:header="0" w:footer="0" w:gutter="0"/>
          <w:cols w:num="2" w:space="0" w:equalWidth="0">
            <w:col w:w="5140" w:space="275"/>
            <w:col w:w="5125"/>
          </w:cols>
          <w:docGrid w:linePitch="360"/>
        </w:sectPr>
      </w:pPr>
    </w:p>
    <w:p w:rsidR="00D557EC" w:rsidRDefault="00D557EC" w:rsidP="00D557EC">
      <w:pPr>
        <w:spacing w:line="0" w:lineRule="atLeast"/>
        <w:rPr>
          <w:rFonts w:ascii="Times New Roman" w:eastAsia="Times New Roman" w:hAnsi="Times New Roman"/>
          <w:b/>
          <w:sz w:val="18"/>
        </w:rPr>
      </w:pPr>
      <w:bookmarkStart w:id="4" w:name="page7"/>
      <w:bookmarkEnd w:id="4"/>
      <w:r>
        <w:rPr>
          <w:rFonts w:ascii="Times New Roman" w:eastAsia="Times New Roman" w:hAnsi="Times New Roman"/>
          <w:b/>
          <w:sz w:val="18"/>
        </w:rPr>
        <w:lastRenderedPageBreak/>
        <w:t>Граматика</w:t>
      </w:r>
    </w:p>
    <w:p w:rsidR="00D557EC" w:rsidRDefault="00D557EC" w:rsidP="00D557EC">
      <w:pPr>
        <w:spacing w:line="112"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свакој погодној прилици могу се знања из граматике ставити у функцију тумачења текста, како уметничког тако и научнопопуларног).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језик појављује као свестрано мотивисана људска активност. На овај начин се код ученика развија и свест о важности културе говора, која је неопходна за свакодневни живот као део опште кул-туре, а не само као део наставног програма.</w:t>
      </w:r>
    </w:p>
    <w:p w:rsidR="00D557EC" w:rsidRDefault="00D557EC" w:rsidP="00D557EC">
      <w:pPr>
        <w:spacing w:line="10"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Настава морфологије подразумева заокруживање знања о гра-ђењу глаголских облика. Као нови садржаји усвајају се: грађење и значење футура II, императива и потенцијала; трпног глаголског придева, глаголског прилога садашњег и глаголског прилога про-шлог. Неопходно је повезати нове садржаје са градивом обрађеним</w:t>
      </w:r>
    </w:p>
    <w:p w:rsidR="00D557EC" w:rsidRDefault="00D557EC" w:rsidP="00D557EC">
      <w:pPr>
        <w:spacing w:line="3" w:lineRule="exact"/>
        <w:rPr>
          <w:rFonts w:ascii="Times New Roman" w:eastAsia="Times New Roman" w:hAnsi="Times New Roman"/>
        </w:rPr>
      </w:pPr>
    </w:p>
    <w:p w:rsidR="00D557EC" w:rsidRDefault="00D557EC" w:rsidP="00D557EC">
      <w:pPr>
        <w:numPr>
          <w:ilvl w:val="0"/>
          <w:numId w:val="9"/>
        </w:numPr>
        <w:tabs>
          <w:tab w:val="left" w:pos="145"/>
        </w:tabs>
        <w:spacing w:after="0" w:line="248" w:lineRule="auto"/>
        <w:jc w:val="both"/>
        <w:rPr>
          <w:rFonts w:ascii="Times New Roman" w:eastAsia="Times New Roman" w:hAnsi="Times New Roman"/>
          <w:sz w:val="17"/>
        </w:rPr>
      </w:pPr>
      <w:r>
        <w:rPr>
          <w:rFonts w:ascii="Times New Roman" w:eastAsia="Times New Roman" w:hAnsi="Times New Roman"/>
          <w:sz w:val="17"/>
        </w:rPr>
        <w:t>претходним разредима, па прегледом свих обрађених глаголских облика направити синтезу и поделити све глаголске облике најпре на личне и неличне, а потом личне глаголске облике на времена и начине. Такође, потребно је указати и на поделу свих глаголских облика на просте и сложене. Посебно треба обратити пажњу на фу-тур I као сложени глаголски облик, који се само због правописног решења јавља у облику једне речи. Футур II треба првенствено свр-ставати у начине, али треба напоменути да се њиме могу изразити и временска значења (о чему ће више учити у средњој школи). Упо-требу трпног глаголског придева треба објаснити најтипичнијим примерима пасивних конструкција. Систематизовати поделу врста речи усвајањем нових садржаја: везника, речци и узвика.</w:t>
      </w:r>
    </w:p>
    <w:p w:rsidR="00D557EC" w:rsidRDefault="00D557EC" w:rsidP="00D557EC">
      <w:pPr>
        <w:spacing w:line="7" w:lineRule="exact"/>
        <w:rPr>
          <w:rFonts w:ascii="Times New Roman" w:eastAsia="Times New Roman" w:hAnsi="Times New Roman"/>
          <w:sz w:val="17"/>
        </w:rPr>
      </w:pPr>
    </w:p>
    <w:p w:rsidR="00D557EC" w:rsidRDefault="00D557EC" w:rsidP="00D557EC">
      <w:pPr>
        <w:spacing w:line="250" w:lineRule="auto"/>
        <w:ind w:firstLine="397"/>
        <w:jc w:val="both"/>
        <w:rPr>
          <w:rFonts w:ascii="Times New Roman" w:eastAsia="Times New Roman" w:hAnsi="Times New Roman"/>
          <w:sz w:val="17"/>
        </w:rPr>
      </w:pPr>
      <w:r>
        <w:rPr>
          <w:rFonts w:ascii="Times New Roman" w:eastAsia="Times New Roman" w:hAnsi="Times New Roman"/>
          <w:sz w:val="17"/>
        </w:rPr>
        <w:t xml:space="preserve">Настава синтаксе подразумева увођење појма синтагме и уочавање главног и зависног члана у оквиру ње. На јасним и не-спорним примерима ученици кроз вежбања уочавају главни и за-висни члан, као и врсту синтагме. Уводи се атрибут и то као син-тагматски, а не реченични члан. Важно је указати на то које врсте речи се јављају у оквиру атрибута. У ранијим разредима обрађен је граматички субјекат, а сада се уводи и појам логичког субјекта. Неопходно је повезивање са раније обрађеним градивом и на при-мерима показати разлику између граматичког и логичког субјекта. Прости глаголски предикат је усвојен у ранијим разредима, а сада се уводи и сложени глаголски предикат. Потребно је да ученици уоче разлику између сложеног предиката и зависних реченица са везником </w:t>
      </w:r>
      <w:r>
        <w:rPr>
          <w:rFonts w:ascii="Times New Roman" w:eastAsia="Times New Roman" w:hAnsi="Times New Roman"/>
          <w:i/>
          <w:sz w:val="17"/>
        </w:rPr>
        <w:t>да</w:t>
      </w:r>
      <w:r>
        <w:rPr>
          <w:rFonts w:ascii="Times New Roman" w:eastAsia="Times New Roman" w:hAnsi="Times New Roman"/>
          <w:sz w:val="17"/>
        </w:rPr>
        <w:t>. Уводи се појам комуникативне и предикатске рече-нице. Мора се указати на надређени појам (комуникативна речени-ца) и показати однос ова два типа реченица (једна комуникативна реченица може садржати више предикатских реченица). У оквиру напоредних односа међу независним реченицама и реченичним члановима обрађују се само саставни, раставни и супротни однос. Усвајају се основни типови зависних реченица у једноставним примерима, а то се повезује са морфолошким знањима о везници-ма, с једне стране, а с друге са правописним решењима у вези са запетом. Нови садржаји из синтаксе могу да се систематизују и ис-казивањем реченичних чланова речју, предлошко-падежном кон-струкцијом, синтагмом и реченицом. Потребно је указати на ра-злику између синтагме и предлошко-падежне конструкције. Уводи се појам конгруенције који се илуструје једноставним примерима. На овом нивоу само се уводи појам, а типови конгруенције и друга сложена питања остају за обраду у средњој школи.</w:t>
      </w:r>
    </w:p>
    <w:p w:rsidR="00D557EC" w:rsidRDefault="00D557EC" w:rsidP="00D557EC">
      <w:pPr>
        <w:spacing w:line="138"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Правопис</w:t>
      </w:r>
    </w:p>
    <w:p w:rsidR="00D557EC" w:rsidRDefault="00D557EC" w:rsidP="00D557EC">
      <w:pPr>
        <w:spacing w:line="112" w:lineRule="exact"/>
        <w:rPr>
          <w:rFonts w:ascii="Times New Roman" w:eastAsia="Times New Roman" w:hAnsi="Times New Roman"/>
        </w:rPr>
      </w:pPr>
    </w:p>
    <w:p w:rsidR="00D557EC" w:rsidRDefault="00D557EC" w:rsidP="00D557EC">
      <w:pPr>
        <w:spacing w:line="258" w:lineRule="auto"/>
        <w:ind w:firstLine="397"/>
        <w:jc w:val="both"/>
        <w:rPr>
          <w:rFonts w:ascii="Times New Roman" w:eastAsia="Times New Roman" w:hAnsi="Times New Roman"/>
          <w:sz w:val="17"/>
        </w:rPr>
      </w:pPr>
      <w:r>
        <w:rPr>
          <w:rFonts w:ascii="Times New Roman" w:eastAsia="Times New Roman" w:hAnsi="Times New Roman"/>
          <w:sz w:val="17"/>
        </w:rPr>
        <w:lastRenderedPageBreak/>
        <w:t>Садржаје из правописа неопходно је повезивати са одговара-јућим темама и на часовима граматике и на часовима књижевно-сти. На пример, када се обрађује грађење глаголских облика, тре-ба обрадити и правописна решења у вези са писањем глаголских облика. То подразумева и обнављање наученог и усвајање нових садржаја (нпр. писање негације уз глаголе, писање облика у футу-ру I, облици помоћног глагола у потенцијалу, облици императива и</w:t>
      </w:r>
    </w:p>
    <w:p w:rsidR="00D557EC" w:rsidRDefault="00D557EC" w:rsidP="00D557EC">
      <w:pPr>
        <w:spacing w:line="6" w:lineRule="exact"/>
        <w:rPr>
          <w:rFonts w:ascii="Times New Roman" w:eastAsia="Times New Roman" w:hAnsi="Times New Roman"/>
        </w:rPr>
      </w:pPr>
      <w:r>
        <w:rPr>
          <w:rFonts w:ascii="Times New Roman" w:eastAsia="Times New Roman" w:hAnsi="Times New Roman"/>
          <w:sz w:val="17"/>
        </w:rPr>
        <w:br w:type="column"/>
      </w:r>
    </w:p>
    <w:p w:rsidR="00D557EC" w:rsidRDefault="00D557EC" w:rsidP="00D557EC">
      <w:pPr>
        <w:spacing w:line="249" w:lineRule="auto"/>
        <w:ind w:left="5"/>
        <w:jc w:val="both"/>
        <w:rPr>
          <w:rFonts w:ascii="Times New Roman" w:eastAsia="Times New Roman" w:hAnsi="Times New Roman"/>
          <w:sz w:val="17"/>
        </w:rPr>
      </w:pPr>
      <w:r>
        <w:rPr>
          <w:rFonts w:ascii="Times New Roman" w:eastAsia="Times New Roman" w:hAnsi="Times New Roman"/>
          <w:sz w:val="17"/>
        </w:rPr>
        <w:t>сл.). У вези са усвајањем типова реченица неопходно је обрадити интерпункцију, првенствено, запету као најважнији интерпункциј-ски знак. Потребно је јасно навести правила када се запета мора писати, а када је запета необавезни знак или одлика стила. Пове-зивање садржаја из граматике и књижевности врши се анализира-њем употребе запете у издвојеним реченицама и уочавањем упо-требе запете у књижевним делима. У основним цртама потребно је указати на специфичност књижевноуметничког стила, где се по-некад, као резултат пишчеве креативности, намерно не примењују правописна правила (нарочито у поезији). Комбиновање правопи-сних знакова усваја се још у млађим разредима у вези са управ-ним говором, али се сада указује на остале типове комбиновања правописних знакова, пре свега на употребу запете иза скраћени-ца и редних бројева. Писање скраћеница односи се на обнављање наученог у вези са скраћеницама, али и на проширивање типова скраћеница које се наводе у важећем правопису.</w:t>
      </w:r>
    </w:p>
    <w:p w:rsidR="00D557EC" w:rsidRDefault="00D557EC" w:rsidP="00D557EC">
      <w:pPr>
        <w:spacing w:line="4" w:lineRule="exact"/>
        <w:rPr>
          <w:rFonts w:ascii="Times New Roman" w:eastAsia="Times New Roman" w:hAnsi="Times New Roman"/>
        </w:rPr>
      </w:pPr>
    </w:p>
    <w:p w:rsidR="00D557EC" w:rsidRDefault="00D557EC" w:rsidP="00D557EC">
      <w:pPr>
        <w:spacing w:line="254" w:lineRule="auto"/>
        <w:ind w:left="5" w:firstLine="456"/>
        <w:jc w:val="both"/>
        <w:rPr>
          <w:rFonts w:ascii="Times New Roman" w:eastAsia="Times New Roman" w:hAnsi="Times New Roman"/>
          <w:sz w:val="17"/>
        </w:rPr>
      </w:pPr>
      <w:r>
        <w:rPr>
          <w:rFonts w:ascii="Times New Roman" w:eastAsia="Times New Roman" w:hAnsi="Times New Roman"/>
          <w:sz w:val="17"/>
        </w:rPr>
        <w:t xml:space="preserve">Правописна правила се усвајају путем систематских вежба-ња (правописни диктати, исправка грешака у датом тексту, тестови са питањима из правописа итд.). Такође, треба подстицати ученике да сами уочавају и исправљају правописне грешке у SMS комуни-кацији, као и у различитим типовима комуникације путем интер-нета. Поред тога, ученике треба упућивати на служење правопи-сом и правописним речником (школско издање). Пожељно је да наставник доноси примерак </w:t>
      </w:r>
      <w:r>
        <w:rPr>
          <w:rFonts w:ascii="Times New Roman" w:eastAsia="Times New Roman" w:hAnsi="Times New Roman"/>
          <w:i/>
          <w:sz w:val="17"/>
        </w:rPr>
        <w:t>Правописа</w:t>
      </w:r>
      <w:r>
        <w:rPr>
          <w:rFonts w:ascii="Times New Roman" w:eastAsia="Times New Roman" w:hAnsi="Times New Roman"/>
          <w:sz w:val="17"/>
        </w:rPr>
        <w:t xml:space="preserve"> на час кад год се обрађују правописне теме (тако би могао појединачно ученицима задавати да пронађу реч у правописном речнику и одреде њен правилан облик или правилно писање).</w:t>
      </w:r>
    </w:p>
    <w:p w:rsidR="00D557EC" w:rsidRDefault="00D557EC" w:rsidP="00D557EC">
      <w:pPr>
        <w:spacing w:line="125" w:lineRule="exact"/>
        <w:rPr>
          <w:rFonts w:ascii="Times New Roman" w:eastAsia="Times New Roman" w:hAnsi="Times New Roman"/>
        </w:rPr>
      </w:pPr>
    </w:p>
    <w:p w:rsidR="00D557EC" w:rsidRDefault="00D557EC" w:rsidP="00D557EC">
      <w:pPr>
        <w:spacing w:line="0" w:lineRule="atLeast"/>
        <w:ind w:left="5"/>
        <w:rPr>
          <w:rFonts w:ascii="Times New Roman" w:eastAsia="Times New Roman" w:hAnsi="Times New Roman"/>
          <w:b/>
          <w:sz w:val="18"/>
        </w:rPr>
      </w:pPr>
      <w:r>
        <w:rPr>
          <w:rFonts w:ascii="Times New Roman" w:eastAsia="Times New Roman" w:hAnsi="Times New Roman"/>
          <w:b/>
          <w:sz w:val="18"/>
        </w:rPr>
        <w:t>Oртоепијa</w:t>
      </w:r>
    </w:p>
    <w:p w:rsidR="00D557EC" w:rsidRDefault="00D557EC" w:rsidP="00D557EC">
      <w:pPr>
        <w:spacing w:line="112" w:lineRule="exact"/>
        <w:rPr>
          <w:rFonts w:ascii="Times New Roman" w:eastAsia="Times New Roman" w:hAnsi="Times New Roman"/>
        </w:rPr>
      </w:pPr>
    </w:p>
    <w:p w:rsidR="00D557EC" w:rsidRDefault="00D557EC" w:rsidP="00D557EC">
      <w:pPr>
        <w:spacing w:line="249" w:lineRule="auto"/>
        <w:ind w:left="5" w:firstLine="397"/>
        <w:jc w:val="both"/>
        <w:rPr>
          <w:rFonts w:ascii="Times New Roman" w:eastAsia="Times New Roman" w:hAnsi="Times New Roman"/>
          <w:sz w:val="17"/>
        </w:rPr>
      </w:pPr>
      <w:r>
        <w:rPr>
          <w:rFonts w:ascii="Times New Roman" w:eastAsia="Times New Roman" w:hAnsi="Times New Roman"/>
          <w:sz w:val="17"/>
        </w:rPr>
        <w:t>Ортоепске вежбе не треба реализовати као посебне наставне јединице, већ уз одговарајуће теме из граматике, али и на часови-ма из књижевности. На овом нивоу ученици треба да уоче разлику између дугосилазног и дугоузлазног акцента и да правилно обе-леже ове акценте у типичним случајевима. Уколико за то постоје могућности, наставник би требало да пушта снимке правилног из-говора и указује на разлике у изговору. Ученике треба навикавати да препознају, репродукују и усвоје правилно акцентован говор, а</w:t>
      </w:r>
    </w:p>
    <w:p w:rsidR="00D557EC" w:rsidRDefault="00D557EC" w:rsidP="00D557EC">
      <w:pPr>
        <w:spacing w:line="2" w:lineRule="exact"/>
        <w:rPr>
          <w:rFonts w:ascii="Times New Roman" w:eastAsia="Times New Roman" w:hAnsi="Times New Roman"/>
        </w:rPr>
      </w:pPr>
    </w:p>
    <w:p w:rsidR="00D557EC" w:rsidRDefault="00D557EC" w:rsidP="00D557EC">
      <w:pPr>
        <w:numPr>
          <w:ilvl w:val="0"/>
          <w:numId w:val="10"/>
        </w:numPr>
        <w:tabs>
          <w:tab w:val="left" w:pos="156"/>
        </w:tabs>
        <w:spacing w:after="0" w:line="305" w:lineRule="auto"/>
        <w:ind w:left="5" w:hanging="5"/>
        <w:jc w:val="both"/>
        <w:rPr>
          <w:rFonts w:ascii="Times New Roman" w:eastAsia="Times New Roman" w:hAnsi="Times New Roman"/>
          <w:sz w:val="17"/>
        </w:rPr>
      </w:pPr>
      <w:r>
        <w:rPr>
          <w:rFonts w:ascii="Times New Roman" w:eastAsia="Times New Roman" w:hAnsi="Times New Roman"/>
          <w:sz w:val="17"/>
        </w:rPr>
        <w:t>местима где се одступа од акценатске норме да разликују стан-дардни акценат од свога акцента, тј. од дијалекатске акцентуације.</w:t>
      </w:r>
    </w:p>
    <w:p w:rsidR="00D557EC" w:rsidRDefault="00D557EC" w:rsidP="00D557EC">
      <w:pPr>
        <w:spacing w:line="79" w:lineRule="exact"/>
        <w:rPr>
          <w:rFonts w:ascii="Times New Roman" w:eastAsia="Times New Roman" w:hAnsi="Times New Roman"/>
        </w:rPr>
      </w:pPr>
    </w:p>
    <w:p w:rsidR="00D557EC" w:rsidRDefault="00D557EC" w:rsidP="00D557EC">
      <w:pPr>
        <w:spacing w:line="0" w:lineRule="atLeast"/>
        <w:ind w:left="5"/>
        <w:rPr>
          <w:rFonts w:ascii="Times New Roman" w:eastAsia="Times New Roman" w:hAnsi="Times New Roman"/>
          <w:sz w:val="18"/>
        </w:rPr>
      </w:pPr>
      <w:r>
        <w:rPr>
          <w:rFonts w:ascii="Times New Roman" w:eastAsia="Times New Roman" w:hAnsi="Times New Roman"/>
          <w:sz w:val="18"/>
        </w:rPr>
        <w:t>ЈЕЗИЧКА КУЛТУРА</w:t>
      </w:r>
    </w:p>
    <w:p w:rsidR="00D557EC" w:rsidRDefault="00D557EC" w:rsidP="00D557EC">
      <w:pPr>
        <w:spacing w:line="109" w:lineRule="exact"/>
        <w:rPr>
          <w:rFonts w:ascii="Times New Roman" w:eastAsia="Times New Roman" w:hAnsi="Times New Roman"/>
        </w:rPr>
      </w:pPr>
    </w:p>
    <w:p w:rsidR="00D557EC" w:rsidRDefault="00D557EC" w:rsidP="00D557EC">
      <w:pPr>
        <w:spacing w:line="235" w:lineRule="auto"/>
        <w:ind w:left="5" w:firstLine="397"/>
        <w:jc w:val="both"/>
        <w:rPr>
          <w:rFonts w:ascii="Times New Roman" w:eastAsia="Times New Roman" w:hAnsi="Times New Roman"/>
          <w:sz w:val="18"/>
        </w:rPr>
      </w:pPr>
      <w:r>
        <w:rPr>
          <w:rFonts w:ascii="Times New Roman" w:eastAsia="Times New Roman" w:hAnsi="Times New Roman"/>
          <w:sz w:val="18"/>
        </w:rPr>
        <w:t xml:space="preserve">Један од основних задатака наставе језичке културе односи се на усавршавање језичкоизражајних средстава код ученика, а њен крајњи циљ је да ученици буду оспособљени за успоставља-ње квалитетне и сврсисходне комуникације. Иако је област jезичке културе програмски конституисана као посебно подручје, предви-ђено је да се у целокупној настави српског језика и књижевности повезује са другим двема областима: са књижевношћу и са јези-ком. Област </w:t>
      </w:r>
      <w:r>
        <w:rPr>
          <w:rFonts w:ascii="Times New Roman" w:eastAsia="Times New Roman" w:hAnsi="Times New Roman"/>
          <w:i/>
          <w:sz w:val="18"/>
        </w:rPr>
        <w:t>Језичка култура</w:t>
      </w:r>
      <w:r>
        <w:rPr>
          <w:rFonts w:ascii="Times New Roman" w:eastAsia="Times New Roman" w:hAnsi="Times New Roman"/>
          <w:sz w:val="18"/>
        </w:rPr>
        <w:t xml:space="preserve"> обухвата усмено и писмено изража-вање. Притом, једнаку пажњу би требало посветити усменом и писаном изражавању.</w:t>
      </w:r>
    </w:p>
    <w:p w:rsidR="00D557EC" w:rsidRDefault="00D557EC" w:rsidP="00D557EC">
      <w:pPr>
        <w:spacing w:line="4" w:lineRule="exact"/>
        <w:rPr>
          <w:rFonts w:ascii="Times New Roman" w:eastAsia="Times New Roman" w:hAnsi="Times New Roman"/>
        </w:rPr>
      </w:pPr>
    </w:p>
    <w:p w:rsidR="00D557EC" w:rsidRDefault="00D557EC" w:rsidP="00D557EC">
      <w:pPr>
        <w:spacing w:line="235" w:lineRule="auto"/>
        <w:ind w:left="5" w:firstLine="397"/>
        <w:jc w:val="both"/>
        <w:rPr>
          <w:rFonts w:ascii="Times New Roman" w:eastAsia="Times New Roman" w:hAnsi="Times New Roman"/>
          <w:sz w:val="18"/>
        </w:rPr>
      </w:pPr>
      <w:r>
        <w:rPr>
          <w:rFonts w:ascii="Times New Roman" w:eastAsia="Times New Roman" w:hAnsi="Times New Roman"/>
          <w:sz w:val="18"/>
        </w:rPr>
        <w:t xml:space="preserve">На овом узрасту требало би разматрати специфичности два функционална стила: књижевноуметничког и публицистичког. Ученике би требало подстицати да у задатом наменски креираном мешовитом тексту проналазе и разврставају реченице с обзиром на то да ли припадају књижевноуметничком или публицистичком стилу. Потом, да пронађу реченицу написану публицистичким </w:t>
      </w:r>
      <w:r>
        <w:rPr>
          <w:rFonts w:ascii="Times New Roman" w:eastAsia="Times New Roman" w:hAnsi="Times New Roman"/>
          <w:sz w:val="18"/>
        </w:rPr>
        <w:lastRenderedPageBreak/>
        <w:t>стилом у тексту који је написан књижевноуметничким стилом и обрнуто. Требало би да објасне сличности и разлике између ова два функционална стила, да препознају и образложе елементе оба стила у адекватно одабраним текстовима, развијајући способност разумевања њихових особености.</w:t>
      </w:r>
    </w:p>
    <w:p w:rsidR="00D557EC" w:rsidRDefault="00D557EC" w:rsidP="00D557EC">
      <w:pPr>
        <w:spacing w:line="4" w:lineRule="exact"/>
        <w:rPr>
          <w:rFonts w:ascii="Times New Roman" w:eastAsia="Times New Roman" w:hAnsi="Times New Roman"/>
        </w:rPr>
      </w:pPr>
    </w:p>
    <w:p w:rsidR="00D557EC" w:rsidRDefault="00D557EC" w:rsidP="00D557EC">
      <w:pPr>
        <w:spacing w:line="235" w:lineRule="auto"/>
        <w:ind w:left="5" w:firstLine="397"/>
        <w:jc w:val="both"/>
        <w:rPr>
          <w:rFonts w:ascii="Times New Roman" w:eastAsia="Times New Roman" w:hAnsi="Times New Roman"/>
          <w:sz w:val="18"/>
        </w:rPr>
      </w:pPr>
      <w:r>
        <w:rPr>
          <w:rFonts w:ascii="Times New Roman" w:eastAsia="Times New Roman" w:hAnsi="Times New Roman"/>
          <w:sz w:val="18"/>
        </w:rPr>
        <w:t>Кохерентност представља значајно обележје текстуалне структуре и упућује на континуални карактер неког текста. Стога би у настави језичке културе требало оспособљавати ученике да</w:t>
      </w:r>
    </w:p>
    <w:p w:rsidR="00D557EC" w:rsidRDefault="00D557EC" w:rsidP="00D557EC">
      <w:pPr>
        <w:spacing w:line="1" w:lineRule="exact"/>
        <w:rPr>
          <w:rFonts w:ascii="Times New Roman" w:eastAsia="Times New Roman" w:hAnsi="Times New Roman"/>
        </w:rPr>
      </w:pPr>
    </w:p>
    <w:p w:rsidR="00D557EC" w:rsidRDefault="00D557EC" w:rsidP="00D557EC">
      <w:pPr>
        <w:numPr>
          <w:ilvl w:val="0"/>
          <w:numId w:val="11"/>
        </w:numPr>
        <w:tabs>
          <w:tab w:val="left" w:pos="162"/>
        </w:tabs>
        <w:spacing w:after="0" w:line="255" w:lineRule="auto"/>
        <w:ind w:left="5" w:hanging="5"/>
        <w:jc w:val="both"/>
        <w:rPr>
          <w:rFonts w:ascii="Times New Roman" w:eastAsia="Times New Roman" w:hAnsi="Times New Roman"/>
          <w:sz w:val="18"/>
        </w:rPr>
      </w:pPr>
      <w:r>
        <w:rPr>
          <w:rFonts w:ascii="Times New Roman" w:eastAsia="Times New Roman" w:hAnsi="Times New Roman"/>
          <w:sz w:val="18"/>
        </w:rPr>
        <w:t>усменој и писменој форми конципирају саставе према смерни-цама које ће им бити задате. На пример, требало би да саставља-ју логички смислене текстове на основу задатих речи уз обавезну</w:t>
      </w:r>
    </w:p>
    <w:p w:rsidR="00D557EC" w:rsidRDefault="00D557EC" w:rsidP="00D557EC">
      <w:pPr>
        <w:tabs>
          <w:tab w:val="left" w:pos="162"/>
        </w:tabs>
        <w:spacing w:line="255" w:lineRule="auto"/>
        <w:ind w:left="5" w:hanging="5"/>
        <w:jc w:val="both"/>
        <w:rPr>
          <w:rFonts w:ascii="Times New Roman" w:eastAsia="Times New Roman" w:hAnsi="Times New Roman"/>
          <w:sz w:val="18"/>
        </w:rPr>
        <w:sectPr w:rsidR="00D557EC">
          <w:pgSz w:w="11900" w:h="15780"/>
          <w:pgMar w:top="177" w:right="686" w:bottom="1011" w:left="680" w:header="0" w:footer="0" w:gutter="0"/>
          <w:cols w:num="2" w:space="0" w:equalWidth="0">
            <w:col w:w="5140" w:space="275"/>
            <w:col w:w="5125"/>
          </w:cols>
          <w:docGrid w:linePitch="360"/>
        </w:sectPr>
      </w:pPr>
    </w:p>
    <w:p w:rsidR="00D557EC" w:rsidRDefault="00D557EC" w:rsidP="00D557EC">
      <w:pPr>
        <w:spacing w:line="248" w:lineRule="auto"/>
        <w:jc w:val="both"/>
        <w:rPr>
          <w:rFonts w:ascii="Times New Roman" w:eastAsia="Times New Roman" w:hAnsi="Times New Roman"/>
          <w:sz w:val="17"/>
        </w:rPr>
      </w:pPr>
      <w:bookmarkStart w:id="5" w:name="page8"/>
      <w:bookmarkEnd w:id="5"/>
      <w:r>
        <w:rPr>
          <w:rFonts w:ascii="Times New Roman" w:eastAsia="Times New Roman" w:hAnsi="Times New Roman"/>
          <w:sz w:val="17"/>
        </w:rPr>
        <w:lastRenderedPageBreak/>
        <w:t>употребу ових речи; да састављају текстове чија ће дужина бити ограничена (ограничен број речи); да у тексту који састављају употребљавају искључиво одређене граматичке моделе или одре-ђену лексику. Такође, требало би их подстицати да осмисле више различитих почетака текста на исту задату тему или да осмисле више различитих завршетака наменски припремљеног и према за-хтеву прилагођеног недовршеног текста; да мењају крај (или друге погодне делове) литерарног предлошка; да успостављају нарушен хронолошки или смислени поредак у задатом тексту и слично.</w:t>
      </w:r>
    </w:p>
    <w:p w:rsidR="00D557EC" w:rsidRDefault="00D557EC" w:rsidP="00D557EC">
      <w:pPr>
        <w:spacing w:line="5"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Веома важна компетенција – која се налази у основи виших нивоа разумевања текста, јесте вештина аргументације. Имајући у виду да развој аргументованог мишљења има значајну улогу у образовању јер може позитивно да утиче на усвајање знања, током наставе језичке културе требало би проверавати у којој мери су ученици у стању да разумеју аргументативне текстове. Требало би подстицати ученике да аргументовано образлажу свој став везан за проблемску ситуацију у књижевном делу; да аргументовано об-разлажу свој експлицитно изнети став о неком, за њих, значајном питању; да у низу образложења неког/нечијег става издвајају аргу-менте којима је тај став образложен и одбацују делове текста који нису повезани са аргументацијом; да аргументима искажу зашто се не слаже са аргументима других. Такође, требало би их оспосо-бити да тумаче поступке јунака у књижевном делу, позивајући се на аргументе који проистичу из текста.</w:t>
      </w:r>
    </w:p>
    <w:p w:rsidR="00D557EC" w:rsidRDefault="00D557EC" w:rsidP="00D557EC">
      <w:pPr>
        <w:spacing w:line="3"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Један од основних облика усменог и писменог изражавања</w:t>
      </w:r>
    </w:p>
    <w:p w:rsidR="00D557EC" w:rsidRDefault="00D557EC" w:rsidP="00D557EC">
      <w:pPr>
        <w:spacing w:line="234" w:lineRule="auto"/>
        <w:jc w:val="both"/>
        <w:rPr>
          <w:rFonts w:ascii="Times New Roman" w:eastAsia="Times New Roman" w:hAnsi="Times New Roman"/>
          <w:sz w:val="18"/>
        </w:rPr>
      </w:pPr>
      <w:r>
        <w:rPr>
          <w:rFonts w:ascii="Times New Roman" w:eastAsia="Times New Roman" w:hAnsi="Times New Roman"/>
          <w:sz w:val="18"/>
        </w:rPr>
        <w:t xml:space="preserve">– описивање, представља темељан програмски садржај за усавр-шавање и неговање ваљане језичке културе ученика. На овом уз-расту ученици би требало да користе обе врсте описа: технички и сугестивни, односно требало би их оспособити да описују одређе-ни предмет, појам или биће, најпре објективно (технички опис), а потом изражавајући сопствене утиске (сугестивни опис). Такође, требало би их подстицати да смишљају паралелно обе врсте опи-са истог предмета описивања; да проналазе елементе оба описа у мешовитом тексту; да открију „уљеза” (технички опис </w:t>
      </w:r>
      <w:r>
        <w:rPr>
          <w:rFonts w:ascii="Times New Roman" w:eastAsia="Times New Roman" w:hAnsi="Times New Roman"/>
          <w:i/>
          <w:sz w:val="18"/>
        </w:rPr>
        <w:t>залутао</w:t>
      </w:r>
      <w:r>
        <w:rPr>
          <w:rFonts w:ascii="Times New Roman" w:eastAsia="Times New Roman" w:hAnsi="Times New Roman"/>
          <w:sz w:val="18"/>
        </w:rPr>
        <w:t xml:space="preserve"> у сугестивни и обрнуто); да препознају ситуације у којима би тре-бало употребити једну или другу врсту описа и да образложе своје мишљење; да на основу готовог техничког и сугестивног описа уо-чавају одлике једног и другог начина описивања.</w:t>
      </w:r>
    </w:p>
    <w:p w:rsidR="00D557EC" w:rsidRDefault="00D557EC" w:rsidP="00D557EC">
      <w:pPr>
        <w:spacing w:line="8"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Једна од форми изражавања која је у функцији оспособљава-ња ученика да свој језички израз унапреде, обогате и прилагоде одређеној комуникативној ситуацији може бити и репортажа. Уче-нике би требало упутити у основне карактеристике овог новинар-ског жанра како би могли да напишу састав репортажног типа (на пример, репортажа о школи, екскурзији и слично).</w:t>
      </w:r>
    </w:p>
    <w:p w:rsidR="00D557EC" w:rsidRDefault="00D557EC" w:rsidP="00D557EC">
      <w:pPr>
        <w:spacing w:line="4" w:lineRule="exact"/>
        <w:rPr>
          <w:rFonts w:ascii="Times New Roman" w:eastAsia="Times New Roman" w:hAnsi="Times New Roman"/>
        </w:rPr>
      </w:pPr>
    </w:p>
    <w:p w:rsidR="00D557EC" w:rsidRDefault="00D557EC" w:rsidP="00D557EC">
      <w:pPr>
        <w:spacing w:line="234" w:lineRule="auto"/>
        <w:ind w:firstLine="397"/>
        <w:jc w:val="both"/>
        <w:rPr>
          <w:rFonts w:ascii="Times New Roman" w:eastAsia="Times New Roman" w:hAnsi="Times New Roman"/>
          <w:sz w:val="18"/>
        </w:rPr>
      </w:pPr>
      <w:r>
        <w:rPr>
          <w:rFonts w:ascii="Times New Roman" w:eastAsia="Times New Roman" w:hAnsi="Times New Roman"/>
          <w:sz w:val="18"/>
        </w:rPr>
        <w:t>Током наставе језичке културе на овом узрасту требало би указати ученицима, између осталог, и на методе приказивања извора и идеја, као и додатних појашњења која се користе у тек-сту. Требало би их подстицати да објашњавају разлоге и функције цитирања; да тумаче проблемске ситуације уочене у књижевним и другим текстовима помоћу цитата; да тумаче значај и смисао употребљене фусноте на задатом примеру; да разликују цитате и парафразе у задатим примерима. Такође, требало би има указати на правила која се тичу писања експонираних бројева којима се означавају фусноте на крају реченице.</w:t>
      </w:r>
    </w:p>
    <w:p w:rsidR="00D557EC" w:rsidRDefault="00D557EC" w:rsidP="00D557EC">
      <w:pPr>
        <w:spacing w:line="6"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7"/>
        </w:rPr>
      </w:pPr>
      <w:r>
        <w:rPr>
          <w:rFonts w:ascii="Times New Roman" w:eastAsia="Times New Roman" w:hAnsi="Times New Roman"/>
          <w:sz w:val="17"/>
        </w:rPr>
        <w:t xml:space="preserve">Оспособљавање ученика за успешно читање, коришћење и разумевање нелинеарног текста један је од задатака наставе језич-ке културе на овом узрасту. Ученици би требало да направе једно-ставне табеле на основу задатог текста који садржи податке погод-не за табеларни приказ; да читају податке из табеле и тумаче их; да праве једноставне дијаграме на основу задатих података, као и да тумаче податке из једноставнијих дијаграма и да изводе закључке на основу </w:t>
      </w:r>
      <w:r>
        <w:rPr>
          <w:rFonts w:ascii="Times New Roman" w:eastAsia="Times New Roman" w:hAnsi="Times New Roman"/>
          <w:sz w:val="17"/>
        </w:rPr>
        <w:lastRenderedPageBreak/>
        <w:t>тих података. Требало би да смештају садржаје погод-них граматичких јединица у табеларне приказе и да на основу по-датака из нелинеарног текста саставе линеарни текст и друго.</w:t>
      </w:r>
    </w:p>
    <w:p w:rsidR="00D557EC" w:rsidRDefault="00D557EC" w:rsidP="00D557EC">
      <w:pPr>
        <w:spacing w:line="5" w:lineRule="exact"/>
        <w:rPr>
          <w:rFonts w:ascii="Times New Roman" w:eastAsia="Times New Roman" w:hAnsi="Times New Roman"/>
        </w:rPr>
      </w:pPr>
    </w:p>
    <w:p w:rsidR="00D557EC" w:rsidRDefault="00D557EC" w:rsidP="00D557EC">
      <w:pPr>
        <w:spacing w:line="262" w:lineRule="auto"/>
        <w:ind w:firstLine="397"/>
        <w:jc w:val="both"/>
        <w:rPr>
          <w:rFonts w:ascii="Times New Roman" w:eastAsia="Times New Roman" w:hAnsi="Times New Roman"/>
          <w:sz w:val="17"/>
        </w:rPr>
      </w:pPr>
      <w:r>
        <w:rPr>
          <w:rFonts w:ascii="Times New Roman" w:eastAsia="Times New Roman" w:hAnsi="Times New Roman"/>
          <w:sz w:val="17"/>
        </w:rPr>
        <w:t>Имајући у виду утицај медијских технологија на језик, током наставе језичке културе требало би подстицати ученике да приме-њују експлицитну норму и када комуницирају посредством савре-мених информационо-комуникационих технологија. Ученике би требало подстицати, на пример, да анализирају имејл/SMS поруке,</w:t>
      </w:r>
    </w:p>
    <w:p w:rsidR="00D557EC" w:rsidRDefault="00D557EC" w:rsidP="00D557EC">
      <w:pPr>
        <w:spacing w:line="5" w:lineRule="exact"/>
        <w:rPr>
          <w:rFonts w:ascii="Times New Roman" w:eastAsia="Times New Roman" w:hAnsi="Times New Roman"/>
        </w:rPr>
      </w:pPr>
      <w:r>
        <w:rPr>
          <w:rFonts w:ascii="Times New Roman" w:eastAsia="Times New Roman" w:hAnsi="Times New Roman"/>
          <w:sz w:val="17"/>
        </w:rPr>
        <w:br w:type="column"/>
      </w:r>
    </w:p>
    <w:p w:rsidR="00D557EC" w:rsidRDefault="00D557EC" w:rsidP="00D557EC">
      <w:pPr>
        <w:spacing w:line="233" w:lineRule="auto"/>
        <w:ind w:left="5"/>
        <w:jc w:val="both"/>
        <w:rPr>
          <w:rFonts w:ascii="Times New Roman" w:eastAsia="Times New Roman" w:hAnsi="Times New Roman"/>
          <w:sz w:val="18"/>
        </w:rPr>
      </w:pPr>
      <w:r>
        <w:rPr>
          <w:rFonts w:ascii="Times New Roman" w:eastAsia="Times New Roman" w:hAnsi="Times New Roman"/>
          <w:sz w:val="18"/>
        </w:rPr>
        <w:t>уочавајући у њима огрешења о нормативна правила, да претварају имејл/SMS поруке у којима нису испоштована нормативна прави-ла у оне у којима ће бити поштована, као и да на основу краћих задатих текстова пишу имејл или SMS поруку.</w:t>
      </w:r>
    </w:p>
    <w:p w:rsidR="00D557EC" w:rsidRDefault="00D557EC" w:rsidP="00D557EC">
      <w:pPr>
        <w:spacing w:line="1" w:lineRule="exact"/>
        <w:rPr>
          <w:rFonts w:ascii="Times New Roman" w:eastAsia="Times New Roman" w:hAnsi="Times New Roman"/>
        </w:rPr>
      </w:pPr>
    </w:p>
    <w:p w:rsidR="00D557EC" w:rsidRDefault="00D557EC" w:rsidP="00D557EC">
      <w:pPr>
        <w:spacing w:line="247" w:lineRule="auto"/>
        <w:ind w:left="5" w:firstLine="397"/>
        <w:jc w:val="both"/>
        <w:rPr>
          <w:rFonts w:ascii="Times New Roman" w:eastAsia="Times New Roman" w:hAnsi="Times New Roman"/>
          <w:sz w:val="17"/>
        </w:rPr>
      </w:pPr>
      <w:r>
        <w:rPr>
          <w:rFonts w:ascii="Times New Roman" w:eastAsia="Times New Roman" w:hAnsi="Times New Roman"/>
          <w:sz w:val="17"/>
        </w:rPr>
        <w:t>Примењивање различитих стратегија читања повезано је са разумевањем прочитаног и са успешним читањем текста. Стога би</w:t>
      </w:r>
    </w:p>
    <w:p w:rsidR="00D557EC" w:rsidRDefault="00D557EC" w:rsidP="00D557EC">
      <w:pPr>
        <w:numPr>
          <w:ilvl w:val="0"/>
          <w:numId w:val="12"/>
        </w:numPr>
        <w:tabs>
          <w:tab w:val="left" w:pos="147"/>
        </w:tabs>
        <w:spacing w:after="0" w:line="247" w:lineRule="auto"/>
        <w:ind w:left="5" w:hanging="5"/>
        <w:jc w:val="both"/>
        <w:rPr>
          <w:rFonts w:ascii="Times New Roman" w:eastAsia="Times New Roman" w:hAnsi="Times New Roman"/>
          <w:sz w:val="17"/>
        </w:rPr>
      </w:pPr>
      <w:r>
        <w:rPr>
          <w:rFonts w:ascii="Times New Roman" w:eastAsia="Times New Roman" w:hAnsi="Times New Roman"/>
          <w:sz w:val="17"/>
        </w:rPr>
        <w:t>настави језичке културе требало подстицати ученике, на пример, да уочавају разлике у функцији и квалитету различитих типова чи-тања; да дефинишу ситуације у којима би требало употребити неку стратегију читања; да вежбају да брзо, временски ограничено про-нађу информације у задатом тексту; да тумаче доживљај прочита-ног текста; да разликују чињенице од коментара у склопу истражи-вачког читања; да аргументовано образлажу читалачки доживљај.</w:t>
      </w: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Да би говорна вежба у потпуности остварила своју улогу у настави језичке културе, потребно је да буде прецизно испланира-на, ваљано припремљена и детаљно организована. Кроз говорне вежбе треба указивати и на основне особине правилног и доброг говора (није важно само шта се каже већ и како се каже), као и на најчешћа огрешења као што су употреба поштапалица, неприме-рене лексике и сл. На овом узрасту најпогодније могу бити следе-ће говорне вежбе: интерпретативно-уметничке (изражајно читање, рецитовање); вежба аргументовања (дебатни разговор).</w:t>
      </w:r>
    </w:p>
    <w:p w:rsidR="00D557EC" w:rsidRDefault="00D557EC" w:rsidP="00D557EC">
      <w:pPr>
        <w:spacing w:line="2" w:lineRule="exact"/>
        <w:rPr>
          <w:rFonts w:ascii="Times New Roman" w:eastAsia="Times New Roman" w:hAnsi="Times New Roman"/>
          <w:sz w:val="17"/>
        </w:rPr>
      </w:pPr>
    </w:p>
    <w:p w:rsidR="00D557EC" w:rsidRDefault="00D557EC" w:rsidP="00D557EC">
      <w:pPr>
        <w:spacing w:line="247" w:lineRule="auto"/>
        <w:ind w:left="5" w:firstLine="397"/>
        <w:jc w:val="both"/>
        <w:rPr>
          <w:rFonts w:ascii="Times New Roman" w:eastAsia="Times New Roman" w:hAnsi="Times New Roman"/>
          <w:sz w:val="17"/>
        </w:rPr>
      </w:pPr>
      <w:r>
        <w:rPr>
          <w:rFonts w:ascii="Times New Roman" w:eastAsia="Times New Roman" w:hAnsi="Times New Roman"/>
          <w:sz w:val="17"/>
        </w:rPr>
        <w:t>Правописне вежбе представљају најбољи начин да се право-писна правила науче, провере, као и да се уочени недостаци откло-не. На овом узрасту најбоље је примењивати и просте и сложене правописне вежбе које су погодне за савлађивање како само једног правописног правила из једне правописне области, тако и више правописних правила из неколико правописних области. Адекват-не могу бити следеће правописне вежбе: диктат, исправљање пра-вописних грешака у тексту; запета у зависносложеним реченица-ма; глаголски облици; електронске поруке.</w:t>
      </w: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Врсте језичких вежби потребно је одабрати према интере-совањима ученика или у контексту наставног садржаја. То могу бити: допуњавање текста различитим облицима променљивих речи; допуњавање текста непроменљивим речима; обележавање комуникативне реченице у тексту; исказивање реченичног члана на више начина. Применом језичких вежби 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са нарочитим нагласком на фразеологизме и устаљене изразе (примере узимати из обрађених текстова).</w:t>
      </w:r>
    </w:p>
    <w:p w:rsidR="00D557EC" w:rsidRDefault="00D557EC" w:rsidP="00D557EC">
      <w:pPr>
        <w:spacing w:line="3" w:lineRule="exact"/>
        <w:rPr>
          <w:rFonts w:ascii="Times New Roman" w:eastAsia="Times New Roman" w:hAnsi="Times New Roman"/>
          <w:sz w:val="17"/>
        </w:rPr>
      </w:pPr>
    </w:p>
    <w:p w:rsidR="00D557EC" w:rsidRDefault="00D557EC" w:rsidP="00D557EC">
      <w:pPr>
        <w:numPr>
          <w:ilvl w:val="1"/>
          <w:numId w:val="12"/>
        </w:numPr>
        <w:tabs>
          <w:tab w:val="left" w:pos="579"/>
        </w:tabs>
        <w:spacing w:after="0" w:line="253" w:lineRule="auto"/>
        <w:ind w:left="5" w:firstLine="392"/>
        <w:jc w:val="both"/>
        <w:rPr>
          <w:rFonts w:ascii="Times New Roman" w:eastAsia="Times New Roman" w:hAnsi="Times New Roman"/>
          <w:sz w:val="18"/>
        </w:rPr>
      </w:pPr>
      <w:r>
        <w:rPr>
          <w:rFonts w:ascii="Times New Roman" w:eastAsia="Times New Roman" w:hAnsi="Times New Roman"/>
          <w:sz w:val="18"/>
        </w:rPr>
        <w:t>сваком полугодишту раде се по два писмена задатка (укуп-но четири годишње). Препоручује се да се ради осам домаћих за-датака (писаних састава).</w:t>
      </w:r>
    </w:p>
    <w:p w:rsidR="00D557EC" w:rsidRDefault="00D557EC" w:rsidP="00D557EC">
      <w:pPr>
        <w:spacing w:line="116" w:lineRule="exact"/>
        <w:rPr>
          <w:rFonts w:ascii="Times New Roman" w:eastAsia="Times New Roman" w:hAnsi="Times New Roman"/>
        </w:rPr>
      </w:pPr>
    </w:p>
    <w:p w:rsidR="00D557EC" w:rsidRDefault="00D557EC" w:rsidP="00D557EC">
      <w:pPr>
        <w:numPr>
          <w:ilvl w:val="0"/>
          <w:numId w:val="13"/>
        </w:numPr>
        <w:tabs>
          <w:tab w:val="left" w:pos="305"/>
        </w:tabs>
        <w:spacing w:after="0" w:line="0" w:lineRule="atLeast"/>
        <w:ind w:left="305" w:hanging="305"/>
        <w:rPr>
          <w:rFonts w:ascii="Times New Roman" w:eastAsia="Times New Roman" w:hAnsi="Times New Roman"/>
          <w:b/>
          <w:sz w:val="18"/>
        </w:rPr>
      </w:pPr>
      <w:r>
        <w:rPr>
          <w:rFonts w:ascii="Times New Roman" w:eastAsia="Times New Roman" w:hAnsi="Times New Roman"/>
          <w:b/>
          <w:sz w:val="18"/>
        </w:rPr>
        <w:t>ПРАЋЕЊЕ И ВРЕДНОВАЊЕ НАСТАВЕ И УЧЕЊА</w:t>
      </w:r>
    </w:p>
    <w:p w:rsidR="00D557EC" w:rsidRDefault="00D557EC" w:rsidP="00D557EC">
      <w:pPr>
        <w:spacing w:line="111" w:lineRule="exact"/>
        <w:rPr>
          <w:rFonts w:ascii="Times New Roman" w:eastAsia="Times New Roman" w:hAnsi="Times New Roman"/>
        </w:rPr>
      </w:pPr>
    </w:p>
    <w:p w:rsidR="00D557EC" w:rsidRDefault="00D557EC" w:rsidP="00D557EC">
      <w:pPr>
        <w:spacing w:line="247" w:lineRule="auto"/>
        <w:ind w:left="5" w:firstLine="397"/>
        <w:jc w:val="both"/>
        <w:rPr>
          <w:rFonts w:ascii="Times New Roman" w:eastAsia="Times New Roman" w:hAnsi="Times New Roman"/>
          <w:sz w:val="17"/>
        </w:rPr>
      </w:pPr>
      <w:r>
        <w:rPr>
          <w:rFonts w:ascii="Times New Roman" w:eastAsia="Times New Roman" w:hAnsi="Times New Roman"/>
          <w:sz w:val="17"/>
        </w:rPr>
        <w:t>Праћење и вредновање резултата напредовања ученика је у функцији остваривања исхода, а започиње иницијалном проценом достигнутог нивоа знања, у односу на који ће се одмеравати даљи напредак и формирати оцена. Сваки наставни час и свака актив-ност ученика је прилика за формативно оцењивање, односно реги-стровање напретка ученика и упућивање на даље активности.</w:t>
      </w:r>
    </w:p>
    <w:p w:rsidR="00D557EC" w:rsidRDefault="00D557EC" w:rsidP="00D557EC">
      <w:pPr>
        <w:spacing w:line="247" w:lineRule="auto"/>
        <w:ind w:left="5" w:firstLine="397"/>
        <w:jc w:val="both"/>
        <w:rPr>
          <w:rFonts w:ascii="Times New Roman" w:eastAsia="Times New Roman" w:hAnsi="Times New Roman"/>
          <w:sz w:val="17"/>
        </w:rPr>
      </w:pPr>
      <w:r>
        <w:rPr>
          <w:rFonts w:ascii="Times New Roman" w:eastAsia="Times New Roman" w:hAnsi="Times New Roman"/>
          <w:sz w:val="17"/>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при чему се најчешће примењују следеће технике: реализација практичних задатака, посматрање и бележење ученикових активности током наставе, непосредна комуникаци-ја </w:t>
      </w:r>
      <w:r>
        <w:rPr>
          <w:rFonts w:ascii="Times New Roman" w:eastAsia="Times New Roman" w:hAnsi="Times New Roman"/>
          <w:sz w:val="17"/>
        </w:rPr>
        <w:lastRenderedPageBreak/>
        <w:t>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бројчаном оценом.</w:t>
      </w:r>
    </w:p>
    <w:p w:rsidR="00D557EC" w:rsidRDefault="00D557EC" w:rsidP="00D557EC">
      <w:pPr>
        <w:spacing w:line="1" w:lineRule="exact"/>
        <w:rPr>
          <w:rFonts w:ascii="Times New Roman" w:eastAsia="Times New Roman" w:hAnsi="Times New Roman"/>
        </w:rPr>
      </w:pPr>
    </w:p>
    <w:p w:rsidR="00D557EC" w:rsidRDefault="00D557EC" w:rsidP="00D557EC">
      <w:pPr>
        <w:spacing w:line="241" w:lineRule="auto"/>
        <w:ind w:left="5" w:firstLine="397"/>
        <w:jc w:val="both"/>
        <w:rPr>
          <w:rFonts w:ascii="Times New Roman" w:eastAsia="Times New Roman" w:hAnsi="Times New Roman"/>
          <w:sz w:val="18"/>
        </w:rPr>
      </w:pPr>
      <w:r>
        <w:rPr>
          <w:rFonts w:ascii="Times New Roman" w:eastAsia="Times New Roman" w:hAnsi="Times New Roman"/>
          <w:sz w:val="18"/>
        </w:rPr>
        <w:t>Рад сваког наставника састоји се од планирања, остваривања, праћења и вредновања. Важно је да наставник, поред постигнућа ученика, континуирано прати и вреднује властити рад. Све што се покаже добрим и ефикасним, наставник ће користити и даље у својој наставној пракси, а оно што буде процењено као недовољно делотворно, требало би унапредити.</w:t>
      </w:r>
    </w:p>
    <w:p w:rsidR="00D557EC" w:rsidRDefault="00D557EC" w:rsidP="00D557EC">
      <w:pPr>
        <w:spacing w:line="241" w:lineRule="auto"/>
        <w:ind w:left="5" w:firstLine="397"/>
        <w:jc w:val="both"/>
        <w:rPr>
          <w:rFonts w:ascii="Times New Roman" w:eastAsia="Times New Roman" w:hAnsi="Times New Roman"/>
          <w:sz w:val="18"/>
        </w:rPr>
        <w:sectPr w:rsidR="00D557EC">
          <w:pgSz w:w="11900" w:h="15780"/>
          <w:pgMar w:top="183" w:right="686" w:bottom="1005" w:left="680" w:header="0" w:footer="0" w:gutter="0"/>
          <w:cols w:num="2" w:space="0" w:equalWidth="0">
            <w:col w:w="5140" w:space="275"/>
            <w:col w:w="5125"/>
          </w:cols>
          <w:docGrid w:linePitch="360"/>
        </w:sectPr>
      </w:pPr>
    </w:p>
    <w:tbl>
      <w:tblPr>
        <w:tblW w:w="0" w:type="auto"/>
        <w:tblInd w:w="-10" w:type="dxa"/>
        <w:tblLayout w:type="fixed"/>
        <w:tblCellMar>
          <w:left w:w="0" w:type="dxa"/>
          <w:right w:w="0" w:type="dxa"/>
        </w:tblCellMar>
        <w:tblLook w:val="0000"/>
      </w:tblPr>
      <w:tblGrid>
        <w:gridCol w:w="1580"/>
        <w:gridCol w:w="2400"/>
        <w:gridCol w:w="2560"/>
        <w:gridCol w:w="4020"/>
      </w:tblGrid>
      <w:tr w:rsidR="00D557EC" w:rsidRPr="00D557EC" w:rsidTr="00805944">
        <w:trPr>
          <w:trHeight w:val="192"/>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bookmarkStart w:id="6" w:name="page9"/>
            <w:bookmarkStart w:id="7" w:name="page17"/>
            <w:bookmarkEnd w:id="6"/>
            <w:bookmarkEnd w:id="7"/>
            <w:r w:rsidRPr="00D557EC">
              <w:rPr>
                <w:rFonts w:ascii="Times New Roman" w:eastAsia="Times New Roman" w:hAnsi="Times New Roman" w:cs="Times New Roman"/>
                <w:sz w:val="14"/>
                <w:szCs w:val="14"/>
              </w:rPr>
              <w:lastRenderedPageBreak/>
              <w:t>Назив предмета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СТРАНИ ЈЕЗИК</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83"/>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Циљ</w:t>
            </w: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r w:rsidRPr="00D557EC">
              <w:rPr>
                <w:rFonts w:ascii="Times New Roman" w:eastAsia="Times New Roman" w:hAnsi="Times New Roman" w:cs="Times New Roman"/>
                <w:b/>
                <w:sz w:val="14"/>
                <w:szCs w:val="14"/>
              </w:rPr>
              <w:t xml:space="preserve">Циљ </w:t>
            </w:r>
            <w:r w:rsidRPr="00D557EC">
              <w:rPr>
                <w:rFonts w:ascii="Times New Roman" w:eastAsia="Times New Roman" w:hAnsi="Times New Roman" w:cs="Times New Roman"/>
                <w:sz w:val="14"/>
                <w:szCs w:val="14"/>
              </w:rPr>
              <w:t>учења Страног језика јесте да се ученик усвајањем функционалних знања о језичком систему и култури и развијањем стратегија учења страног</w:t>
            </w:r>
          </w:p>
        </w:tc>
      </w:tr>
      <w:tr w:rsidR="00D557EC" w:rsidRPr="00D557EC" w:rsidTr="00805944">
        <w:trPr>
          <w:trHeight w:val="160"/>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језика оспособи за основну писану и усмену комуникацију и стекне позитиван однос према другим језицима и културама, као и према сопственом</w:t>
            </w:r>
          </w:p>
        </w:tc>
      </w:tr>
      <w:tr w:rsidR="00D557EC" w:rsidRPr="00D557EC" w:rsidTr="00805944">
        <w:trPr>
          <w:trHeight w:val="188"/>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језику и културном наслеђу.</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Разред</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Годишњи фонд часова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72</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95"/>
        </w:trPr>
        <w:tc>
          <w:tcPr>
            <w:tcW w:w="15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49"/>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149" w:lineRule="exact"/>
              <w:ind w:right="1510"/>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КОМУНИКАТИВНЕ ФУНКЦИЈЕ</w:t>
            </w:r>
          </w:p>
        </w:tc>
        <w:tc>
          <w:tcPr>
            <w:tcW w:w="4020" w:type="dxa"/>
            <w:tcBorders>
              <w:right w:val="single" w:sz="8" w:space="0" w:color="auto"/>
            </w:tcBorders>
            <w:shd w:val="clear" w:color="auto" w:fill="auto"/>
            <w:vAlign w:val="bottom"/>
          </w:tcPr>
          <w:p w:rsidR="00D557EC" w:rsidRPr="00D557EC" w:rsidRDefault="00D557EC" w:rsidP="00805944">
            <w:pPr>
              <w:spacing w:line="149" w:lineRule="exac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ЈЕЗИЧКЕ АКТИВНОСТИ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szCs w:val="14"/>
              </w:rPr>
            </w:pPr>
            <w:r w:rsidRPr="00D557EC">
              <w:rPr>
                <w:rFonts w:ascii="Times New Roman" w:eastAsia="Times New Roman" w:hAnsi="Times New Roman" w:cs="Times New Roman"/>
                <w:w w:val="99"/>
                <w:sz w:val="14"/>
                <w:szCs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szCs w:val="14"/>
              </w:rPr>
            </w:pPr>
            <w:r w:rsidRPr="00D557EC">
              <w:rPr>
                <w:rFonts w:ascii="Times New Roman" w:eastAsia="Times New Roman" w:hAnsi="Times New Roman" w:cs="Times New Roman"/>
                <w:b/>
                <w:w w:val="99"/>
                <w:sz w:val="14"/>
                <w:szCs w:val="14"/>
              </w:rPr>
              <w:t>(</w:t>
            </w:r>
            <w:r w:rsidRPr="00D557EC">
              <w:rPr>
                <w:rFonts w:ascii="Times New Roman" w:eastAsia="Times New Roman" w:hAnsi="Times New Roman" w:cs="Times New Roman"/>
                <w:w w:val="99"/>
                <w:sz w:val="14"/>
                <w:szCs w:val="14"/>
              </w:rPr>
              <w:t>у комуникативним функцијама)</w:t>
            </w: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текстове који се односе на поздрављање,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који се односе на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представљање и тражење/давање информација личне природе;</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ПОЗДРАВЉАЊЕ 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поздрављање и представљање (дијалози, наративни текстови,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szCs w:val="14"/>
              </w:rPr>
            </w:pPr>
            <w:r w:rsidRPr="00D557EC">
              <w:rPr>
                <w:rFonts w:ascii="Times New Roman" w:eastAsia="Times New Roman" w:hAnsi="Times New Roman" w:cs="Times New Roman"/>
                <w:w w:val="99"/>
                <w:sz w:val="14"/>
                <w:szCs w:val="14"/>
              </w:rPr>
              <w:t>– поздрави и отпоздрави, представи себе и другог користећи јед-</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формулари и сл.); реаговање на усмени или писани импулс са-</w:t>
            </w:r>
          </w:p>
        </w:tc>
      </w:tr>
      <w:tr w:rsidR="00D557EC" w:rsidRPr="00D557EC" w:rsidTr="00805944">
        <w:trPr>
          <w:trHeight w:val="14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148" w:lineRule="exac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ПРЕДСТАВЉАЊЕ СЕБЕ И ДРУГИХ</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9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94"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ноставнија језичка средства;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И ТРАЖЕЊЕ/ ДАВАЊЕ ОСНОВНИХ</w:t>
            </w:r>
          </w:p>
        </w:tc>
        <w:tc>
          <w:tcPr>
            <w:tcW w:w="4020" w:type="dxa"/>
            <w:tcBorders>
              <w:right w:val="single" w:sz="8" w:space="0" w:color="auto"/>
            </w:tcBorders>
            <w:shd w:val="clear" w:color="auto" w:fill="auto"/>
            <w:vAlign w:val="bottom"/>
          </w:tcPr>
          <w:p w:rsidR="00D557EC" w:rsidRPr="00D557EC" w:rsidRDefault="00D557EC" w:rsidP="00805944">
            <w:pPr>
              <w:spacing w:line="94"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говорника (наставника, вршњака и сл.) и иницирање и прошири-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размени једноставније информације личне природе;</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вање комуникације; усмено и писaно давање информација о себи</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ИНФОРМАЦИЈА О СЕБИ 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у неколико везаних исказа саопшти информације о себи и дру-</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и тражење и давање информација о другима (подаци о личности,</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ДРУГИМА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10"/>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гима;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приватним и школским активностима, друштвеним улогама и</w:t>
            </w:r>
          </w:p>
        </w:tc>
      </w:tr>
      <w:tr w:rsidR="00D557EC" w:rsidRPr="00D557EC" w:rsidTr="00805944">
        <w:trPr>
          <w:trHeight w:val="50"/>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текстове који се односе на опис особа,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w:t>
            </w: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биљака, животиња, предмета, места, појaва, радњи, стања и зби-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ОПИСИВАЊЕ БИЋА, ПРЕДМЕТА,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којима се описују</w:t>
            </w:r>
          </w:p>
        </w:tc>
      </w:tr>
      <w:tr w:rsidR="00D557EC" w:rsidRPr="00D557EC" w:rsidTr="00805944">
        <w:trPr>
          <w:trHeight w:val="52"/>
        </w:trPr>
        <w:tc>
          <w:tcPr>
            <w:tcW w:w="1580" w:type="dxa"/>
            <w:vMerge w:val="restart"/>
            <w:tcBorders>
              <w:left w:val="single" w:sz="8" w:space="0" w:color="auto"/>
            </w:tcBorders>
            <w:shd w:val="clear" w:color="auto" w:fill="auto"/>
            <w:vAlign w:val="bottom"/>
          </w:tcPr>
          <w:p w:rsidR="00D557EC" w:rsidRPr="00D557EC" w:rsidRDefault="00D557EC" w:rsidP="00805944">
            <w:pPr>
              <w:spacing w:line="146"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вања;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94"/>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бића, предмети, места, појаве, радње, стања и збивања; усмено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опише и упореди жива бића, предмете, места, појаве, радње,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МЕСТА, ПОЈАВА, РАДЊИ, СТАЊА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6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стања и збивања користећи једноставнија језичка средства;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И ЗБИВАЊА</w:t>
            </w:r>
          </w:p>
        </w:tc>
        <w:tc>
          <w:tcPr>
            <w:tcW w:w="4020" w:type="dxa"/>
            <w:tcBorders>
              <w:right w:val="single" w:sz="8" w:space="0" w:color="auto"/>
            </w:tcBorders>
            <w:shd w:val="clear" w:color="auto" w:fill="auto"/>
            <w:vAlign w:val="bottom"/>
          </w:tcPr>
          <w:p w:rsidR="00D557EC" w:rsidRPr="00D557EC" w:rsidRDefault="00D557EC" w:rsidP="00805944">
            <w:pPr>
              <w:spacing w:line="6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и писано описивање/ поређење живих бића, предмета, појава,</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местâ, из искуственог света и фикционалног спектра.</w:t>
            </w:r>
          </w:p>
        </w:tc>
      </w:tr>
      <w:tr w:rsidR="00D557EC" w:rsidRPr="00D557EC" w:rsidTr="00805944">
        <w:trPr>
          <w:trHeight w:val="8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предлоге, савете и позиве на заједничке</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једноставниjих текстова који садрже предло-</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активности и одговори на њих уз одговарајуће образложење;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ге;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упути предлоге, савете и позиве на заједничке активности ко-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усмено и писано преговарање и договарање око предлога и уче-</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ристећи ситуационо прикладне комуникационе моделе;</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ИЗНОШЕЊЕ ПРЕДЛОГА 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шћа у заједничкој активности; писање позивнице за прославу/</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затражи и пружи додатне информације у вези са предлозима,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САВЕТА, УПУЋИВАЊЕ ПОЗИВА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журку или имејла/ СМС-а којим се уговара заједничка активност;</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lastRenderedPageBreak/>
              <w:t>саветима и позивима на заједничке активности;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ЗА УЧЕШЋЕ У ЗАЈЕДНИЧКОЈ</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прихватање/одбијање предлога, усмено или писано, уз поштова-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уобичајене молбе и захтеве и реагује на њих;</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АКТИВНОСТИ И РЕАГОВАЊЕ НА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3"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упути уобичајене молбе и захтеве;</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153" w:lineRule="exact"/>
              <w:jc w:val="center"/>
              <w:rPr>
                <w:rFonts w:ascii="Times New Roman" w:eastAsia="Times New Roman" w:hAnsi="Times New Roman" w:cs="Times New Roman"/>
                <w:b/>
                <w:w w:val="96"/>
                <w:sz w:val="14"/>
                <w:szCs w:val="14"/>
              </w:rPr>
            </w:pPr>
            <w:r w:rsidRPr="00D557EC">
              <w:rPr>
                <w:rFonts w:ascii="Times New Roman" w:eastAsia="Times New Roman" w:hAnsi="Times New Roman" w:cs="Times New Roman"/>
                <w:b/>
                <w:w w:val="96"/>
                <w:sz w:val="14"/>
                <w:szCs w:val="14"/>
              </w:rPr>
              <w:t>ЊИХ</w:t>
            </w:r>
          </w:p>
        </w:tc>
        <w:tc>
          <w:tcPr>
            <w:tcW w:w="4020" w:type="dxa"/>
            <w:tcBorders>
              <w:right w:val="single" w:sz="8" w:space="0" w:color="auto"/>
            </w:tcBorders>
            <w:shd w:val="clear" w:color="auto" w:fill="auto"/>
            <w:vAlign w:val="bottom"/>
          </w:tcPr>
          <w:p w:rsidR="00D557EC" w:rsidRPr="00D557EC" w:rsidRDefault="00D557EC" w:rsidP="00805944">
            <w:pPr>
              <w:spacing w:line="96"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ње основних норми учтивости и давање одговарајућег оправда-</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ња/изговора; образложење спремности за прихватање предлога,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честита, захвали и извини се користећи мање сложена језичка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уз исказивање емотивних и експресивних реакција (радости, ус-</w:t>
            </w:r>
          </w:p>
        </w:tc>
      </w:tr>
      <w:tr w:rsidR="00D557EC" w:rsidRPr="00D557EC" w:rsidTr="00805944">
        <w:trPr>
          <w:trHeight w:val="102"/>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средства;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58"/>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хићености и сл.).</w:t>
            </w:r>
          </w:p>
        </w:tc>
      </w:tr>
      <w:tr w:rsidR="00D557EC" w:rsidRPr="00D557EC" w:rsidTr="00805944">
        <w:trPr>
          <w:trHeight w:val="13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30"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и следи једноставнија упутства у вези с уобичајеним</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ситуацијама из свакодневног живота;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ИЗРАЖАВАЊЕ МОЛБИ, ЗАХТЕВА,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исказа којима се нешто чести-</w:t>
            </w: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пружи једноставнија упутства у вези са уобичајеним ситуаци-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та, тражи/нуди помоћ, услуга, обавештење или се изражава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јама из свакодневног живота;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ОБАВЕШТЕЊА, ИЗВИЊЕЊА,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извињење, захвалност; усмено и писано честитање, тражење и</w:t>
            </w: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текстове у којима се описују радње и си-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ЧЕСТИТАЊА И ЗАХВАЛНОСТИ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давање обавештења, упућивање молбе за помоћ/услугу и реаго-</w:t>
            </w:r>
          </w:p>
        </w:tc>
      </w:tr>
      <w:tr w:rsidR="00D557EC" w:rsidRPr="00D557EC" w:rsidTr="00805944">
        <w:trPr>
          <w:trHeight w:val="167"/>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туације у садашњости;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вање на њу, изражавање извињења и захвалности.</w:t>
            </w:r>
          </w:p>
        </w:tc>
      </w:tr>
      <w:tr w:rsidR="00D557EC" w:rsidRPr="00D557EC" w:rsidTr="00805944">
        <w:trPr>
          <w:trHeight w:val="2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текстове у којима се описују способно-</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4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41"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текстова који садрже једноставнија упутства</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сти и умећа;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РАЗУМЕВАЊЕ И ДАВАЊЕ</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(нпр. за израду задатака, пројеката и сличних наставних и ванна-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размени појединачне информације и/или неколико информа-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УПУТСТАВА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ставних активности), с визуелном подршком и без ње; усмено 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ција у низу које се односе на радње у садашњости;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писано давање упутстава.</w:t>
            </w:r>
          </w:p>
        </w:tc>
      </w:tr>
      <w:tr w:rsidR="00D557EC" w:rsidRPr="00D557EC" w:rsidTr="00805944">
        <w:trPr>
          <w:trHeight w:val="5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31"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опише радње, способности и умећа користећи неколико веза-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6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описа и размењивање исказа у вези са стал-</w:t>
            </w:r>
          </w:p>
        </w:tc>
      </w:tr>
      <w:tr w:rsidR="00D557EC" w:rsidRPr="00D557EC" w:rsidTr="00805944">
        <w:trPr>
          <w:trHeight w:val="94"/>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них исказа;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ОПИСИВАЊЕ РАДЊИ У</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66"/>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ним, уобичајеним и тренутним догађајима/ активностима и спо-</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текстове у којима се описују искуства,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САДАШЊОСТИ</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собностима; усмено и писано описивање активности, радњи 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догађаји и способности у прошлости;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6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способности у садашњости.</w:t>
            </w:r>
          </w:p>
        </w:tc>
      </w:tr>
      <w:tr w:rsidR="00D557EC" w:rsidRPr="00D557EC" w:rsidTr="00805944">
        <w:trPr>
          <w:trHeight w:val="12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1"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размени појединачне информације и/или неколико информа-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ција у низу о искуствима, догађајима и способностима у про-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описа и усмено и писано размењивање исказа</w:t>
            </w:r>
          </w:p>
        </w:tc>
      </w:tr>
      <w:tr w:rsidR="00D557EC" w:rsidRPr="00D557EC" w:rsidTr="00805944">
        <w:trPr>
          <w:trHeight w:val="158"/>
        </w:trPr>
        <w:tc>
          <w:tcPr>
            <w:tcW w:w="1580" w:type="dxa"/>
            <w:tcBorders>
              <w:lef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шлости;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ОПИСИВАЊЕ РАДЊИ У</w:t>
            </w: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у вези с личним искуствима, догађајима, активностима, способ-</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опише у неколико краћих, везаних исказа искуства, догађај из</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ностима и особеностима у прошлости; усмено и писано описива-</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ПРОШЛОСТИ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07"/>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прошлости;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ње искустава, активности и способности у прошлости, историј-</w:t>
            </w:r>
          </w:p>
        </w:tc>
      </w:tr>
      <w:tr w:rsidR="00D557EC" w:rsidRPr="00D557EC" w:rsidTr="00805944">
        <w:trPr>
          <w:trHeight w:val="53"/>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8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опише неки историјски догађај, историјску личност и сл.;</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ских догађаја и личности.</w:t>
            </w:r>
          </w:p>
        </w:tc>
      </w:tr>
      <w:tr w:rsidR="00D557EC" w:rsidRPr="00D557EC" w:rsidTr="00805944">
        <w:trPr>
          <w:trHeight w:val="15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1"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исказе који се односе на одлуке, обећа-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ОПИСИВАЊЕ БУДУЋИХ</w:t>
            </w:r>
          </w:p>
        </w:tc>
        <w:tc>
          <w:tcPr>
            <w:tcW w:w="4020" w:type="dxa"/>
            <w:tcBorders>
              <w:right w:val="single" w:sz="8" w:space="0" w:color="auto"/>
            </w:tcBorders>
            <w:shd w:val="clear" w:color="auto" w:fill="auto"/>
            <w:vAlign w:val="bottom"/>
          </w:tcPr>
          <w:p w:rsidR="00D557EC" w:rsidRPr="00D557EC" w:rsidRDefault="00D557EC" w:rsidP="00805944">
            <w:pPr>
              <w:spacing w:line="151"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вези са одлукама,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ња, планове, намере и предвиђања и реагује на њих;</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плановима, намерама и предвиђањима; усмено и писано догова-</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РАДЊИ (ПЛАНОВА, НАМЕРА,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размени једноставније исказе у вези са обећањима, одлукама,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рање/ извештавање о одлукама, плановима, намерама и предви-</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ПРЕДВИЂАЊА)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4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40"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плановима, намерама и предвиђањима;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40"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ђањима.</w:t>
            </w:r>
          </w:p>
        </w:tc>
      </w:tr>
      <w:tr w:rsidR="00D557EC" w:rsidRPr="00D557EC" w:rsidTr="00805944">
        <w:trPr>
          <w:trHeight w:val="6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саопшти шта он/она или неко други планира, намерава, пред-</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7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вези са жељама,</w:t>
            </w:r>
          </w:p>
        </w:tc>
      </w:tr>
      <w:tr w:rsidR="00D557EC" w:rsidRPr="00D557EC" w:rsidTr="00805944">
        <w:trPr>
          <w:trHeight w:val="85"/>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виђа;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ИСКАЗИВАЊЕ ЖЕЉА,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75"/>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интересовањима, потребама, осетима и осећањима; усмено 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уобичајене изразе у вези са жељама, интересовањима,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ИНТЕРЕСОВАЊА, ПОТРЕБА,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писано договарање у вези са задовољавањем жеља и потреба;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потребама, осећањима и реагује на њих;</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ОСЕТА И ОСЕЋАЊА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предлагање решења у вези са осећањима и потребама; усмено 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изрази жеље, интересовања, потребе, осете и осећања једно-</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75"/>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писано исказивање својих осећања и реаговање на туђа.</w:t>
            </w:r>
          </w:p>
        </w:tc>
      </w:tr>
      <w:tr w:rsidR="00D557EC" w:rsidRPr="00D557EC" w:rsidTr="00805944">
        <w:trPr>
          <w:trHeight w:val="113"/>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ставнијим језичким средствима;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2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вези са смером</w:t>
            </w:r>
          </w:p>
        </w:tc>
      </w:tr>
      <w:tr w:rsidR="00D557EC" w:rsidRPr="00D557EC" w:rsidTr="00805944">
        <w:trPr>
          <w:trHeight w:val="146"/>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46"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једноставнија питања која се односе на оријентацију/</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ИСКАЗИВАЊЕ ПРОСТОРНИХ</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положај предмета, бића и места у простору и правац кретања 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кретања и специфичнијим просторним односима; усмено и пи-</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одговори на њих;</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ОДНОСА И УПУТСТАВА ЗА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сано размењивање информација у вези са смером кретања и про-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затражи и разуме обавештења о оријентацији/положају пред-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ОРИЈЕНТАЦИЈУ У ПРОСТОРУ</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сторним односима; усмено и писано описивање смера кретања и</w:t>
            </w:r>
          </w:p>
        </w:tc>
      </w:tr>
      <w:tr w:rsidR="00D557EC" w:rsidRPr="00D557EC" w:rsidTr="00805944">
        <w:trPr>
          <w:trHeight w:val="175"/>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мета, бића и места у простору и правцу кретања;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просторних односа.</w:t>
            </w:r>
          </w:p>
        </w:tc>
      </w:tr>
      <w:tr w:rsidR="00D557EC" w:rsidRPr="00D557EC" w:rsidTr="00805944">
        <w:trPr>
          <w:trHeight w:val="15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1"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опише правац кретања и просторне односе једноставнијим,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51"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исказа у којима се изражавају</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везаним исказима;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ИЗРИЦАЊЕ ДОЗВОЛА, ЗАБРАНА,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дозволе, упозорења, правила понашања и обавезе; постављање</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исказе који се односе на дозволе, забра-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питања у вези са забранама, дозволама, упозорењима, правили-</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УПОЗОРЕЊА, ПРАВИЛА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не, упозорења, правила понашања и обавезе и реагује на њих;</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ма понашања и обавезама и одговарање на њих; усмено и писано</w:t>
            </w: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ПОНАШАЊА И ОБАВЕЗА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размени једноставније информације које се односе на дозво-</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саопштавање забрана, дозвола, упозорења, правила понашања и</w:t>
            </w:r>
          </w:p>
        </w:tc>
      </w:tr>
      <w:tr w:rsidR="00D557EC" w:rsidRPr="00D557EC" w:rsidTr="00805944">
        <w:trPr>
          <w:trHeight w:val="3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ле, забране, упозорења, правила понашања и обавезе код куће, 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обавеза.</w:t>
            </w:r>
          </w:p>
        </w:tc>
      </w:tr>
      <w:tr w:rsidR="00D557EC" w:rsidRPr="00D557EC" w:rsidTr="00805944">
        <w:trPr>
          <w:trHeight w:val="49"/>
        </w:trPr>
        <w:tc>
          <w:tcPr>
            <w:tcW w:w="1580" w:type="dxa"/>
            <w:vMerge w:val="restart"/>
            <w:tcBorders>
              <w:left w:val="single" w:sz="8" w:space="0" w:color="auto"/>
            </w:tcBorders>
            <w:shd w:val="clear" w:color="auto" w:fill="auto"/>
            <w:vAlign w:val="bottom"/>
          </w:tcPr>
          <w:p w:rsidR="00D557EC" w:rsidRPr="00D557EC" w:rsidRDefault="00D557EC" w:rsidP="00805944">
            <w:pPr>
              <w:spacing w:line="149" w:lineRule="exact"/>
              <w:ind w:left="60"/>
              <w:rPr>
                <w:rFonts w:ascii="Times New Roman" w:eastAsia="Times New Roman" w:hAnsi="Times New Roman" w:cs="Times New Roman"/>
                <w:w w:val="98"/>
                <w:sz w:val="14"/>
                <w:szCs w:val="14"/>
              </w:rPr>
            </w:pPr>
            <w:r w:rsidRPr="00D557EC">
              <w:rPr>
                <w:rFonts w:ascii="Times New Roman" w:eastAsia="Times New Roman" w:hAnsi="Times New Roman" w:cs="Times New Roman"/>
                <w:w w:val="98"/>
                <w:sz w:val="14"/>
                <w:szCs w:val="14"/>
              </w:rPr>
              <w:t>школи и на јавном месту;</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80"/>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szCs w:val="14"/>
              </w:rPr>
            </w:pPr>
            <w:r w:rsidRPr="00D557EC">
              <w:rPr>
                <w:rFonts w:ascii="Times New Roman" w:eastAsia="Times New Roman" w:hAnsi="Times New Roman" w:cs="Times New Roman"/>
                <w:b/>
                <w:w w:val="98"/>
                <w:sz w:val="14"/>
                <w:szCs w:val="14"/>
              </w:rPr>
              <w:t>ИЗРАЖАВАЊЕ ПРИПАДАЊА И</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156"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којима се говори о</w:t>
            </w:r>
          </w:p>
        </w:tc>
      </w:tr>
      <w:tr w:rsidR="00D557EC" w:rsidRPr="00D557EC" w:rsidTr="00805944">
        <w:trPr>
          <w:trHeight w:val="353"/>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3"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исказе који се односе на поседовање 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томе шта неко има/нема или чије је нешто; постављање питања у</w:t>
            </w:r>
          </w:p>
        </w:tc>
      </w:tr>
      <w:tr w:rsidR="00D557EC" w:rsidRPr="00D557EC" w:rsidTr="00805944">
        <w:trPr>
          <w:trHeight w:val="83"/>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припадање;</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ПОСЕДОВАЊА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84"/>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вези са припадањем и одговарање на њих.</w:t>
            </w:r>
          </w:p>
        </w:tc>
      </w:tr>
      <w:tr w:rsidR="00D557EC" w:rsidRPr="00D557EC" w:rsidTr="00805944">
        <w:trPr>
          <w:trHeight w:val="104"/>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формулише питања и једноставније исказе који се односе на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3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којима се изражава</w:t>
            </w:r>
          </w:p>
        </w:tc>
      </w:tr>
      <w:tr w:rsidR="00D557EC" w:rsidRPr="00D557EC" w:rsidTr="00805944">
        <w:trPr>
          <w:trHeight w:val="19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lastRenderedPageBreak/>
              <w:t>поседовање и припадање;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szCs w:val="14"/>
              </w:rPr>
            </w:pPr>
            <w:r w:rsidRPr="00D557EC">
              <w:rPr>
                <w:rFonts w:ascii="Times New Roman" w:eastAsia="Times New Roman" w:hAnsi="Times New Roman" w:cs="Times New Roman"/>
                <w:b/>
                <w:w w:val="99"/>
                <w:sz w:val="14"/>
                <w:szCs w:val="14"/>
              </w:rPr>
              <w:t>ИЗРАЖАВАЊЕ ДОПАДАЊА 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исказе који се односе на изражавање до-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szCs w:val="14"/>
              </w:rPr>
            </w:pPr>
            <w:r w:rsidRPr="00D557EC">
              <w:rPr>
                <w:rFonts w:ascii="Times New Roman" w:eastAsia="Times New Roman" w:hAnsi="Times New Roman" w:cs="Times New Roman"/>
                <w:b/>
                <w:sz w:val="14"/>
                <w:szCs w:val="14"/>
              </w:rPr>
              <w:t>НЕДОПАДАЊА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допадање/не допадање; усмено и писано изражавање допадања/</w:t>
            </w:r>
          </w:p>
        </w:tc>
      </w:tr>
      <w:tr w:rsidR="00D557EC" w:rsidRPr="00D557EC" w:rsidTr="00805944">
        <w:trPr>
          <w:trHeight w:val="129"/>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9"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падања и недопадања и реагује на њих;</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129"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недопадања.</w:t>
            </w:r>
          </w:p>
        </w:tc>
      </w:tr>
      <w:tr w:rsidR="00D557EC" w:rsidRPr="00D557EC" w:rsidTr="00805944">
        <w:trPr>
          <w:trHeight w:val="14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43"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изрази допадање и недопадање уз једноставније образложење;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43"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Слушање и читање једноставнијих текстова у којима се тражи 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разуме једноставније исказе којима се тражи мишљење и ре-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износи мишљење и изражава слагање/неслагање; усмено и писа-</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агује на њих;</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szCs w:val="14"/>
              </w:rPr>
            </w:pPr>
            <w:r w:rsidRPr="00D557EC">
              <w:rPr>
                <w:rFonts w:ascii="Times New Roman" w:eastAsia="Times New Roman" w:hAnsi="Times New Roman" w:cs="Times New Roman"/>
                <w:b/>
                <w:w w:val="97"/>
                <w:sz w:val="14"/>
                <w:szCs w:val="14"/>
              </w:rPr>
              <w:t>ИЗРАЖАВАЊЕ МИШЉЕЊА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но тражење изношење мишљења и изражавање слагања и несла-</w:t>
            </w: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 изражава мишљење, слагање/неслагање и даје кратко образло-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гања.</w:t>
            </w:r>
          </w:p>
        </w:tc>
      </w:tr>
      <w:tr w:rsidR="00D557EC" w:rsidRPr="00D557EC" w:rsidTr="00805944">
        <w:trPr>
          <w:trHeight w:val="192"/>
        </w:trPr>
        <w:tc>
          <w:tcPr>
            <w:tcW w:w="15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szCs w:val="14"/>
              </w:rPr>
            </w:pPr>
            <w:r w:rsidRPr="00D557EC">
              <w:rPr>
                <w:rFonts w:ascii="Times New Roman" w:eastAsia="Times New Roman" w:hAnsi="Times New Roman" w:cs="Times New Roman"/>
                <w:sz w:val="14"/>
                <w:szCs w:val="14"/>
              </w:rPr>
              <w:t>жење;</w:t>
            </w:r>
          </w:p>
        </w:tc>
        <w:tc>
          <w:tcPr>
            <w:tcW w:w="24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szCs w:val="14"/>
              </w:rPr>
            </w:pP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6"/>
        </w:rPr>
        <w:drawing>
          <wp:anchor distT="0" distB="0" distL="114300" distR="114300" simplePos="0" relativeHeight="251663360" behindDoc="1" locked="0" layoutInCell="1" allowOverlap="1">
            <wp:simplePos x="0" y="0"/>
            <wp:positionH relativeFrom="column">
              <wp:posOffset>-8890</wp:posOffset>
            </wp:positionH>
            <wp:positionV relativeFrom="paragraph">
              <wp:posOffset>-7901305</wp:posOffset>
            </wp:positionV>
            <wp:extent cx="6721475" cy="25908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721475" cy="259080"/>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49"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3980"/>
        <w:gridCol w:w="2560"/>
        <w:gridCol w:w="4020"/>
      </w:tblGrid>
      <w:tr w:rsidR="00D557EC" w:rsidRPr="00D557EC" w:rsidTr="00805944">
        <w:trPr>
          <w:trHeight w:val="173"/>
        </w:trPr>
        <w:tc>
          <w:tcPr>
            <w:tcW w:w="398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8" w:name="page18"/>
            <w:bookmarkEnd w:id="8"/>
            <w:r w:rsidRPr="00D557EC">
              <w:rPr>
                <w:rFonts w:ascii="Times New Roman" w:eastAsia="Times New Roman" w:hAnsi="Times New Roman" w:cs="Times New Roman"/>
                <w:sz w:val="14"/>
              </w:rPr>
              <w:lastRenderedPageBreak/>
              <w:t>– разуме једноставније исказе који се односе на количину, ди-</w:t>
            </w:r>
          </w:p>
        </w:tc>
        <w:tc>
          <w:tcPr>
            <w:tcW w:w="2560" w:type="dxa"/>
            <w:vMerge w:val="restart"/>
            <w:tcBorders>
              <w:top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ИЗРАЖАВАЊЕ КОЛИЧИНЕ,</w:t>
            </w:r>
          </w:p>
        </w:tc>
        <w:tc>
          <w:tcPr>
            <w:tcW w:w="402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у којима се наводе</w:t>
            </w:r>
          </w:p>
        </w:tc>
      </w:tr>
      <w:tr w:rsidR="00D557EC" w:rsidRPr="00D557EC" w:rsidTr="00805944">
        <w:trPr>
          <w:trHeight w:val="157"/>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мензије и цене;</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количине, димензије и цене; размењивање информација у вези с</w:t>
            </w:r>
          </w:p>
        </w:tc>
      </w:tr>
      <w:tr w:rsidR="00D557EC" w:rsidRPr="00D557EC" w:rsidTr="00805944">
        <w:trPr>
          <w:trHeight w:val="163"/>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информације у вези са количином, димензијама и це-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ДИМЕНЗИЈА И ЦЕНА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количином, димензијама и ценама, усмено и писано.</w:t>
            </w:r>
          </w:p>
        </w:tc>
      </w:tr>
      <w:tr w:rsidR="00D557EC" w:rsidRPr="00D557EC" w:rsidTr="00805944">
        <w:trPr>
          <w:trHeight w:val="192"/>
        </w:trPr>
        <w:tc>
          <w:tcPr>
            <w:tcW w:w="39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bl>
    <w:p w:rsidR="00D557EC" w:rsidRPr="00D557EC" w:rsidRDefault="00D557EC" w:rsidP="00D557EC">
      <w:pPr>
        <w:spacing w:line="180" w:lineRule="exact"/>
        <w:rPr>
          <w:rFonts w:ascii="Times New Roman" w:eastAsia="Times New Roman" w:hAnsi="Times New Roman" w:cs="Times New Roman"/>
        </w:rPr>
      </w:pPr>
    </w:p>
    <w:p w:rsidR="00D557EC" w:rsidRPr="00D557EC" w:rsidRDefault="00D557EC" w:rsidP="00D557EC">
      <w:pPr>
        <w:spacing w:line="0" w:lineRule="atLeast"/>
        <w:ind w:right="20"/>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ТЕМАТСКЕ ОБЛАСТИ У НАСТАВИ СТРАНИХ ЈЕЗИКА ЗА ОСНОВНУ ШКОЛУ – ДРУГИ ЦИКЛУС</w:t>
      </w:r>
    </w:p>
    <w:p w:rsidR="00D557EC" w:rsidRPr="00D557EC" w:rsidRDefault="00D557EC" w:rsidP="00D557EC">
      <w:pPr>
        <w:spacing w:line="196" w:lineRule="exact"/>
        <w:rPr>
          <w:rFonts w:ascii="Times New Roman" w:eastAsia="Times New Roman" w:hAnsi="Times New Roman" w:cs="Times New Roman"/>
        </w:rPr>
      </w:pPr>
    </w:p>
    <w:p w:rsidR="00D557EC" w:rsidRPr="00D557EC" w:rsidRDefault="00D557EC" w:rsidP="00D557EC">
      <w:pPr>
        <w:spacing w:line="245" w:lineRule="auto"/>
        <w:ind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i/>
          <w:sz w:val="17"/>
        </w:rPr>
        <w:t xml:space="preserve">Напомена: </w:t>
      </w:r>
      <w:r w:rsidRPr="00D557EC">
        <w:rPr>
          <w:rFonts w:ascii="Times New Roman" w:eastAsia="Times New Roman" w:hAnsi="Times New Roman" w:cs="Times New Roman"/>
          <w:sz w:val="17"/>
        </w:rPr>
        <w:t>Тематске области се прожимају и исте су у сва четири разреда другог циклуса основног образовања и васпитања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w:t>
      </w:r>
    </w:p>
    <w:p w:rsidR="00D557EC" w:rsidRPr="00D557EC" w:rsidRDefault="00D557EC" w:rsidP="00D557EC">
      <w:pPr>
        <w:numPr>
          <w:ilvl w:val="0"/>
          <w:numId w:val="14"/>
        </w:numPr>
        <w:tabs>
          <w:tab w:val="left" w:pos="140"/>
        </w:tabs>
        <w:spacing w:after="0" w:line="233" w:lineRule="auto"/>
        <w:ind w:left="140" w:hanging="139"/>
        <w:rPr>
          <w:rFonts w:ascii="Times New Roman" w:eastAsia="Times New Roman" w:hAnsi="Times New Roman" w:cs="Times New Roman"/>
          <w:sz w:val="18"/>
        </w:rPr>
      </w:pPr>
      <w:r w:rsidRPr="00D557EC">
        <w:rPr>
          <w:rFonts w:ascii="Times New Roman" w:eastAsia="Times New Roman" w:hAnsi="Times New Roman" w:cs="Times New Roman"/>
          <w:sz w:val="18"/>
        </w:rPr>
        <w:t>настави страних језика.</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Лични идентитет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Породица и уже друштвено окружење (пријатељи, комшије, наставници итд.)</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Географске особености</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Србија – моја домовина</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Становање – форме, навике</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Живи свет – природа, љубимци, очување животне средине, еколошка свест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Историја, временско искуство и доживљај времена (прошлост – садашњост – будућност)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Школа, школски живот, школски систем, образовање и васпитање</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Професионални живот (изабрана – будућа струка), планови везани за будуће занимање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Млади – деца и омладина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Животни циклуси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Здравље, хигијена, превентива болести, лечење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Емоције, љубав, партнерски и други међуљудски односи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Транспорт и превозна средства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Клима и временске прилике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Наука и истраживања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Уметност (нарочито модерна књижевност за младе; савремена музика, визуелне и драмске уметности)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Етички принципи; ставови, стереотипи, предрасуде, толеранција и емпатија; брига о другоме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Обичаји и традиција, фолклор, прославе (рођендани, празници)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Слободно време – забава, разонода, хобији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Исхрана и гастрономске навике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Путовања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Мода и облачење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Спорт</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Вербална и невербална комуникација, конвенције понашања и опхођења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Медији, масмедији, интернет и друштвене мреже</w:t>
      </w:r>
    </w:p>
    <w:p w:rsidR="00D557EC" w:rsidRPr="00D557EC" w:rsidRDefault="00D557EC" w:rsidP="00D557EC">
      <w:pPr>
        <w:numPr>
          <w:ilvl w:val="1"/>
          <w:numId w:val="14"/>
        </w:numPr>
        <w:tabs>
          <w:tab w:val="left" w:pos="660"/>
        </w:tabs>
        <w:spacing w:after="0" w:line="0" w:lineRule="atLeast"/>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Живот у иностранству, контакти са странцима, ксенофобија</w:t>
      </w:r>
    </w:p>
    <w:p w:rsidR="00D557EC" w:rsidRDefault="00D557EC" w:rsidP="00D557EC">
      <w:pPr>
        <w:spacing w:line="160" w:lineRule="exact"/>
        <w:rPr>
          <w:rFonts w:ascii="Times New Roman" w:eastAsia="Times New Roman" w:hAnsi="Times New Roman"/>
        </w:rPr>
      </w:pPr>
    </w:p>
    <w:tbl>
      <w:tblPr>
        <w:tblW w:w="0" w:type="auto"/>
        <w:tblLayout w:type="fixed"/>
        <w:tblCellMar>
          <w:left w:w="0" w:type="dxa"/>
          <w:right w:w="0" w:type="dxa"/>
        </w:tblCellMar>
        <w:tblLook w:val="0000"/>
      </w:tblPr>
      <w:tblGrid>
        <w:gridCol w:w="2860"/>
        <w:gridCol w:w="7700"/>
      </w:tblGrid>
      <w:tr w:rsidR="00D557EC" w:rsidRPr="00D557EC" w:rsidTr="00805944">
        <w:trPr>
          <w:trHeight w:val="248"/>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1"/>
              </w:rPr>
            </w:pPr>
          </w:p>
        </w:tc>
        <w:tc>
          <w:tcPr>
            <w:tcW w:w="7700" w:type="dxa"/>
            <w:shd w:val="clear" w:color="auto" w:fill="auto"/>
            <w:vAlign w:val="bottom"/>
          </w:tcPr>
          <w:p w:rsidR="00D557EC" w:rsidRPr="00D557EC" w:rsidRDefault="00D557EC" w:rsidP="00805944">
            <w:pPr>
              <w:spacing w:line="0" w:lineRule="atLeast"/>
              <w:ind w:left="1460"/>
              <w:rPr>
                <w:rFonts w:ascii="Times New Roman" w:eastAsia="Times New Roman" w:hAnsi="Times New Roman" w:cs="Times New Roman"/>
                <w:b/>
                <w:sz w:val="18"/>
              </w:rPr>
            </w:pPr>
            <w:r w:rsidRPr="00D557EC">
              <w:rPr>
                <w:rFonts w:ascii="Times New Roman" w:eastAsia="Times New Roman" w:hAnsi="Times New Roman" w:cs="Times New Roman"/>
                <w:b/>
                <w:sz w:val="18"/>
              </w:rPr>
              <w:t>ЈЕЗИЧКИ САДРЖАЈИ</w:t>
            </w:r>
          </w:p>
        </w:tc>
      </w:tr>
      <w:tr w:rsidR="00D557EC" w:rsidRPr="00D557EC" w:rsidTr="00805944">
        <w:trPr>
          <w:trHeight w:val="400"/>
        </w:trPr>
        <w:tc>
          <w:tcPr>
            <w:tcW w:w="2860" w:type="dxa"/>
            <w:shd w:val="clear" w:color="auto" w:fill="auto"/>
            <w:vAlign w:val="bottom"/>
          </w:tcPr>
          <w:p w:rsidR="00D557EC" w:rsidRPr="00D557EC" w:rsidRDefault="00D557EC" w:rsidP="00805944">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ЕНГЛЕСКИ ЈЕЗИК</w:t>
            </w:r>
          </w:p>
        </w:tc>
        <w:tc>
          <w:tcPr>
            <w:tcW w:w="77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r>
      <w:tr w:rsidR="00D557EC" w:rsidRPr="00D557EC" w:rsidTr="00805944">
        <w:trPr>
          <w:trHeight w:val="23"/>
        </w:trPr>
        <w:tc>
          <w:tcPr>
            <w:tcW w:w="2860" w:type="dxa"/>
            <w:tcBorders>
              <w:bottom w:val="single" w:sz="8" w:space="0" w:color="auto"/>
            </w:tcBorders>
            <w:shd w:val="clear" w:color="auto" w:fill="auto"/>
            <w:vAlign w:val="bottom"/>
          </w:tcPr>
          <w:p w:rsidR="00D557EC" w:rsidRPr="00D557EC" w:rsidRDefault="00D557EC" w:rsidP="00805944">
            <w:pPr>
              <w:spacing w:line="20" w:lineRule="exact"/>
              <w:rPr>
                <w:rFonts w:ascii="Times New Roman" w:eastAsia="Times New Roman" w:hAnsi="Times New Roman" w:cs="Times New Roman"/>
                <w:sz w:val="1"/>
              </w:rPr>
            </w:pPr>
          </w:p>
        </w:tc>
        <w:tc>
          <w:tcPr>
            <w:tcW w:w="7700" w:type="dxa"/>
            <w:tcBorders>
              <w:bottom w:val="single" w:sz="8" w:space="0" w:color="auto"/>
            </w:tcBorders>
            <w:shd w:val="clear" w:color="auto" w:fill="auto"/>
            <w:vAlign w:val="bottom"/>
          </w:tcPr>
          <w:p w:rsidR="00D557EC" w:rsidRPr="00D557EC" w:rsidRDefault="00D557EC" w:rsidP="00805944">
            <w:pPr>
              <w:spacing w:line="20" w:lineRule="exact"/>
              <w:rPr>
                <w:rFonts w:ascii="Times New Roman" w:eastAsia="Times New Roman" w:hAnsi="Times New Roman" w:cs="Times New Roman"/>
                <w:sz w:val="1"/>
              </w:rPr>
            </w:pPr>
          </w:p>
        </w:tc>
      </w:tr>
      <w:tr w:rsidR="00D557EC" w:rsidRPr="00D557EC" w:rsidTr="00805944">
        <w:trPr>
          <w:trHeight w:val="18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Комуникативна функција</w:t>
            </w: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3320"/>
              <w:rPr>
                <w:rFonts w:ascii="Times New Roman" w:eastAsia="Times New Roman" w:hAnsi="Times New Roman" w:cs="Times New Roman"/>
                <w:sz w:val="14"/>
              </w:rPr>
            </w:pPr>
            <w:r w:rsidRPr="00D557EC">
              <w:rPr>
                <w:rFonts w:ascii="Times New Roman" w:eastAsia="Times New Roman" w:hAnsi="Times New Roman" w:cs="Times New Roman"/>
                <w:sz w:val="14"/>
              </w:rPr>
              <w:t>Језички садржаји</w:t>
            </w:r>
          </w:p>
        </w:tc>
      </w:tr>
      <w:tr w:rsidR="00D557EC" w:rsidRPr="00D557EC" w:rsidTr="00805944">
        <w:trPr>
          <w:trHeight w:val="161"/>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Hi Sophie, how are you/ have you been? Fine!/ Pretty good!/Great!/ Never been better!/Not bad!/As usual./A little busy actually!/I’ve</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been busy studying, how about you?/Thanks for asking, and you?</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was nice meeting you. It was nice/a pleasure meeting you as well/too./You as well/too./I hope to see you again.</w:t>
            </w:r>
            <w:r w:rsidRPr="00D557EC">
              <w:rPr>
                <w:rFonts w:ascii="Times New Roman" w:eastAsia="Times New Roman" w:hAnsi="Times New Roman" w:cs="Times New Roman"/>
                <w:sz w:val="14"/>
              </w:rPr>
              <w:t>/</w:t>
            </w:r>
            <w:r w:rsidRPr="00D557EC">
              <w:rPr>
                <w:rFonts w:ascii="Times New Roman" w:eastAsia="Times New Roman" w:hAnsi="Times New Roman" w:cs="Times New Roman"/>
                <w:i/>
                <w:sz w:val="14"/>
              </w:rPr>
              <w:t>I look forward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meeting/seeing you again. Say hello/hi to your family.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Is Dorian your first name? No, it’s my middle name. My first name is David. What’s your first/middle/last name/family name/surname?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was named after my great-grandfather, who was Russian. Who were you named after? My godparents chose this name for 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grew up/was raised in Serbia, but my parents moved to Australia when I was ten. My paternal grandparents are still alive, but my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maternal grandparents died when I was a child.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These are my classmates, Vasilije and Neda; we’ve been friends for years. We belong to the the Drama Club, and we meet once a week/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every Thursday afternoon. Which school club do you belong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Who’s that girl on the right/left – the one in the leather jacket and plain T-shirt? The picture was taken a few years ago, but it must be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Elena, a girl from my class. She plays the guitar in the school orchestra. What instrument do you play?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Luka and I go to the same school, but we aren’t in the same class. We get on/along very well, although we don’t always agree about</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ПОЗДРАВЉАЊЕ И ПРЕДСТАВЉАЊЕ</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everything. He doesn’t live in my street; however, he lives very close to me, just round the corner. Who do you get on/along (well) in</w:t>
            </w: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your class/school/family?</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СЕБЕ И ДРУГИХ И ТРАЖЕЊЕ/ДАВАЊЕ</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Phillip’s quite brainy, and he’s really good with computers, but he’s been really bad-tempered since his parents got divorced. Who has</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ОСНОВНИХ ИНФОРМАЦИЈА О СЕБИ И</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 lived with since then?</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ДРУГИМА</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0"/>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1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Simple Tense </w:t>
            </w:r>
            <w:r w:rsidRPr="00D557EC">
              <w:rPr>
                <w:rFonts w:ascii="Times New Roman" w:eastAsia="Times New Roman" w:hAnsi="Times New Roman" w:cs="Times New Roman"/>
                <w:sz w:val="14"/>
              </w:rPr>
              <w:t>за изражавање сталних и уобичајених радњи</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Past Simple Tense </w:t>
            </w:r>
            <w:r w:rsidRPr="00D557EC">
              <w:rPr>
                <w:rFonts w:ascii="Times New Roman" w:eastAsia="Times New Roman" w:hAnsi="Times New Roman" w:cs="Times New Roman"/>
                <w:sz w:val="14"/>
              </w:rPr>
              <w:t>глагола</w:t>
            </w:r>
            <w:r w:rsidRPr="00D557EC">
              <w:rPr>
                <w:rFonts w:ascii="Times New Roman" w:eastAsia="Times New Roman" w:hAnsi="Times New Roman" w:cs="Times New Roman"/>
                <w:i/>
                <w:sz w:val="14"/>
              </w:rPr>
              <w:t xml:space="preserve"> to be </w:t>
            </w:r>
            <w:r w:rsidRPr="00D557EC">
              <w:rPr>
                <w:rFonts w:ascii="Times New Roman" w:eastAsia="Times New Roman" w:hAnsi="Times New Roman" w:cs="Times New Roman"/>
                <w:sz w:val="14"/>
              </w:rPr>
              <w:t>и осталих глагола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(правилних и неправилних)</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Past Continuous Tense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Perfect Tense </w:t>
            </w:r>
            <w:r w:rsidRPr="00D557EC">
              <w:rPr>
                <w:rFonts w:ascii="Times New Roman" w:eastAsia="Times New Roman" w:hAnsi="Times New Roman" w:cs="Times New Roman"/>
                <w:sz w:val="14"/>
              </w:rPr>
              <w:t>учесталијих глагола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(правилних и неправилних)</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Who/What/Which/Where/When/Why…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Питања са препозиционим глаголима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Употреба и изостављање чланова при ближем одређивању лица, у фиксним изразима </w:t>
            </w:r>
            <w:r w:rsidRPr="00D557EC">
              <w:rPr>
                <w:rFonts w:ascii="Times New Roman" w:eastAsia="Times New Roman" w:hAnsi="Times New Roman" w:cs="Times New Roman"/>
                <w:i/>
                <w:sz w:val="14"/>
              </w:rPr>
              <w:t>(go to school/by car/on foot...),</w:t>
            </w:r>
            <w:r w:rsidRPr="00D557EC">
              <w:rPr>
                <w:rFonts w:ascii="Times New Roman" w:eastAsia="Times New Roman" w:hAnsi="Times New Roman" w:cs="Times New Roman"/>
                <w:sz w:val="14"/>
              </w:rPr>
              <w:t xml:space="preserve"> са основ-</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ним географским појмовима (називима улица, градова, држава...)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 Past Simple, Future Simple</w:t>
            </w:r>
            <w:r w:rsidRPr="00D557EC">
              <w:rPr>
                <w:rFonts w:ascii="Times New Roman" w:eastAsia="Times New Roman" w:hAnsi="Times New Roman" w:cs="Times New Roman"/>
                <w:sz w:val="14"/>
              </w:rPr>
              <w:t>)</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9"/>
                <w:sz w:val="14"/>
              </w:rPr>
            </w:pPr>
            <w:r w:rsidRPr="00D557EC">
              <w:rPr>
                <w:rFonts w:ascii="Times New Roman" w:eastAsia="Times New Roman" w:hAnsi="Times New Roman" w:cs="Times New Roman"/>
                <w:b/>
                <w:w w:val="99"/>
                <w:sz w:val="14"/>
              </w:rPr>
              <w:t>(Интер)културни садржаји</w:t>
            </w:r>
            <w:r w:rsidRPr="00D557EC">
              <w:rPr>
                <w:rFonts w:ascii="Times New Roman" w:eastAsia="Times New Roman" w:hAnsi="Times New Roman" w:cs="Times New Roman"/>
                <w:w w:val="99"/>
                <w:sz w:val="14"/>
              </w:rPr>
              <w:t>:</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устаљена правила учтивe</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комуникације;</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имена и надимци;</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родбина,</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породични односи и родбин-</w:t>
            </w:r>
          </w:p>
        </w:tc>
      </w:tr>
      <w:tr w:rsidR="00D557EC" w:rsidRPr="00D557EC" w:rsidTr="00805944">
        <w:trPr>
          <w:trHeight w:val="192"/>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ске везе. Већи градови у земљама циљне културе.</w:t>
            </w: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4"/>
        </w:rPr>
        <w:drawing>
          <wp:anchor distT="0" distB="0" distL="114300" distR="114300" simplePos="0" relativeHeight="251664384" behindDoc="1" locked="0" layoutInCell="1" allowOverlap="1">
            <wp:simplePos x="0" y="0"/>
            <wp:positionH relativeFrom="column">
              <wp:posOffset>-8890</wp:posOffset>
            </wp:positionH>
            <wp:positionV relativeFrom="paragraph">
              <wp:posOffset>-3330575</wp:posOffset>
            </wp:positionV>
            <wp:extent cx="6721475" cy="158750"/>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721475" cy="158750"/>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9" w:name="page19"/>
            <w:bookmarkEnd w:id="9"/>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he/she like? He’s smart and confident, but he’s slightly irresponsible at times. What does he/she look like? She’s of medium</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height/build and she’s got medium length straight/wavy/curly hair. She usually wears sporty clothes – she must love sports!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sister’s too young to take the driving test. My brother isn’t tall enough to play basketball.</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Fast food is unhealthy, isn’t it? These potatoes are too salty, aren’t they?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Our results look great compared to theirs. We can’t be worse than them.</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lamp is broken! The news is fascinating/unbelievable.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an enormous fish! What a lovely drawing! What lovely weather! How interesting/boring!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You can see/There’s a church in the middle/in the background/in front of the picture.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didn’t enjoy the amusement park – it was too scary!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was -10 degrees on the mountain – it was freezing cold and snowy.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rained/ snowed more heavily than last night.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title of the book/film?It’s a novel/film entitled...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Serbia is situated at the crossroads of Central and Southeast Europe. Belgrade is located at the confluence of the Danube and Sava</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Rivers.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United Kingdom consists of four countries: England, Wales, Scotland and Northern Ireland.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UK national anthem is called ”God Save the Queen”, while the US national anthem is called ”The Star Spangled Banner”. What’s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Serbian national anthem called? It’s ”God of Justice”.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is/are the most endangered animal species in the world?</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ОПИСИВАЊЕ БИЋА, ПРЕДМЕТА, МЕСТА,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is/are the most popular teen TV series in your country?</w:t>
            </w:r>
          </w:p>
        </w:tc>
      </w:tr>
      <w:tr w:rsidR="00D557EC" w:rsidRPr="00D557EC" w:rsidTr="00805944">
        <w:trPr>
          <w:trHeight w:val="157"/>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In Serbian tradition godparents are usually given the responsibility for naming a newborn child.</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ПОЈАВА, РАДЊИ, СТАЊА И ЗБИВАЊА</w:t>
            </w: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 xml:space="preserve">The Present Simple Tense </w:t>
            </w:r>
            <w:r w:rsidRPr="00D557EC">
              <w:rPr>
                <w:rFonts w:ascii="Times New Roman" w:eastAsia="Times New Roman" w:hAnsi="Times New Roman" w:cs="Times New Roman"/>
                <w:sz w:val="14"/>
              </w:rPr>
              <w:t>и</w:t>
            </w:r>
            <w:r w:rsidRPr="00D557EC">
              <w:rPr>
                <w:rFonts w:ascii="Times New Roman" w:eastAsia="Times New Roman" w:hAnsi="Times New Roman" w:cs="Times New Roman"/>
                <w:i/>
                <w:sz w:val="14"/>
              </w:rPr>
              <w:t xml:space="preserve"> The Present Continuous Tense </w:t>
            </w:r>
            <w:r w:rsidRPr="00D557EC">
              <w:rPr>
                <w:rFonts w:ascii="Times New Roman" w:eastAsia="Times New Roman" w:hAnsi="Times New Roman" w:cs="Times New Roman"/>
                <w:sz w:val="14"/>
              </w:rPr>
              <w:t>за изражавање појава,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радњи,</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стања и збивања у садашњости,</w:t>
            </w:r>
            <w:r w:rsidRPr="00D557EC">
              <w:rPr>
                <w:rFonts w:ascii="Times New Roman" w:eastAsia="Times New Roman" w:hAnsi="Times New Roman" w:cs="Times New Roman"/>
                <w:i/>
                <w:sz w:val="14"/>
              </w:rPr>
              <w:t xml:space="preserve"> The Past</w:t>
            </w:r>
          </w:p>
        </w:tc>
      </w:tr>
      <w:tr w:rsidR="00D557EC" w:rsidRPr="00D557EC" w:rsidTr="00805944">
        <w:trPr>
          <w:trHeight w:val="13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Simple Тense </w:t>
            </w:r>
            <w:r w:rsidRPr="00D557EC">
              <w:rPr>
                <w:rFonts w:ascii="Times New Roman" w:eastAsia="Times New Roman" w:hAnsi="Times New Roman" w:cs="Times New Roman"/>
                <w:sz w:val="14"/>
              </w:rPr>
              <w:t>и</w:t>
            </w:r>
            <w:r w:rsidRPr="00D557EC">
              <w:rPr>
                <w:rFonts w:ascii="Times New Roman" w:eastAsia="Times New Roman" w:hAnsi="Times New Roman" w:cs="Times New Roman"/>
                <w:i/>
                <w:sz w:val="14"/>
              </w:rPr>
              <w:t xml:space="preserve"> The Past Continuous Tense </w:t>
            </w:r>
            <w:r w:rsidRPr="00D557EC">
              <w:rPr>
                <w:rFonts w:ascii="Times New Roman" w:eastAsia="Times New Roman" w:hAnsi="Times New Roman" w:cs="Times New Roman"/>
                <w:sz w:val="14"/>
              </w:rPr>
              <w:t>за изражавање појава,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радњи,</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стања и збивања у прошлости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Поређење прилога</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Придеви са наставцима </w:t>
            </w:r>
            <w:r w:rsidRPr="00D557EC">
              <w:rPr>
                <w:rFonts w:ascii="Times New Roman" w:eastAsia="Times New Roman" w:hAnsi="Times New Roman" w:cs="Times New Roman"/>
                <w:i/>
                <w:sz w:val="14"/>
              </w:rPr>
              <w:t>–ed</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–ing</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Too (adjective) to... / (not) enough (adjective)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Творба и употреба прилога за начин </w:t>
            </w:r>
            <w:r w:rsidRPr="00D557EC">
              <w:rPr>
                <w:rFonts w:ascii="Times New Roman" w:eastAsia="Times New Roman" w:hAnsi="Times New Roman" w:cs="Times New Roman"/>
                <w:i/>
                <w:sz w:val="14"/>
              </w:rPr>
              <w:t>(beautifully, quickly, happily, well, bаdly, fast, hard...)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Употреба одређеног члана код поређења придева/прилога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Употреба/изостављање одређеног члана са основним географским појмовима (називима градова, држава, река...)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Релативне заменице </w:t>
            </w:r>
            <w:r w:rsidRPr="00D557EC">
              <w:rPr>
                <w:rFonts w:ascii="Times New Roman" w:eastAsia="Times New Roman" w:hAnsi="Times New Roman" w:cs="Times New Roman"/>
                <w:i/>
                <w:sz w:val="14"/>
              </w:rPr>
              <w:t>who, which, that, whose, where...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Неодређене заменице </w:t>
            </w:r>
            <w:r w:rsidRPr="00D557EC">
              <w:rPr>
                <w:rFonts w:ascii="Times New Roman" w:eastAsia="Times New Roman" w:hAnsi="Times New Roman" w:cs="Times New Roman"/>
                <w:i/>
                <w:sz w:val="14"/>
              </w:rPr>
              <w:t>(somebody, something, anybody, anything, nobody, no one, nothing, everything…).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What…like, How, Why…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Негативни префикси </w:t>
            </w:r>
            <w:r w:rsidRPr="00D557EC">
              <w:rPr>
                <w:rFonts w:ascii="Times New Roman" w:eastAsia="Times New Roman" w:hAnsi="Times New Roman" w:cs="Times New Roman"/>
                <w:i/>
                <w:sz w:val="14"/>
              </w:rPr>
              <w:t>un-, im-, ir-...</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 Past Simple, Future Simple</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(a/an) + adjective + noun</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особености наше земље и земаља говорног подручја циљног језика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(знаменитости,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географске</w:t>
            </w:r>
          </w:p>
        </w:tc>
      </w:tr>
      <w:tr w:rsidR="00D557EC" w:rsidRPr="00D557EC" w:rsidTr="00805944">
        <w:trPr>
          <w:trHeight w:val="192"/>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карактеристике и сл.)</w:t>
            </w:r>
          </w:p>
        </w:tc>
      </w:tr>
      <w:tr w:rsidR="00D557EC" w:rsidRPr="00D557EC" w:rsidTr="00805944">
        <w:trPr>
          <w:trHeight w:val="161"/>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Have a slice of bread!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Help yourself/yourselves to the sandwiches!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Less/More, please!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 should cut down on sweets, shouldn’t he?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If you experience any form of bullying, you should immediately report it to the teachers.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should/shall I do if my Facebook account gets hacked?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Are we meeting Pavle and Dorotea in front of the cinema?</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Let’s go sightseeing, shall we?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We’ll play in the garden if the weather gets better, won’t we?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I’m on the team, aren’t I?</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I’ll keep my fingers crossed for you!</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Why don’t we download some music from the Internet?</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ИЗНОШЕЊЕ ПРЕДЛОГА И САВЕТА,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Let me show you.</w:t>
            </w:r>
          </w:p>
        </w:tc>
      </w:tr>
      <w:tr w:rsidR="00D557EC" w:rsidRPr="00D557EC" w:rsidTr="00805944">
        <w:trPr>
          <w:trHeight w:val="157"/>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It’s lesson/break/quiz time!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УПУЋИВАЊЕ ПОЗИВА ЗА УЧЕШЋЕ</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game is over!</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У ЗАЈЕДНИЧКОЈ АКТИВНОСТИ 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asked me to join their team.</w:t>
            </w:r>
          </w:p>
        </w:tc>
      </w:tr>
      <w:tr w:rsidR="00D557EC" w:rsidRPr="00D557EC" w:rsidTr="00805944">
        <w:trPr>
          <w:trHeight w:val="16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РЕАГОВАЊЕ НА ЊИХ</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doctor told me to stay in bed and drink plenty of fluids.</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 advised us to take a bus downtown/not to drink the water.</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Should </w:t>
            </w:r>
            <w:r w:rsidRPr="00D557EC">
              <w:rPr>
                <w:rFonts w:ascii="Times New Roman" w:eastAsia="Times New Roman" w:hAnsi="Times New Roman" w:cs="Times New Roman"/>
                <w:sz w:val="14"/>
              </w:rPr>
              <w:t>за давање савета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Изрази: </w:t>
            </w:r>
            <w:r w:rsidRPr="00D557EC">
              <w:rPr>
                <w:rFonts w:ascii="Times New Roman" w:eastAsia="Times New Roman" w:hAnsi="Times New Roman" w:cs="Times New Roman"/>
                <w:i/>
                <w:sz w:val="14"/>
              </w:rPr>
              <w:t>How about</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What about…? Why don’t we…? Would you like…? Do you want…? Shall we…? Let’s...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Модални глаголи за изражавање предлога – </w:t>
            </w:r>
            <w:r w:rsidRPr="00D557EC">
              <w:rPr>
                <w:rFonts w:ascii="Times New Roman" w:eastAsia="Times New Roman" w:hAnsi="Times New Roman" w:cs="Times New Roman"/>
                <w:i/>
                <w:sz w:val="14"/>
              </w:rPr>
              <w:t>can/could/may/might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Continuous Tense </w:t>
            </w:r>
            <w:r w:rsidRPr="00D557EC">
              <w:rPr>
                <w:rFonts w:ascii="Times New Roman" w:eastAsia="Times New Roman" w:hAnsi="Times New Roman" w:cs="Times New Roman"/>
                <w:sz w:val="14"/>
              </w:rPr>
              <w:t>за унапред договорене радње</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Индиректни предлози и савети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Први кондиционал</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Повратне заменице</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прикладно упућивање предлога,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савета и позива и реаговање на предлоге,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савете и позиве.</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10" w:name="page20"/>
            <w:bookmarkEnd w:id="10"/>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 I have my magazine back?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Can/Could we have some advice/information about the trip?</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Could you speak a bit more slowly/speak up, please?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Mother told the children to stop arguing/fighting.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flight attendant told the passangers to fasten their seat belts.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librarian asked us not to make noise in the library.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Will you leave me alone, please? He asked me to leave him alone.</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МОЛБИ, ЗАХТЕВА,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 promised/refused to let me use her laptop/dictionary.</w:t>
            </w: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I’m sorry for your loss!/I’m sorry to hear that! Thank you for your sympathy/kindness!</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ОБАВЕШТЕЊА, ИЗВИЊЕЊА,</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 thanked me for my help/support.</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ЧЕСТИТАЊА И ЗАХВАЛНОСТИ</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303"/>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Sorry for being late. Thanks for coming. Thank you in advance!</w:t>
            </w:r>
          </w:p>
        </w:tc>
      </w:tr>
      <w:tr w:rsidR="00D557EC" w:rsidRPr="00D557EC" w:rsidTr="00805944">
        <w:trPr>
          <w:trHeight w:val="5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I´ll put it down so that I don´t make the same mistake again!</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Модални глаголи за изражавање молбе и захтева – </w:t>
            </w:r>
            <w:r w:rsidRPr="00D557EC">
              <w:rPr>
                <w:rFonts w:ascii="Times New Roman" w:eastAsia="Times New Roman" w:hAnsi="Times New Roman" w:cs="Times New Roman"/>
                <w:i/>
                <w:sz w:val="14"/>
              </w:rPr>
              <w:t>can/could/may/will</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Индиректне наредбе и молбе</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Gerund/Infinitive</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правила учтиве комуникације,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значајни празници и догађаји,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честитања.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If you want to help the charity, email... or call...</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If you want to recycle, sort out/separate different materials and put them in recycling containers.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You can set up your account in just a few steps.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Once you have finished, you can save your work and share the link.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Make sure you check your essay for spelling mistakes before you hand it in!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Make/ Do a class survey on their reading habits/ media preferences. Compare/ Present the results.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form must be completed in ink.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Write your name and address in block capitals.</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РАЗУМЕВАЊЕ И ДАВАЊЕ УПУТСТАВА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Fill in the blanks.</w:t>
            </w:r>
          </w:p>
        </w:tc>
      </w:tr>
      <w:tr w:rsidR="00D557EC" w:rsidRPr="00D557EC" w:rsidTr="00805944">
        <w:trPr>
          <w:trHeight w:val="160"/>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Don’t let go of the handlebar on that bike!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Keep your dog on a leash!</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Hold on! Hold the line!</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When a challenge is given don’t step back. Step up!</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Први кондиционал</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модалних глагола</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правила учтивости у складу са степеном формалности и ситуацијом.</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w w:val="99"/>
                <w:sz w:val="14"/>
              </w:rPr>
            </w:pPr>
            <w:r w:rsidRPr="00D557EC">
              <w:rPr>
                <w:rFonts w:ascii="Times New Roman" w:eastAsia="Times New Roman" w:hAnsi="Times New Roman" w:cs="Times New Roman"/>
                <w:i/>
                <w:w w:val="99"/>
                <w:sz w:val="14"/>
              </w:rPr>
              <w:t>How long does it take you to get to school?It takes me half an hour if I go by bus, but this week Dad’s driving me to school, so it’s taking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me only half the time.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Who’s the teacher telling off?</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are the police looking for?</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She’s getting dressed for the party, isn’t she? The children are dressed up for the celebration, aren’t they?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parents have been married since 2002.</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 you do a handstand/ a cartwheel/ a forward/backward roll/ a split/ a bridge?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We’ve been able to use the application for over a year now.</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Teenagers don’t watch TV as often as they used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neighbours have got a very big house with a swimming pool – they must be rich!</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Pavle can’t be on holiday – I’ve just seen him!</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In Serbian tradition, if you hiccup, someone is talking about you.</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Plants die if they don’t get enough water.</w:t>
            </w:r>
          </w:p>
        </w:tc>
      </w:tr>
      <w:tr w:rsidR="00D557EC" w:rsidRPr="00D557EC" w:rsidTr="00805944">
        <w:trPr>
          <w:trHeight w:val="185"/>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ОПИСИВАЊЕ РАДЊИ У САДАШЊОСТИ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novel/film is based on an oral folk story/a historic fact.</w:t>
            </w:r>
          </w:p>
        </w:tc>
      </w:tr>
      <w:tr w:rsidR="00D557EC" w:rsidRPr="00D557EC" w:rsidTr="00805944">
        <w:trPr>
          <w:trHeight w:val="80"/>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1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Simple Tense </w:t>
            </w:r>
            <w:r w:rsidRPr="00D557EC">
              <w:rPr>
                <w:rFonts w:ascii="Times New Roman" w:eastAsia="Times New Roman" w:hAnsi="Times New Roman" w:cs="Times New Roman"/>
                <w:sz w:val="14"/>
              </w:rPr>
              <w:t>за изражавање сталних и уобичајених радњи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Continuous Tense </w:t>
            </w:r>
            <w:r w:rsidRPr="00D557EC">
              <w:rPr>
                <w:rFonts w:ascii="Times New Roman" w:eastAsia="Times New Roman" w:hAnsi="Times New Roman" w:cs="Times New Roman"/>
                <w:sz w:val="14"/>
              </w:rPr>
              <w:t>за изражавање тренутних и привремених радњи.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Разлике у употреби глаголских облика </w:t>
            </w:r>
            <w:r w:rsidRPr="00D557EC">
              <w:rPr>
                <w:rFonts w:ascii="Times New Roman" w:eastAsia="Times New Roman" w:hAnsi="Times New Roman" w:cs="Times New Roman"/>
                <w:i/>
                <w:sz w:val="14"/>
              </w:rPr>
              <w:t>The Present Simple Tense</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The Present Continuous Tense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Perfect Simple Tense </w:t>
            </w:r>
            <w:r w:rsidRPr="00D557EC">
              <w:rPr>
                <w:rFonts w:ascii="Times New Roman" w:eastAsia="Times New Roman" w:hAnsi="Times New Roman" w:cs="Times New Roman"/>
                <w:sz w:val="14"/>
              </w:rPr>
              <w:t>за изражавање радњи које су почеле у прошлости и још увек трају</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Нулти кондиционал</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Питања са препозиционим глаголима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Can </w:t>
            </w:r>
            <w:r w:rsidRPr="00D557EC">
              <w:rPr>
                <w:rFonts w:ascii="Times New Roman" w:eastAsia="Times New Roman" w:hAnsi="Times New Roman" w:cs="Times New Roman"/>
                <w:sz w:val="14"/>
              </w:rPr>
              <w:t>за изражавање способности у садашњости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w:t>
            </w:r>
            <w:r w:rsidRPr="00D557EC">
              <w:rPr>
                <w:rFonts w:ascii="Times New Roman" w:eastAsia="Times New Roman" w:hAnsi="Times New Roman" w:cs="Times New Roman"/>
                <w:sz w:val="14"/>
              </w:rPr>
              <w:t>)</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породични живот;</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живот у школи и у ширем окружењу</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наставне и ваннаставне активности;</w:t>
            </w:r>
          </w:p>
        </w:tc>
      </w:tr>
      <w:tr w:rsidR="00D557EC" w:rsidRPr="00D557EC" w:rsidTr="00805944">
        <w:trPr>
          <w:trHeight w:val="192"/>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распусти и путовања; традиција и обичаји.</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11" w:name="page21"/>
            <w:bookmarkEnd w:id="11"/>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was very nice/kind of Nadja to help me with my homework.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Nicholas did very well in his test – better than in the previous one!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Lara was born in Canada, but her family moved to the USA two years ago. Which US state did they move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Have you ever read this book? No, but I’d like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Has Marco finished his exams yet?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 has already had supper, hasn’t she?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It’s been ages since we last met, hasn’t it?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Everybody enjoyed themselves, didn’t they?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We’ve won! They’ve lost!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Have the police been able to find the criminals who robbed the bank?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When we looked up we could see the stars.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broke my glasses so I couldn’t see the board at school.</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was raining when I left home this morning.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While we were watching TV, I fell asleep.</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Who were you talking to when I saw you at the party?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was Isaac Newton doing when he discovered the law of gravity? He was sitting in his garden when an apple fell on his head.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didn’t use to like animals, but I do now.</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kind of TV programmes did you use to watch when you were a child?</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Robin Hood used to take from the rich and give to the poor.</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Indians didn’t use to hunt with guns, they used to hunt with bows and arrows.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plane was late so we had to wait for ages.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 was very warm so we didn’t have to wear jumpers.</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ОПИСИВАЊЕ РАДЊИ У ПРОШЛОСТИ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Did you have to study hard for your maths test?</w:t>
            </w:r>
          </w:p>
        </w:tc>
      </w:tr>
      <w:tr w:rsidR="00D557EC" w:rsidRPr="00D557EC" w:rsidTr="00805944">
        <w:trPr>
          <w:trHeight w:val="303"/>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was given a lot of useful advice/information about the project.</w:t>
            </w:r>
          </w:p>
        </w:tc>
      </w:tr>
      <w:tr w:rsidR="00D557EC" w:rsidRPr="00D557EC" w:rsidTr="00805944">
        <w:trPr>
          <w:trHeight w:val="5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How many people were killed in the hurricane/flood/earthquake?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How many homes were destroyed by the hurricane/flood/earthquake?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was the deadliest hurricane/flood/earthquake?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America was discoverd in 1492. When was George Washington elected the first president of the United States?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Peter I reigned as the last King of Serbia and as the first King of the Serbs, Croats and Slovenes. When was he proclaimed King of</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Serbia?</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Queen Elizabeth II has ruled Britain since 1952, when her father, King George VI, died. When was she crowned?</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Bridge on the Drina”was written by Ivo Andrić. Who was ”Oliver Twist” written by?</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Past Simple Tense </w:t>
            </w:r>
            <w:r w:rsidRPr="00D557EC">
              <w:rPr>
                <w:rFonts w:ascii="Times New Roman" w:eastAsia="Times New Roman" w:hAnsi="Times New Roman" w:cs="Times New Roman"/>
                <w:sz w:val="14"/>
              </w:rPr>
              <w:t>правилних и неправилних глагола,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све употребе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Past Continuous Tense, </w:t>
            </w:r>
            <w:r w:rsidRPr="00D557EC">
              <w:rPr>
                <w:rFonts w:ascii="Times New Roman" w:eastAsia="Times New Roman" w:hAnsi="Times New Roman" w:cs="Times New Roman"/>
                <w:sz w:val="14"/>
              </w:rPr>
              <w:t>све употребе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Контрастирање употребе и значења глаголских облика </w:t>
            </w:r>
            <w:r w:rsidRPr="00D557EC">
              <w:rPr>
                <w:rFonts w:ascii="Times New Roman" w:eastAsia="Times New Roman" w:hAnsi="Times New Roman" w:cs="Times New Roman"/>
                <w:i/>
                <w:sz w:val="14"/>
              </w:rPr>
              <w:t>The Past Simple Tense</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The Past Continuous Tense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 xml:space="preserve">The Present Perfect Simple Tense </w:t>
            </w:r>
            <w:r w:rsidRPr="00D557EC">
              <w:rPr>
                <w:rFonts w:ascii="Times New Roman" w:eastAsia="Times New Roman" w:hAnsi="Times New Roman" w:cs="Times New Roman"/>
                <w:sz w:val="14"/>
              </w:rPr>
              <w:t>за изражавање искустава и радњи у неодређеној прошлости и са</w:t>
            </w:r>
            <w:r w:rsidRPr="00D557EC">
              <w:rPr>
                <w:rFonts w:ascii="Times New Roman" w:eastAsia="Times New Roman" w:hAnsi="Times New Roman" w:cs="Times New Roman"/>
                <w:i/>
                <w:sz w:val="14"/>
              </w:rPr>
              <w:t xml:space="preserve"> ever, never, just, аlready, yet…</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Контрастирање употребе и значења глаголских облика </w:t>
            </w:r>
            <w:r w:rsidRPr="00D557EC">
              <w:rPr>
                <w:rFonts w:ascii="Times New Roman" w:eastAsia="Times New Roman" w:hAnsi="Times New Roman" w:cs="Times New Roman"/>
                <w:i/>
                <w:sz w:val="14"/>
              </w:rPr>
              <w:t>The Past Simple Tense</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The Present Perfect Simple Tense</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Used 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Could </w:t>
            </w:r>
            <w:r w:rsidRPr="00D557EC">
              <w:rPr>
                <w:rFonts w:ascii="Times New Roman" w:eastAsia="Times New Roman" w:hAnsi="Times New Roman" w:cs="Times New Roman"/>
                <w:sz w:val="14"/>
              </w:rPr>
              <w:t>и</w:t>
            </w:r>
            <w:r w:rsidRPr="00D557EC">
              <w:rPr>
                <w:rFonts w:ascii="Times New Roman" w:eastAsia="Times New Roman" w:hAnsi="Times New Roman" w:cs="Times New Roman"/>
                <w:i/>
                <w:sz w:val="14"/>
              </w:rPr>
              <w:t xml:space="preserve"> was/were able to </w:t>
            </w:r>
            <w:r w:rsidRPr="00D557EC">
              <w:rPr>
                <w:rFonts w:ascii="Times New Roman" w:eastAsia="Times New Roman" w:hAnsi="Times New Roman" w:cs="Times New Roman"/>
                <w:sz w:val="14"/>
              </w:rPr>
              <w:t>за изражавање способности у прошлости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Who/What/Which/Where/When/Why…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Питања са препозиционим глаголима</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Пасивни облик глагола у простим временима </w:t>
            </w:r>
            <w:r w:rsidRPr="00D557EC">
              <w:rPr>
                <w:rFonts w:ascii="Times New Roman" w:eastAsia="Times New Roman" w:hAnsi="Times New Roman" w:cs="Times New Roman"/>
                <w:i/>
                <w:sz w:val="14"/>
              </w:rPr>
              <w:t>(Past Simple</w:t>
            </w:r>
            <w:r w:rsidRPr="00D557EC">
              <w:rPr>
                <w:rFonts w:ascii="Times New Roman" w:eastAsia="Times New Roman" w:hAnsi="Times New Roman" w:cs="Times New Roman"/>
                <w:sz w:val="14"/>
              </w:rPr>
              <w:t>)</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историјски догађаји,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епохална открића;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важније личности из прошлости.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I’m going to the dentist’s/doctor’s tomorrow morning.</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Anja is spending the weekend at her grandparents’.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auntie Sara is getting married next month.</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mum’s flying to Rome this afternoon. What time does her plane leave?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project will/could/may/might be finished by the end of the month.</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Will you be able to hand in your project in time?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hope the rain will stop soon!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Look at the bright sky – it’s going to be a lovely day today!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car’s going to hit the child! We’re going to miss the train!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Mina’s going to take the final exam at the end of term – I’m sure she’ll pass it.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I’ll let you know as soon as I get the results!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Let’s cross that bridge when we come to it!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teacher will get angry if we don’t finish our homework, won’t he?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If Nenad doesn’t do any revision for his exam, he will get bad marks and fail it.</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ОПИСИВАЊЕ БУДУЋИХ РАДЊИ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haven’t heard from my cousins for ages – I’ll text them to check if they’re OK.</w:t>
            </w: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will happen if we don’t stop polluting our planet?</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(ПЛАНОВА, НАМЕРА, ПРЕДВИЂАЊА)</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303"/>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In Serbian tradition, if your left palm is itching, you will get money, but if it’s the right one then you will give money.</w:t>
            </w:r>
          </w:p>
        </w:tc>
      </w:tr>
      <w:tr w:rsidR="00D557EC" w:rsidRPr="00D557EC" w:rsidTr="00805944">
        <w:trPr>
          <w:trHeight w:val="8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Continuous Tense </w:t>
            </w:r>
            <w:r w:rsidRPr="00D557EC">
              <w:rPr>
                <w:rFonts w:ascii="Times New Roman" w:eastAsia="Times New Roman" w:hAnsi="Times New Roman" w:cs="Times New Roman"/>
                <w:sz w:val="14"/>
              </w:rPr>
              <w:t>за изражавање унапред договорених/испланираних радњи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Present Simple Tense </w:t>
            </w:r>
            <w:r w:rsidRPr="00D557EC">
              <w:rPr>
                <w:rFonts w:ascii="Times New Roman" w:eastAsia="Times New Roman" w:hAnsi="Times New Roman" w:cs="Times New Roman"/>
                <w:sz w:val="14"/>
              </w:rPr>
              <w:t>за изражавање будућих радњи које су део утврђених распореда/програма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The Future Simple Tense </w:t>
            </w:r>
            <w:r w:rsidRPr="00D557EC">
              <w:rPr>
                <w:rFonts w:ascii="Times New Roman" w:eastAsia="Times New Roman" w:hAnsi="Times New Roman" w:cs="Times New Roman"/>
                <w:sz w:val="14"/>
              </w:rPr>
              <w:t>за изражавање одлука донетих у тренутку говора,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обећања и предвиђања на основу знања,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искуства 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веровања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Модални глаголи за изражавање вероватноће: </w:t>
            </w:r>
            <w:r w:rsidRPr="00D557EC">
              <w:rPr>
                <w:rFonts w:ascii="Times New Roman" w:eastAsia="Times New Roman" w:hAnsi="Times New Roman" w:cs="Times New Roman"/>
                <w:i/>
                <w:sz w:val="14"/>
              </w:rPr>
              <w:t>could/may/might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Going to </w:t>
            </w:r>
            <w:r w:rsidRPr="00D557EC">
              <w:rPr>
                <w:rFonts w:ascii="Times New Roman" w:eastAsia="Times New Roman" w:hAnsi="Times New Roman" w:cs="Times New Roman"/>
                <w:sz w:val="14"/>
              </w:rPr>
              <w:t>за изражавање планова,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намера и предвиђања на основу чулних опажања</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Временске зависне реченице за изражавање будућности и одговарајући везници (</w:t>
            </w:r>
            <w:r w:rsidRPr="00D557EC">
              <w:rPr>
                <w:rFonts w:ascii="Times New Roman" w:eastAsia="Times New Roman" w:hAnsi="Times New Roman" w:cs="Times New Roman"/>
                <w:i/>
                <w:sz w:val="14"/>
              </w:rPr>
              <w:t>when, after, before, as soon as</w:t>
            </w:r>
            <w:r w:rsidRPr="00D557EC">
              <w:rPr>
                <w:rFonts w:ascii="Times New Roman" w:eastAsia="Times New Roman" w:hAnsi="Times New Roman" w:cs="Times New Roman"/>
                <w:sz w:val="14"/>
              </w:rPr>
              <w:t>...)</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Stative verbs (promise, believe, think, hope...)</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Future Simple</w:t>
            </w:r>
            <w:r w:rsidRPr="00D557EC">
              <w:rPr>
                <w:rFonts w:ascii="Times New Roman" w:eastAsia="Times New Roman" w:hAnsi="Times New Roman" w:cs="Times New Roman"/>
                <w:sz w:val="14"/>
              </w:rPr>
              <w:t>)</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Will be able to </w:t>
            </w:r>
            <w:r w:rsidRPr="00D557EC">
              <w:rPr>
                <w:rFonts w:ascii="Times New Roman" w:eastAsia="Times New Roman" w:hAnsi="Times New Roman" w:cs="Times New Roman"/>
                <w:sz w:val="14"/>
              </w:rPr>
              <w:t>за изражавање способности у будућности</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правила учтивости у складу са степеном формалности и ситуацијом;</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традиција и обичаји.</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12" w:name="page22"/>
            <w:bookmarkEnd w:id="12"/>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wrong/the matter with you? My knee/ankle hurts! / I’ve got a sore throat and a runny nose. That must be the flu. You need some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medicine. Get well/better soon!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do you want to talk about?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She’s been very lonely since her best friend moved house last year.</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Why’s Sara angry with me? She might be jealous of you!</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He’s disappointed with his test results.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I’m (very) happy for you/about visiting my aunt in Dublin.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heart sank/ I was over the moon when I heard the news.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parents were very proud of me when I won the first prize.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cake smells/tastes delicious. Can I taste your pie?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Teenagers aren’t interested in reading the news.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children are not hungry enough to eat a whole pizza.</w:t>
            </w:r>
          </w:p>
        </w:tc>
      </w:tr>
      <w:tr w:rsidR="00D557EC" w:rsidRPr="00D557EC" w:rsidTr="00805944">
        <w:trPr>
          <w:trHeight w:val="237"/>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ИСКАЗИВАЊЕ ЖЕЉА, ИНТЕРЕСОВАЊА,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I’m too tired to go out tonight.</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ПОТРЕБА, ОСЕТА И ОСЕЋАЊА</w:t>
            </w: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Stative verbs (be, want, need, have, hurt, feel, smell, taste…)</w:t>
            </w:r>
          </w:p>
        </w:tc>
      </w:tr>
      <w:tr w:rsidR="00D557EC" w:rsidRPr="00D557EC" w:rsidTr="00805944">
        <w:trPr>
          <w:trHeight w:val="5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Why don’t we/you </w:t>
            </w:r>
            <w:r w:rsidRPr="00D557EC">
              <w:rPr>
                <w:rFonts w:ascii="Times New Roman" w:eastAsia="Times New Roman" w:hAnsi="Times New Roman" w:cs="Times New Roman"/>
                <w:sz w:val="14"/>
              </w:rPr>
              <w:t>+</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инфинитивна основа глагола.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Would like </w:t>
            </w:r>
            <w:r w:rsidRPr="00D557EC">
              <w:rPr>
                <w:rFonts w:ascii="Times New Roman" w:eastAsia="Times New Roman" w:hAnsi="Times New Roman" w:cs="Times New Roman"/>
                <w:sz w:val="14"/>
              </w:rPr>
              <w:t>+</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именица/инфинитив глагола.</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Употреба придевско-предлошких израза </w:t>
            </w:r>
            <w:r w:rsidRPr="00D557EC">
              <w:rPr>
                <w:rFonts w:ascii="Times New Roman" w:eastAsia="Times New Roman" w:hAnsi="Times New Roman" w:cs="Times New Roman"/>
                <w:i/>
                <w:sz w:val="14"/>
              </w:rPr>
              <w:t>tireд</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of / sick of / fed up with / bored with / disappointed with/by / happy for/about / angry</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with / proud of / interested in...</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Present Simple / Past Simple / Presen Perfect Simple Tense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 Present Perfect Simple, Past Simple, Future Simple</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6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Gerund/Infinitive</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too (adjective) to/(not) enough (adjective) to</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мимика и гестикулација;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интересовања,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хоби,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забава,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разонода,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спорт и рекреација.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Could you tell me the way to a nearby/the nearest station?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city hall is closer to/nearer the city centre than the cathedral.</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Modern Art Museum is the farthest from the centre.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built their home in a forest on a mountain, among pine trees.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 put up our tent on a campsite by the lake, and we slept under the stars.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went sledging down the steep hills.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 often go for long walks along the river bank.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You mustn’t go across this road here.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children were running past/through/around the park.</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plane was flying high above the clouds.</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placed the speakers right against the wall.</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 you wait outside/inside?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cat jumped onto/off the roof/over the wall and into the garden.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Yuri Gagarin was the first human being to travel into space.</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How can I find these places on the map?</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ИСКАЗИВАЊЕ ПРОСТОРНИХ ОДНОСА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Canada is north of, and Mexico is south of the United States.</w:t>
            </w: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UK is bordered to the south by the English Channel, which separates it from continental Europe, to the east by the North Sea</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 УПУТСТАВА ЗА ОРИЈЕНТАЦИЈУ У</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and to the west by the Irish Sea and the Atlantic Ocean.</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ПРОСТОРУ</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303"/>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Tara Mountain is located in western Serbia, while the Djerdap Gorge is situated in eastern Serbia.</w:t>
            </w:r>
          </w:p>
        </w:tc>
      </w:tr>
      <w:tr w:rsidR="00D557EC" w:rsidRPr="00D557EC" w:rsidTr="00805944">
        <w:trPr>
          <w:trHeight w:val="5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It’s on the tip of my tongue!</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wrote off the top of my head.</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Предлози за изражавање положаја и просторних односа: </w:t>
            </w:r>
            <w:r w:rsidRPr="00D557EC">
              <w:rPr>
                <w:rFonts w:ascii="Times New Roman" w:eastAsia="Times New Roman" w:hAnsi="Times New Roman" w:cs="Times New Roman"/>
                <w:i/>
                <w:sz w:val="14"/>
              </w:rPr>
              <w:t>in front of, behind, between, opposite, along, above, against...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Предлози са глаголима кретања: onto, into...</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Предлошки изрази са именицама за означавање страна света: </w:t>
            </w:r>
            <w:r w:rsidRPr="00D557EC">
              <w:rPr>
                <w:rFonts w:ascii="Times New Roman" w:eastAsia="Times New Roman" w:hAnsi="Times New Roman" w:cs="Times New Roman"/>
                <w:i/>
                <w:sz w:val="14"/>
              </w:rPr>
              <w:t>north of, south of, to the south, to the west...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Придеви изведени од именица за означавање страна света: western, eastern...</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Компаратив и суперлатив придева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 Present Perfect Simple, Past Simple, Future Simple</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Употреба/изостављање одређеног члана са основним географским појмовима (називима градова, држава, река, планина, мора,</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океана...)</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јавни простор;</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типичан изглед места;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географске карактеристике наше земље и земаља говорног</w:t>
            </w:r>
          </w:p>
        </w:tc>
      </w:tr>
      <w:tr w:rsidR="00D557EC" w:rsidRPr="00D557EC" w:rsidTr="00805944">
        <w:trPr>
          <w:trHeight w:val="192"/>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подручја циљног језика; идиоматска/метафоричка употреба предлошких израза.</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10847" w:type="dxa"/>
        <w:tblInd w:w="10" w:type="dxa"/>
        <w:tblLayout w:type="fixed"/>
        <w:tblCellMar>
          <w:left w:w="0" w:type="dxa"/>
          <w:right w:w="0" w:type="dxa"/>
        </w:tblCellMar>
        <w:tblLook w:val="0000"/>
      </w:tblPr>
      <w:tblGrid>
        <w:gridCol w:w="2938"/>
        <w:gridCol w:w="7909"/>
      </w:tblGrid>
      <w:tr w:rsidR="00D557EC" w:rsidRPr="00D557EC" w:rsidTr="00805944">
        <w:trPr>
          <w:trHeight w:val="400"/>
        </w:trPr>
        <w:tc>
          <w:tcPr>
            <w:tcW w:w="2938"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13" w:name="page23"/>
            <w:bookmarkEnd w:id="13"/>
          </w:p>
        </w:tc>
        <w:tc>
          <w:tcPr>
            <w:tcW w:w="7909"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head teacher ordered us not to use our mobile phones in class.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must be put away before the beginning of class. What are the rules about using cell phones in your school?</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local council warned the people not to pollute the river.</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parents told me not to leave the house without their permission.</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animals mustn’t be disturbed. Don’t let the children feed them!</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teams cannot have more than 11 players on the field during a match.</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new Spiderman film is rated 12. This means we’re allowed to watch it.</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We’re not allowed to talk during the performance.</w:t>
            </w:r>
          </w:p>
        </w:tc>
      </w:tr>
      <w:tr w:rsidR="00D557EC" w:rsidRPr="00D557EC" w:rsidTr="00805944">
        <w:trPr>
          <w:trHeight w:val="359"/>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Don’t go near Ljubica. She’s got chicken pox.</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Look out! There’s a car coming!</w:t>
            </w:r>
          </w:p>
        </w:tc>
      </w:tr>
      <w:tr w:rsidR="00D557EC" w:rsidRPr="00D557EC" w:rsidTr="00805944">
        <w:trPr>
          <w:trHeight w:val="368"/>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Watch out! </w:t>
            </w:r>
            <w:r w:rsidRPr="00D557EC">
              <w:rPr>
                <w:rFonts w:ascii="Times New Roman" w:eastAsia="Times New Roman" w:hAnsi="Times New Roman" w:cs="Times New Roman"/>
                <w:i/>
                <w:sz w:val="14"/>
              </w:rPr>
              <w:t>The floor/staircase/pavement is slippery.</w:t>
            </w:r>
          </w:p>
        </w:tc>
      </w:tr>
      <w:tr w:rsidR="00D557EC" w:rsidRPr="00D557EC" w:rsidTr="00805944">
        <w:trPr>
          <w:trHeight w:val="364"/>
        </w:trPr>
        <w:tc>
          <w:tcPr>
            <w:tcW w:w="2938"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ИЗРИЦАЊЕ ДОЗВОЛА, ЗАБРАНА,</w:t>
            </w: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Be careful. You could burn yourself.</w:t>
            </w:r>
          </w:p>
        </w:tc>
      </w:tr>
      <w:tr w:rsidR="00D557EC" w:rsidRPr="00D557EC" w:rsidTr="00805944">
        <w:trPr>
          <w:trHeight w:val="611"/>
        </w:trPr>
        <w:tc>
          <w:tcPr>
            <w:tcW w:w="2938"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909"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Take care in the sun. You may/might get sunburnt.</w:t>
            </w:r>
          </w:p>
        </w:tc>
      </w:tr>
      <w:tr w:rsidR="00D557EC" w:rsidRPr="00D557EC" w:rsidTr="00805944">
        <w:trPr>
          <w:trHeight w:val="820"/>
        </w:trPr>
        <w:tc>
          <w:tcPr>
            <w:tcW w:w="2938"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УПОЗОРЕЊА, ПРАВИЛА ПОНАШАЊА И</w:t>
            </w:r>
          </w:p>
        </w:tc>
        <w:tc>
          <w:tcPr>
            <w:tcW w:w="7909"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611"/>
        </w:trPr>
        <w:tc>
          <w:tcPr>
            <w:tcW w:w="2938"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909"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Keep off the grass!</w:t>
            </w:r>
          </w:p>
        </w:tc>
      </w:tr>
      <w:tr w:rsidR="00D557EC" w:rsidRPr="00D557EC" w:rsidTr="00805944">
        <w:trPr>
          <w:trHeight w:val="820"/>
        </w:trPr>
        <w:tc>
          <w:tcPr>
            <w:tcW w:w="2938"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ОБАВЕЗА</w:t>
            </w:r>
          </w:p>
        </w:tc>
        <w:tc>
          <w:tcPr>
            <w:tcW w:w="7909"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688"/>
        </w:trPr>
        <w:tc>
          <w:tcPr>
            <w:tcW w:w="2938"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909"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No entry!</w:t>
            </w:r>
          </w:p>
        </w:tc>
      </w:tr>
      <w:tr w:rsidR="00D557EC" w:rsidRPr="00D557EC" w:rsidTr="00805944">
        <w:trPr>
          <w:trHeight w:val="125"/>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909"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420"/>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 should say good-bye now!</w:t>
            </w:r>
          </w:p>
        </w:tc>
      </w:tr>
      <w:tr w:rsidR="00D557EC" w:rsidRPr="00D557EC" w:rsidTr="00805944">
        <w:trPr>
          <w:trHeight w:val="6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368"/>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Модални глаголи и глаголски облици за изражавање дозволе, забране, правила понашања и присуство/одсуство обавезе: </w:t>
            </w:r>
            <w:r w:rsidRPr="00D557EC">
              <w:rPr>
                <w:rFonts w:ascii="Times New Roman" w:eastAsia="Times New Roman" w:hAnsi="Times New Roman" w:cs="Times New Roman"/>
                <w:i/>
                <w:sz w:val="14"/>
              </w:rPr>
              <w:t>can/</w:t>
            </w:r>
          </w:p>
        </w:tc>
      </w:tr>
      <w:tr w:rsidR="00D557EC" w:rsidRPr="00D557EC" w:rsidTr="00805944">
        <w:trPr>
          <w:trHeight w:val="359"/>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can’t, must/mustn’t, should/shouldn’t, have to/don’t/doesn’t have to, had to/didn’t have to, (not to) be allowed to</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Модални глаголи за изражавање вероватноће: </w:t>
            </w:r>
            <w:r w:rsidRPr="00D557EC">
              <w:rPr>
                <w:rFonts w:ascii="Times New Roman" w:eastAsia="Times New Roman" w:hAnsi="Times New Roman" w:cs="Times New Roman"/>
                <w:i/>
                <w:sz w:val="14"/>
              </w:rPr>
              <w:t>could/may/might</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Let/Make </w:t>
            </w:r>
            <w:r w:rsidRPr="00D557EC">
              <w:rPr>
                <w:rFonts w:ascii="Times New Roman" w:eastAsia="Times New Roman" w:hAnsi="Times New Roman" w:cs="Times New Roman"/>
                <w:sz w:val="14"/>
              </w:rPr>
              <w:t>+</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инфинитивна основа глагола</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Индиректне наредбе и молбе</w:t>
            </w:r>
          </w:p>
        </w:tc>
      </w:tr>
      <w:tr w:rsidR="00D557EC" w:rsidRPr="00D557EC" w:rsidTr="00805944">
        <w:trPr>
          <w:trHeight w:val="427"/>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комбинацији са модалним глаголима</w:t>
            </w:r>
          </w:p>
        </w:tc>
      </w:tr>
      <w:tr w:rsidR="00D557EC" w:rsidRPr="00D557EC" w:rsidTr="00805944">
        <w:trPr>
          <w:trHeight w:val="741"/>
        </w:trPr>
        <w:tc>
          <w:tcPr>
            <w:tcW w:w="2938"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09"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понашање у кући,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школи и на јавним местима;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значење знакова и симбола.</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That’s your parents’ car, isn’t it?</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These are my sunglasses, aren’t they?</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Is that Lazar’s phone? I’m not sure, it could be Sanja’s.</w:t>
            </w:r>
          </w:p>
        </w:tc>
      </w:tr>
      <w:tr w:rsidR="00D557EC" w:rsidRPr="00D557EC" w:rsidTr="00805944">
        <w:trPr>
          <w:trHeight w:val="420"/>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This can’t be my book, it must be yours; I left mine at home.</w:t>
            </w:r>
          </w:p>
        </w:tc>
      </w:tr>
      <w:tr w:rsidR="00D557EC" w:rsidRPr="00D557EC" w:rsidTr="00805944">
        <w:trPr>
          <w:trHeight w:val="6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lastRenderedPageBreak/>
              <w:t>ИЗРАЖАВАЊЕ ПРИПАДАЊА И</w:t>
            </w: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w w:val="99"/>
                <w:sz w:val="14"/>
              </w:rPr>
            </w:pPr>
            <w:r w:rsidRPr="00D557EC">
              <w:rPr>
                <w:rFonts w:ascii="Times New Roman" w:eastAsia="Times New Roman" w:hAnsi="Times New Roman" w:cs="Times New Roman"/>
                <w:w w:val="99"/>
                <w:sz w:val="14"/>
              </w:rPr>
              <w:t xml:space="preserve">Саксонски генитив са именицом у једнини и множини (правилна и неправилна множина) – </w:t>
            </w:r>
            <w:r w:rsidRPr="00D557EC">
              <w:rPr>
                <w:rFonts w:ascii="Times New Roman" w:eastAsia="Times New Roman" w:hAnsi="Times New Roman" w:cs="Times New Roman"/>
                <w:i/>
                <w:w w:val="99"/>
                <w:sz w:val="14"/>
              </w:rPr>
              <w:t>my friend’s/ friends’/ children’s books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ПОСЕДОВАЊА</w:t>
            </w: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Присвојне заменице </w:t>
            </w:r>
            <w:r w:rsidRPr="00D557EC">
              <w:rPr>
                <w:rFonts w:ascii="Times New Roman" w:eastAsia="Times New Roman" w:hAnsi="Times New Roman" w:cs="Times New Roman"/>
                <w:i/>
                <w:sz w:val="14"/>
              </w:rPr>
              <w:t>mine, yours…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Whose</w:t>
            </w:r>
          </w:p>
        </w:tc>
      </w:tr>
      <w:tr w:rsidR="00D557EC" w:rsidRPr="00D557EC" w:rsidTr="00805944">
        <w:trPr>
          <w:trHeight w:val="368"/>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420"/>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741"/>
        </w:trPr>
        <w:tc>
          <w:tcPr>
            <w:tcW w:w="2938"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09"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однос према својој и туђој имовини.</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most/least favourite outdoor/indoor acivity is...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Masha enjoys outdoor swimming, doesn’t she?</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She can’t be keen on skiing, she doesn’t like winter sports.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sister prefers vanilla to chocolate ice-cream / traditional shopping to online shopping / downloading music to buying CDs.</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Which one do you prefer?</w:t>
            </w:r>
          </w:p>
        </w:tc>
      </w:tr>
      <w:tr w:rsidR="00D557EC" w:rsidRPr="00D557EC" w:rsidTr="00805944">
        <w:trPr>
          <w:trHeight w:val="420"/>
        </w:trPr>
        <w:tc>
          <w:tcPr>
            <w:tcW w:w="2938"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ДОПАДАЊА И</w:t>
            </w: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It’s not my cup of tea!</w:t>
            </w:r>
          </w:p>
        </w:tc>
      </w:tr>
      <w:tr w:rsidR="00D557EC" w:rsidRPr="00D557EC" w:rsidTr="00805944">
        <w:trPr>
          <w:trHeight w:val="300"/>
        </w:trPr>
        <w:tc>
          <w:tcPr>
            <w:tcW w:w="2938"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НЕДОПАДАЊА</w:t>
            </w: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Придевско-предлошке фразе – </w:t>
            </w:r>
            <w:r w:rsidRPr="00D557EC">
              <w:rPr>
                <w:rFonts w:ascii="Times New Roman" w:eastAsia="Times New Roman" w:hAnsi="Times New Roman" w:cs="Times New Roman"/>
                <w:i/>
                <w:sz w:val="14"/>
              </w:rPr>
              <w:t>interested in, good/bad at, crazy about, keen on…</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Глаголи </w:t>
            </w:r>
            <w:r w:rsidRPr="00D557EC">
              <w:rPr>
                <w:rFonts w:ascii="Times New Roman" w:eastAsia="Times New Roman" w:hAnsi="Times New Roman" w:cs="Times New Roman"/>
                <w:i/>
                <w:sz w:val="14"/>
              </w:rPr>
              <w:t>like/love/hate/enjoy/prefer/can’t stand</w:t>
            </w:r>
            <w:r w:rsidRPr="00D557EC">
              <w:rPr>
                <w:rFonts w:ascii="Times New Roman" w:eastAsia="Times New Roman" w:hAnsi="Times New Roman" w:cs="Times New Roman"/>
                <w:sz w:val="14"/>
              </w:rPr>
              <w:t xml:space="preserve"> + глаголска именица</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What, Who, Why, Which…</w:t>
            </w:r>
          </w:p>
        </w:tc>
      </w:tr>
      <w:tr w:rsidR="00D557EC" w:rsidRPr="00D557EC" w:rsidTr="00805944">
        <w:trPr>
          <w:trHeight w:val="368"/>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420"/>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Question tags</w:t>
            </w:r>
          </w:p>
        </w:tc>
      </w:tr>
      <w:tr w:rsidR="00D557EC" w:rsidRPr="00D557EC" w:rsidTr="00805944">
        <w:trPr>
          <w:trHeight w:val="738"/>
        </w:trPr>
        <w:tc>
          <w:tcPr>
            <w:tcW w:w="2938"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09"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уметност,</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књижевност за младе,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стрип,</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музика,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филм,</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спорт.</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don’t think that mobile phones should be banned in schools. / In my opinion, students should be allowed to use cell phones in school</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for safety reasons. What do you think? What’s your opinion?</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Who do you think will win/lose the match?</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do you mean by that?</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must/can’t be rich/poor/famous...</w:t>
            </w:r>
          </w:p>
        </w:tc>
      </w:tr>
      <w:tr w:rsidR="00D557EC" w:rsidRPr="00D557EC" w:rsidTr="00805944">
        <w:trPr>
          <w:trHeight w:val="420"/>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agree/disagree with you on that!</w:t>
            </w:r>
          </w:p>
        </w:tc>
      </w:tr>
      <w:tr w:rsidR="00D557EC" w:rsidRPr="00D557EC" w:rsidTr="00805944">
        <w:trPr>
          <w:trHeight w:val="545"/>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МИШЉЕЊА</w:t>
            </w:r>
          </w:p>
        </w:tc>
        <w:tc>
          <w:tcPr>
            <w:tcW w:w="7909"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Stative verbs (think, like, agree, believe, mean…)</w:t>
            </w:r>
          </w:p>
        </w:tc>
      </w:tr>
      <w:tr w:rsidR="00D557EC" w:rsidRPr="00D557EC" w:rsidTr="00805944">
        <w:trPr>
          <w:trHeight w:val="121"/>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909"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What, Why, How…</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Модални глаголи за извођење закључака о садашњости (</w:t>
            </w:r>
            <w:r w:rsidRPr="00D557EC">
              <w:rPr>
                <w:rFonts w:ascii="Times New Roman" w:eastAsia="Times New Roman" w:hAnsi="Times New Roman" w:cs="Times New Roman"/>
                <w:i/>
                <w:sz w:val="14"/>
              </w:rPr>
              <w:t>must, can’t, may</w:t>
            </w:r>
            <w:r w:rsidRPr="00D557EC">
              <w:rPr>
                <w:rFonts w:ascii="Times New Roman" w:eastAsia="Times New Roman" w:hAnsi="Times New Roman" w:cs="Times New Roman"/>
                <w:sz w:val="14"/>
              </w:rPr>
              <w:t>...)</w:t>
            </w:r>
          </w:p>
        </w:tc>
      </w:tr>
      <w:tr w:rsidR="00D557EC" w:rsidRPr="00D557EC" w:rsidTr="00805944">
        <w:trPr>
          <w:trHeight w:val="364"/>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глагола у простим временима (</w:t>
            </w:r>
            <w:r w:rsidRPr="00D557EC">
              <w:rPr>
                <w:rFonts w:ascii="Times New Roman" w:eastAsia="Times New Roman" w:hAnsi="Times New Roman" w:cs="Times New Roman"/>
                <w:i/>
                <w:sz w:val="14"/>
              </w:rPr>
              <w:t>Present Simple, Past Simple, Future Simple</w:t>
            </w:r>
            <w:r w:rsidRPr="00D557EC">
              <w:rPr>
                <w:rFonts w:ascii="Times New Roman" w:eastAsia="Times New Roman" w:hAnsi="Times New Roman" w:cs="Times New Roman"/>
                <w:sz w:val="14"/>
              </w:rPr>
              <w:t>)</w:t>
            </w:r>
          </w:p>
        </w:tc>
      </w:tr>
      <w:tr w:rsidR="00D557EC" w:rsidRPr="00D557EC" w:rsidTr="00805944">
        <w:trPr>
          <w:trHeight w:val="427"/>
        </w:trPr>
        <w:tc>
          <w:tcPr>
            <w:tcW w:w="2938"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09"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Пасивни облик модалних глагола</w:t>
            </w:r>
          </w:p>
        </w:tc>
      </w:tr>
      <w:tr w:rsidR="00D557EC" w:rsidRPr="00D557EC" w:rsidTr="00805944">
        <w:trPr>
          <w:trHeight w:val="738"/>
        </w:trPr>
        <w:tc>
          <w:tcPr>
            <w:tcW w:w="2938"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09"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поштовање основних норми учтивости у комуникацији са вршњацима и одраслима.</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pPr w:leftFromText="180" w:rightFromText="180" w:horzAnchor="margin" w:tblpXSpec="center" w:tblpY="705"/>
        <w:tblW w:w="10840" w:type="dxa"/>
        <w:tblLayout w:type="fixed"/>
        <w:tblCellMar>
          <w:left w:w="0" w:type="dxa"/>
          <w:right w:w="0" w:type="dxa"/>
        </w:tblCellMar>
        <w:tblLook w:val="0000"/>
      </w:tblPr>
      <w:tblGrid>
        <w:gridCol w:w="2892"/>
        <w:gridCol w:w="7948"/>
      </w:tblGrid>
      <w:tr w:rsidR="00D557EC" w:rsidRPr="00D557EC" w:rsidTr="00805944">
        <w:trPr>
          <w:trHeight w:val="266"/>
        </w:trPr>
        <w:tc>
          <w:tcPr>
            <w:tcW w:w="2892"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14" w:name="page24"/>
            <w:bookmarkEnd w:id="14"/>
          </w:p>
        </w:tc>
        <w:tc>
          <w:tcPr>
            <w:tcW w:w="7948"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population of Belgrade? It’s nearly 1.7 million people. It lies 116.75 metres above sea level.</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 Dead Sea is the world’s lowest point of land at 423 metres below sea level.</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height of the world’s tallest building? It’s a skyscraper in Dubai that reaches 829.8 m.</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My mum works on the 15th floor of a 29-storey building.</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length of the world’s longest river? It’s the Nile in Africa, and it’s 6,853 km (4,258 miles) long.</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weight of the world’s heaviest animal? It’s the blue whale, and it weighs about 200 tonnes.</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 are the length, width and depth of the pool? It’s 6 metres long, 4 metres wide and 2 metres deep. What’s its size? Its area is 24</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square metres.</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What’s the size of the image? It’s 29.6 KB.</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How much do these apples weigh? They’re almost two and a half kilos/five and a half pounds.</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 need only 2 loaves of bread for the party.</w:t>
            </w:r>
          </w:p>
        </w:tc>
      </w:tr>
      <w:tr w:rsidR="00D557EC" w:rsidRPr="00D557EC" w:rsidTr="00805944">
        <w:trPr>
          <w:trHeight w:val="242"/>
        </w:trPr>
        <w:tc>
          <w:tcPr>
            <w:tcW w:w="2892"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КОЛИЧИНЕ, ДИМЕНЗИЈА</w:t>
            </w: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That’s a bargain!</w:t>
            </w:r>
          </w:p>
        </w:tc>
      </w:tr>
      <w:tr w:rsidR="00D557EC" w:rsidRPr="00D557EC" w:rsidTr="00805944">
        <w:trPr>
          <w:trHeight w:val="238"/>
        </w:trPr>
        <w:tc>
          <w:tcPr>
            <w:tcW w:w="2892"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This costs a lot!</w:t>
            </w:r>
          </w:p>
        </w:tc>
      </w:tr>
      <w:tr w:rsidR="00D557EC" w:rsidRPr="00D557EC" w:rsidTr="00805944">
        <w:trPr>
          <w:trHeight w:val="247"/>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 ЦЕНА</w:t>
            </w: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They gave us a lot of useful advice/information.</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I heard some amazing news this morning.</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How much homework did you have last night?</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We’ve got fewer subjects/ less homework this year.</w:t>
            </w:r>
          </w:p>
        </w:tc>
      </w:tr>
      <w:tr w:rsidR="00D557EC" w:rsidRPr="00D557EC" w:rsidTr="00805944">
        <w:trPr>
          <w:trHeight w:val="280"/>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Neda got full marks in her test – ten out of ten!</w:t>
            </w:r>
          </w:p>
        </w:tc>
      </w:tr>
      <w:tr w:rsidR="00D557EC" w:rsidRPr="00D557EC" w:rsidTr="00805944">
        <w:trPr>
          <w:trHeight w:val="4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Основни бројеви преко 1000</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Небројиве именице: </w:t>
            </w:r>
            <w:r w:rsidRPr="00D557EC">
              <w:rPr>
                <w:rFonts w:ascii="Times New Roman" w:eastAsia="Times New Roman" w:hAnsi="Times New Roman" w:cs="Times New Roman"/>
                <w:i/>
                <w:sz w:val="14"/>
              </w:rPr>
              <w:t>information, advice, news, homework...</w:t>
            </w:r>
          </w:p>
        </w:tc>
      </w:tr>
      <w:tr w:rsidR="00D557EC" w:rsidRPr="00D557EC" w:rsidTr="00805944">
        <w:trPr>
          <w:trHeight w:val="284"/>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Грађење именица за изражавање димензија: </w:t>
            </w:r>
            <w:r w:rsidRPr="00D557EC">
              <w:rPr>
                <w:rFonts w:ascii="Times New Roman" w:eastAsia="Times New Roman" w:hAnsi="Times New Roman" w:cs="Times New Roman"/>
                <w:i/>
                <w:sz w:val="14"/>
              </w:rPr>
              <w:t>high-height, long-length, deep-depth, wide-width...</w:t>
            </w:r>
          </w:p>
        </w:tc>
      </w:tr>
      <w:tr w:rsidR="00D557EC" w:rsidRPr="00D557EC" w:rsidTr="00805944">
        <w:trPr>
          <w:trHeight w:val="4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(Интер)културни садржаји</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друштвено окружење;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валутe</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циљних култура;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правописне конвенције при раздвајању хиљада,</w:t>
            </w:r>
          </w:p>
        </w:tc>
      </w:tr>
      <w:tr w:rsidR="00D557EC" w:rsidRPr="00D557EC" w:rsidTr="00805944">
        <w:trPr>
          <w:trHeight w:val="242"/>
        </w:trPr>
        <w:tc>
          <w:tcPr>
            <w:tcW w:w="2892"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948"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као и целих од децималних бројева; конвенције у изговору децималних бројева; метрички и неметрички систем мерних једи-</w:t>
            </w:r>
          </w:p>
        </w:tc>
      </w:tr>
      <w:tr w:rsidR="00D557EC" w:rsidRPr="00D557EC" w:rsidTr="00805944">
        <w:trPr>
          <w:trHeight w:val="291"/>
        </w:trPr>
        <w:tc>
          <w:tcPr>
            <w:tcW w:w="2892"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948"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ница.</w:t>
            </w:r>
          </w:p>
        </w:tc>
      </w:tr>
    </w:tbl>
    <w:p w:rsidR="00D557EC" w:rsidRPr="00D557EC" w:rsidRDefault="00D557EC" w:rsidP="00D557EC">
      <w:pPr>
        <w:spacing w:line="210" w:lineRule="exact"/>
        <w:rPr>
          <w:rFonts w:ascii="Times New Roman" w:eastAsia="Times New Roman" w:hAnsi="Times New Roman" w:cs="Times New Roman"/>
        </w:rPr>
      </w:pPr>
    </w:p>
    <w:p w:rsidR="00D557EC" w:rsidRPr="00D557EC" w:rsidRDefault="00D557EC" w:rsidP="00D557EC">
      <w:pPr>
        <w:spacing w:line="210" w:lineRule="exact"/>
        <w:rPr>
          <w:rFonts w:ascii="Times New Roman" w:eastAsia="Times New Roman" w:hAnsi="Times New Roman" w:cs="Times New Roman"/>
        </w:rPr>
      </w:pPr>
    </w:p>
    <w:p w:rsidR="00D557EC" w:rsidRPr="00D557EC" w:rsidRDefault="00D557EC" w:rsidP="00D557EC">
      <w:pPr>
        <w:tabs>
          <w:tab w:val="left" w:pos="158"/>
        </w:tabs>
        <w:spacing w:line="247" w:lineRule="auto"/>
        <w:ind w:left="6" w:hanging="6"/>
        <w:jc w:val="both"/>
        <w:rPr>
          <w:rFonts w:ascii="Times New Roman" w:eastAsia="Times New Roman" w:hAnsi="Times New Roman" w:cs="Times New Roman"/>
          <w:sz w:val="17"/>
        </w:rPr>
        <w:sectPr w:rsidR="00D557EC" w:rsidRPr="00D557EC">
          <w:pgSz w:w="11900" w:h="15780"/>
          <w:pgMar w:top="183" w:right="686" w:bottom="1440" w:left="680" w:header="0" w:footer="0" w:gutter="0"/>
          <w:cols w:num="2" w:space="0" w:equalWidth="0">
            <w:col w:w="5140" w:space="274"/>
            <w:col w:w="5126"/>
          </w:cols>
          <w:docGrid w:linePitch="360"/>
        </w:sectPr>
      </w:pPr>
    </w:p>
    <w:tbl>
      <w:tblPr>
        <w:tblW w:w="0" w:type="auto"/>
        <w:tblLayout w:type="fixed"/>
        <w:tblCellMar>
          <w:left w:w="0" w:type="dxa"/>
          <w:right w:w="0" w:type="dxa"/>
        </w:tblCellMar>
        <w:tblLook w:val="0000"/>
      </w:tblPr>
      <w:tblGrid>
        <w:gridCol w:w="1500"/>
        <w:gridCol w:w="2480"/>
        <w:gridCol w:w="2560"/>
        <w:gridCol w:w="4020"/>
      </w:tblGrid>
      <w:tr w:rsidR="00D557EC" w:rsidRPr="00D557EC" w:rsidTr="00805944">
        <w:trPr>
          <w:trHeight w:val="192"/>
        </w:trPr>
        <w:tc>
          <w:tcPr>
            <w:tcW w:w="150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15" w:name="page43"/>
            <w:bookmarkEnd w:id="15"/>
            <w:r w:rsidRPr="00D557EC">
              <w:rPr>
                <w:rFonts w:ascii="Times New Roman" w:eastAsia="Times New Roman" w:hAnsi="Times New Roman" w:cs="Times New Roman"/>
                <w:sz w:val="14"/>
              </w:rPr>
              <w:lastRenderedPageBreak/>
              <w:t>Назив предмета</w:t>
            </w:r>
          </w:p>
        </w:tc>
        <w:tc>
          <w:tcPr>
            <w:tcW w:w="248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b/>
                <w:sz w:val="14"/>
              </w:rPr>
            </w:pPr>
            <w:r w:rsidRPr="00D557EC">
              <w:rPr>
                <w:rFonts w:ascii="Times New Roman" w:eastAsia="Times New Roman" w:hAnsi="Times New Roman" w:cs="Times New Roman"/>
                <w:b/>
                <w:sz w:val="14"/>
              </w:rPr>
              <w:t>ЛИКОВНА КУЛТУРА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50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60" w:type="dxa"/>
            <w:gridSpan w:val="3"/>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 </w:t>
            </w:r>
            <w:r w:rsidRPr="00D557EC">
              <w:rPr>
                <w:rFonts w:ascii="Times New Roman" w:eastAsia="Times New Roman" w:hAnsi="Times New Roman" w:cs="Times New Roman"/>
                <w:sz w:val="14"/>
              </w:rPr>
              <w:t>учења Ликовне културе је да се ученик,</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развијајући стваралачко мишљење и естетичке критеријуме кроз практични рад,</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оспособљава за кому-</w:t>
            </w:r>
          </w:p>
        </w:tc>
      </w:tr>
      <w:tr w:rsidR="00D557EC" w:rsidRPr="00D557EC" w:rsidTr="00805944">
        <w:trPr>
          <w:trHeight w:val="188"/>
        </w:trPr>
        <w:tc>
          <w:tcPr>
            <w:tcW w:w="15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9060" w:type="dxa"/>
            <w:gridSpan w:val="3"/>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никацију и да изграђује позитиван однос према култури и уметничком наслеђу свог и других народа.</w:t>
            </w:r>
          </w:p>
        </w:tc>
      </w:tr>
      <w:tr w:rsidR="00D557EC" w:rsidRPr="00D557EC" w:rsidTr="00805944">
        <w:trPr>
          <w:trHeight w:val="210"/>
        </w:trPr>
        <w:tc>
          <w:tcPr>
            <w:tcW w:w="150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48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50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48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b/>
                <w:sz w:val="14"/>
              </w:rPr>
            </w:pPr>
            <w:r w:rsidRPr="00D557EC">
              <w:rPr>
                <w:rFonts w:ascii="Times New Roman" w:eastAsia="Times New Roman" w:hAnsi="Times New Roman" w:cs="Times New Roman"/>
                <w:b/>
                <w:sz w:val="14"/>
              </w:rPr>
              <w:t>36</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4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3"/>
        </w:trPr>
        <w:tc>
          <w:tcPr>
            <w:tcW w:w="150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80" w:type="dxa"/>
            <w:tcBorders>
              <w:right w:val="single" w:sz="8" w:space="0" w:color="auto"/>
            </w:tcBorders>
            <w:shd w:val="clear" w:color="auto" w:fill="auto"/>
            <w:vAlign w:val="bottom"/>
          </w:tcPr>
          <w:p w:rsidR="00D557EC" w:rsidRPr="00D557EC" w:rsidRDefault="00D557EC" w:rsidP="00805944">
            <w:pPr>
              <w:spacing w:line="153" w:lineRule="exact"/>
              <w:ind w:right="143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традиционалне технике и одабрана савремена сред-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Композиција. Боје и емоције, стилизација облика. Композиција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ства за ликовна истраживања;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линија, композиција боја, композиција облика. Равнотежа, кон-</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изражава, одабраним ликовним елементима, емоције, стање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траст, понављање и степеновање облика, варијације. Орнамент и</w:t>
            </w:r>
          </w:p>
        </w:tc>
      </w:tr>
      <w:tr w:rsidR="00D557EC" w:rsidRPr="00D557EC" w:rsidTr="00805944">
        <w:trPr>
          <w:trHeight w:val="160"/>
        </w:trPr>
        <w:tc>
          <w:tcPr>
            <w:tcW w:w="150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или имагинацију;</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ПРОСТОР И КОМПОЗИЦИЈА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арабеска.</w:t>
            </w:r>
          </w:p>
        </w:tc>
      </w:tr>
      <w:tr w:rsidR="00D557EC" w:rsidRPr="00D557EC" w:rsidTr="00805944">
        <w:trPr>
          <w:trHeight w:val="10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обликује композиције примењујући основна знања о пропор-</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5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150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цијама и перспективи;</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Пропорције. Пропорције главе и тела.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сам или у сарадњи са другима, одабране изворе, по-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датке и информације као подстицај за стваралачки рад;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Перспектива. Колористичка, ваздушна, линеарна перспектива.</w:t>
            </w: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разговара о одабраним идејама, темама или мотивима у умет-</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4"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Теме. Историјска, религијска и митолошка тема. Оригинал, копи-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ничким остварењима различитих култура и епоха;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ја и плагијат.</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уважава себе и друге када снима, обрађује и дели дигиталне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60"/>
        </w:trPr>
        <w:tc>
          <w:tcPr>
            <w:tcW w:w="150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фотографије;</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Дигитална фотографија. Кадар, селфи и аутопортрет.</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учествује у заједничком креативном раду који обједињује ра-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КОМУНИКАЦИЈА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зличите уметности и/или уметност и технологију;</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Анимација. Процес креирања, стори борд.</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прави, самостално или у тиму, презентације о одабраним те-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мама повезујући кључне текстуалне податке и визуелне инфор-</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Сцена. Обједињавање покрета, игре и звука.</w:t>
            </w:r>
          </w:p>
        </w:tc>
      </w:tr>
      <w:tr w:rsidR="00D557EC" w:rsidRPr="00D557EC" w:rsidTr="00805944">
        <w:trPr>
          <w:trHeight w:val="78"/>
        </w:trPr>
        <w:tc>
          <w:tcPr>
            <w:tcW w:w="150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мације;</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2"/>
        </w:trPr>
        <w:tc>
          <w:tcPr>
            <w:tcW w:w="150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представи своје и радове других, кратко, аргументовано 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Презентације.</w:t>
            </w:r>
          </w:p>
        </w:tc>
      </w:tr>
      <w:tr w:rsidR="00D557EC" w:rsidRPr="00D557EC" w:rsidTr="00805944">
        <w:trPr>
          <w:trHeight w:val="78"/>
        </w:trPr>
        <w:tc>
          <w:tcPr>
            <w:tcW w:w="150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афирмативно;</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62"/>
        </w:trPr>
        <w:tc>
          <w:tcPr>
            <w:tcW w:w="150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Уметност и технологија. Уметничка занимања и продукти. Са-</w:t>
            </w:r>
          </w:p>
        </w:tc>
      </w:tr>
      <w:tr w:rsidR="00D557EC" w:rsidRPr="00D557EC" w:rsidTr="00805944">
        <w:trPr>
          <w:trHeight w:val="10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предлаже идеје за уметничку рециклажу, хуманитарне акције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времена технологија и уметност.</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кроз ликовно стваралаштво или обилазак места и установа кул-</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УМЕТНОСТ ОКО НАС</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3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r>
      <w:tr w:rsidR="00D557EC" w:rsidRPr="00D557EC" w:rsidTr="00805944">
        <w:trPr>
          <w:trHeight w:val="160"/>
        </w:trPr>
        <w:tc>
          <w:tcPr>
            <w:tcW w:w="150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туре;</w:t>
            </w:r>
          </w:p>
        </w:tc>
        <w:tc>
          <w:tcPr>
            <w:tcW w:w="24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Уметност око нас. Уметничка рециклажа, уметнички пројекти,</w:t>
            </w:r>
          </w:p>
        </w:tc>
      </w:tr>
      <w:tr w:rsidR="00D557EC" w:rsidRPr="00D557EC" w:rsidTr="00805944">
        <w:trPr>
          <w:trHeight w:val="10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разматра своја интересовања и могућности у односу на зани-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хуманитарне акције... Наслеђе.</w:t>
            </w:r>
          </w:p>
        </w:tc>
      </w:tr>
      <w:tr w:rsidR="00D557EC" w:rsidRPr="00D557EC" w:rsidTr="00805944">
        <w:trPr>
          <w:trHeight w:val="12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мања у визуелним уметностима.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63"/>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5"/>
        </w:rPr>
        <w:drawing>
          <wp:anchor distT="0" distB="0" distL="114300" distR="114300" simplePos="0" relativeHeight="251672576" behindDoc="1" locked="0" layoutInCell="1" allowOverlap="1">
            <wp:simplePos x="0" y="0"/>
            <wp:positionH relativeFrom="column">
              <wp:posOffset>-8890</wp:posOffset>
            </wp:positionH>
            <wp:positionV relativeFrom="paragraph">
              <wp:posOffset>-2720975</wp:posOffset>
            </wp:positionV>
            <wp:extent cx="6721475" cy="260350"/>
            <wp:effectExtent l="1905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6721475" cy="260350"/>
                    </a:xfrm>
                    <a:prstGeom prst="rect">
                      <a:avLst/>
                    </a:prstGeom>
                    <a:noFill/>
                  </pic:spPr>
                </pic:pic>
              </a:graphicData>
            </a:graphic>
          </wp:anchor>
        </w:drawing>
      </w: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b/>
          <w:sz w:val="18"/>
        </w:rPr>
        <w:lastRenderedPageBreak/>
        <w:t>Кључни појмови садржаја</w:t>
      </w:r>
      <w:r w:rsidRPr="00D557EC">
        <w:rPr>
          <w:rFonts w:ascii="Times New Roman" w:eastAsia="Times New Roman" w:hAnsi="Times New Roman" w:cs="Times New Roman"/>
          <w:sz w:val="18"/>
        </w:rPr>
        <w:t>:</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простор,</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облик,</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линија,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боја,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текстура,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светлина.</w:t>
      </w:r>
    </w:p>
    <w:p w:rsidR="00D557EC" w:rsidRPr="00D557EC" w:rsidRDefault="00D557EC" w:rsidP="00D557EC">
      <w:pPr>
        <w:spacing w:line="0" w:lineRule="atLeast"/>
        <w:ind w:left="400"/>
        <w:rPr>
          <w:rFonts w:ascii="Times New Roman" w:eastAsia="Times New Roman" w:hAnsi="Times New Roman" w:cs="Times New Roman"/>
          <w:sz w:val="18"/>
        </w:rPr>
        <w:sectPr w:rsidR="00D557EC" w:rsidRPr="00D557EC">
          <w:pgSz w:w="11900" w:h="15780"/>
          <w:pgMar w:top="249" w:right="666" w:bottom="997" w:left="680" w:header="0" w:footer="0" w:gutter="0"/>
          <w:cols w:space="0" w:equalWidth="0">
            <w:col w:w="10560"/>
          </w:cols>
          <w:docGrid w:linePitch="360"/>
        </w:sectPr>
      </w:pPr>
    </w:p>
    <w:p w:rsidR="00D557EC" w:rsidRPr="00D557EC" w:rsidRDefault="00D557EC" w:rsidP="00D557EC">
      <w:pPr>
        <w:spacing w:line="159"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200"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Кључни појмови су међусобно чврсто повезани и чине кон-струкцију, основу за развијање програма. Централни појам је про-стор, јер се све што видимо и доживљавамо налази у простору. Из овог појма су изведени остали кључни појмови. У седмом разреду их има шест: простор – облик, линија, боја, текстура, светлина. Понављање истих кључних појмова из разреда у разред не подра-зумева понављање истих садржаја и активности. У сваком разреду кључни појмови се разматрају из другог угла и надограђују новим појмовима и подпојмовима.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Централни појам, простор, указује на то да програм није усмерен на ускостручне садржаје, већ на свет у коме ученик живи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65"/>
        </w:tabs>
        <w:spacing w:after="0" w:line="24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одраста и који треба свесно да опажа, доживљава и истражује из различитих углова. 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до краја школовања, да истражују и откривају те везе.</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numPr>
          <w:ilvl w:val="1"/>
          <w:numId w:val="14"/>
        </w:numPr>
        <w:tabs>
          <w:tab w:val="left" w:pos="569"/>
        </w:tabs>
        <w:spacing w:after="0" w:line="248"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првој колони табеле дати су исходи који се достижу до кра-ја школске године. Исходи воде ка постепеном развијању компе-тенција. Достижни су за сваког ученика, у мањој или већој мери. У другој колони табеле предложени су називи целина, а у трећој пој-мови, подпојмови и теме за разговор и истраживање. Треба имати</w:t>
      </w:r>
    </w:p>
    <w:p w:rsidR="00D557EC" w:rsidRPr="00D557EC" w:rsidRDefault="00D557EC" w:rsidP="00D557EC">
      <w:pPr>
        <w:numPr>
          <w:ilvl w:val="0"/>
          <w:numId w:val="14"/>
        </w:numPr>
        <w:tabs>
          <w:tab w:val="left" w:pos="156"/>
        </w:tabs>
        <w:spacing w:after="0" w:line="234" w:lineRule="auto"/>
        <w:rPr>
          <w:rFonts w:ascii="Times New Roman" w:eastAsia="Times New Roman" w:hAnsi="Times New Roman" w:cs="Times New Roman"/>
          <w:sz w:val="18"/>
        </w:rPr>
      </w:pPr>
      <w:r w:rsidRPr="00D557EC">
        <w:rPr>
          <w:rFonts w:ascii="Times New Roman" w:eastAsia="Times New Roman" w:hAnsi="Times New Roman" w:cs="Times New Roman"/>
          <w:sz w:val="18"/>
        </w:rPr>
        <w:t>виду да предложени садржаји нису предлози наставних тема и наставних јединица.</w:t>
      </w:r>
    </w:p>
    <w:p w:rsidR="00D557EC" w:rsidRPr="00D557EC" w:rsidRDefault="00D557EC" w:rsidP="00D557EC">
      <w:pPr>
        <w:numPr>
          <w:ilvl w:val="1"/>
          <w:numId w:val="14"/>
        </w:numPr>
        <w:tabs>
          <w:tab w:val="left" w:pos="585"/>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новом моделу наставе и учења фокус није на садржајима. Наставник креира програм на основу компетенција, предметног циља, исхода и кључних појмова. Једна наставна тема траје најма-ње четири часа. У оквиру теме се повезују појмови које наставник бира из свих целина. Да би се омогућили услови за напредовање ученика, у настави треба да доминирају сложени задаци који ци-љају више исхода и међупредметних компетенција. Осим ствара-лачког рада значајан је и разговор. Наставник планира питања која подстичу ученике на размишљање, истраживање и развијање кре-ативних идеја.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7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Имајући у виду недовољан фонд часова и опремљеност ка-бинета/учионица у којима се одржава настава Ликовне културе,</w:t>
      </w:r>
    </w:p>
    <w:p w:rsidR="00D557EC" w:rsidRPr="00D557EC" w:rsidRDefault="00D557EC" w:rsidP="00D557EC">
      <w:pPr>
        <w:spacing w:line="166"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42" w:lineRule="auto"/>
        <w:ind w:left="6" w:right="20"/>
        <w:jc w:val="both"/>
        <w:rPr>
          <w:rFonts w:ascii="Times New Roman" w:eastAsia="Times New Roman" w:hAnsi="Times New Roman" w:cs="Times New Roman"/>
          <w:sz w:val="18"/>
        </w:rPr>
      </w:pPr>
      <w:r w:rsidRPr="00D557EC">
        <w:rPr>
          <w:rFonts w:ascii="Times New Roman" w:eastAsia="Times New Roman" w:hAnsi="Times New Roman" w:cs="Times New Roman"/>
          <w:sz w:val="18"/>
        </w:rPr>
        <w:t>пожељно је да се настава планира тимски. Поједини задаци/актив-ности могу да се реализују у кабинету за информатику, у интегри-саној настави, у настави других предмета, ван школе (на екскурзи-ји, у музеју...) или као домаћи задатак (индивидуални или тимски пројекти).</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numPr>
          <w:ilvl w:val="0"/>
          <w:numId w:val="14"/>
        </w:numPr>
        <w:tabs>
          <w:tab w:val="left" w:pos="226"/>
        </w:tabs>
        <w:spacing w:after="0" w:line="0" w:lineRule="atLeast"/>
        <w:ind w:left="226" w:hanging="226"/>
        <w:rPr>
          <w:rFonts w:ascii="Times New Roman" w:eastAsia="Times New Roman" w:hAnsi="Times New Roman" w:cs="Times New Roman"/>
          <w:b/>
          <w:sz w:val="18"/>
        </w:rPr>
      </w:pPr>
      <w:r w:rsidRPr="00D557EC">
        <w:rPr>
          <w:rFonts w:ascii="Times New Roman" w:eastAsia="Times New Roman" w:hAnsi="Times New Roman" w:cs="Times New Roman"/>
          <w:b/>
          <w:sz w:val="18"/>
        </w:rPr>
        <w:t>OСТВАРИВАЊЕ НАСТАВЕ И УЧЕЊА</w:t>
      </w:r>
    </w:p>
    <w:p w:rsidR="00D557EC" w:rsidRPr="00D557EC" w:rsidRDefault="00D557EC" w:rsidP="00D557EC">
      <w:pPr>
        <w:spacing w:line="167"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sz w:val="18"/>
        </w:rPr>
      </w:pPr>
      <w:r w:rsidRPr="00D557EC">
        <w:rPr>
          <w:rFonts w:ascii="Times New Roman" w:eastAsia="Times New Roman" w:hAnsi="Times New Roman" w:cs="Times New Roman"/>
          <w:sz w:val="18"/>
        </w:rPr>
        <w:t>ПРОСТОР И КОМПОЗИЦИЈА</w:t>
      </w:r>
    </w:p>
    <w:p w:rsidR="00D557EC" w:rsidRPr="00D557EC" w:rsidRDefault="00D557EC" w:rsidP="00D557EC">
      <w:pPr>
        <w:spacing w:line="107" w:lineRule="exact"/>
        <w:rPr>
          <w:rFonts w:ascii="Times New Roman" w:eastAsia="Times New Roman" w:hAnsi="Times New Roman" w:cs="Times New Roman"/>
        </w:rPr>
      </w:pPr>
    </w:p>
    <w:p w:rsidR="00D557EC" w:rsidRPr="00D557EC" w:rsidRDefault="00D557EC" w:rsidP="00D557EC">
      <w:pPr>
        <w:spacing w:line="245"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Наставник бира оне појмове и ликовне проблеме које ће уче-ници истраживати кроз стваралачки (ликовни) рад. Затим, планира теме и појмове које ученици могу да истраже сами (код куће), а према сопственим интересовањима.</w:t>
      </w:r>
    </w:p>
    <w:p w:rsidR="00D557EC" w:rsidRPr="00D557EC" w:rsidRDefault="00D557EC" w:rsidP="00D557EC">
      <w:pPr>
        <w:spacing w:line="124"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Композиција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8" w:lineRule="auto"/>
        <w:ind w:left="6"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Када ученици сликају, наставник може да постави ликовни проблем који се односи на повезивање емоција и боја (изражава-ње сопственог расположења или планско коришћење боја да би се изазвале одређене емоције код посматрача). Ученици, ако желе, могу да одаберу и истраживачке теме везане за пигментну боју (на пример, по чему боје добијају називе, занимљивости о производ-њи боје током историје, психолошко дејство боје, боје и амбала-жа производа, комбиновање боја приликом уређења просторије и утисак који комбинација оставља на посматраче...). Одабрану тему могу да истраже тако што ће истраживати податке код куће и/или кроз ликовни рад на часу. Када је реч о стилизовању облика, пре-длог се односи на то да ученици науче како да максимално појед-ноставе сложени облик, да га кроз фазе, поступно, сведу на знак. Потребно је да уоче по чему је облик препознатљив, да разликују његову битну карактеристику од мање важних детаља. Затим, да испробају неке поступке који ће им помоћи да стилизују облик (брисање детаља сложеног цртежа белом бојом, свођење сложе-ног облика на геометријске фигуре, опцртавање контуре, цртање контуре, истицање/преувеличавање карактеристичног детаља...). Могу да ураде више нацрта на мањем формату папира. Касније, када буду стварали сложеније радове (на пример, портрет) могу да примењују поступак или поступке који им највише одговарају. Потребно је и да ученици разумеју разлику између тродимензио-налног објекта и илузије тродимензионалности (која се постиже на дводимензионалној подлози традиционалним техникама или у</w:t>
      </w:r>
    </w:p>
    <w:p w:rsidR="00D557EC" w:rsidRPr="00D557EC" w:rsidRDefault="00D557EC" w:rsidP="00D557EC">
      <w:pPr>
        <w:spacing w:line="248" w:lineRule="auto"/>
        <w:ind w:left="6" w:right="20" w:firstLine="397"/>
        <w:jc w:val="both"/>
        <w:rPr>
          <w:rFonts w:ascii="Times New Roman" w:eastAsia="Times New Roman" w:hAnsi="Times New Roman" w:cs="Times New Roman"/>
          <w:sz w:val="17"/>
        </w:rPr>
        <w:sectPr w:rsidR="00D557EC" w:rsidRPr="00D557EC">
          <w:type w:val="continuous"/>
          <w:pgSz w:w="11900" w:h="15780"/>
          <w:pgMar w:top="249" w:right="666" w:bottom="997" w:left="680" w:header="0" w:footer="0" w:gutter="0"/>
          <w:cols w:num="2" w:space="0" w:equalWidth="0">
            <w:col w:w="5140" w:space="274"/>
            <w:col w:w="5146"/>
          </w:cols>
          <w:docGrid w:linePitch="360"/>
        </w:sectPr>
      </w:pPr>
    </w:p>
    <w:p w:rsidR="00D557EC" w:rsidRPr="00D557EC" w:rsidRDefault="00D557EC" w:rsidP="00D557EC">
      <w:pPr>
        <w:spacing w:line="232" w:lineRule="auto"/>
        <w:jc w:val="both"/>
        <w:rPr>
          <w:rFonts w:ascii="Times New Roman" w:eastAsia="Times New Roman" w:hAnsi="Times New Roman" w:cs="Times New Roman"/>
          <w:sz w:val="18"/>
        </w:rPr>
      </w:pPr>
      <w:bookmarkStart w:id="16" w:name="page44"/>
      <w:bookmarkEnd w:id="16"/>
      <w:r w:rsidRPr="00D557EC">
        <w:rPr>
          <w:rFonts w:ascii="Times New Roman" w:eastAsia="Times New Roman" w:hAnsi="Times New Roman" w:cs="Times New Roman"/>
          <w:sz w:val="18"/>
        </w:rPr>
        <w:lastRenderedPageBreak/>
        <w:t>апликативном програму). Ако процени да су ученици заинтересо-вани, наставник може да планира и креирање илузија (оп-арт или друге илузије), у супротном илузије могу да се планирају за осми разред.</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Предвиђено је да се о принципима компоновања више учи у осмом разреду. У седмом разреду фокус је на оригиналности. Јед-нако је важно да, када наставник постави ликовни проблем, уче-ници плански примене онај принцип или принципе компоновања</w:t>
      </w:r>
    </w:p>
    <w:p w:rsidR="00D557EC" w:rsidRPr="00D557EC" w:rsidRDefault="00D557EC" w:rsidP="00D557EC">
      <w:pPr>
        <w:numPr>
          <w:ilvl w:val="0"/>
          <w:numId w:val="14"/>
        </w:numPr>
        <w:tabs>
          <w:tab w:val="left" w:pos="160"/>
        </w:tabs>
        <w:spacing w:after="0" w:line="234" w:lineRule="auto"/>
        <w:ind w:left="160" w:hanging="160"/>
        <w:rPr>
          <w:rFonts w:ascii="Times New Roman" w:eastAsia="Times New Roman" w:hAnsi="Times New Roman" w:cs="Times New Roman"/>
          <w:sz w:val="18"/>
        </w:rPr>
      </w:pPr>
      <w:r w:rsidRPr="00D557EC">
        <w:rPr>
          <w:rFonts w:ascii="Times New Roman" w:eastAsia="Times New Roman" w:hAnsi="Times New Roman" w:cs="Times New Roman"/>
          <w:sz w:val="18"/>
        </w:rPr>
        <w:t>којима су учили, као и да искуствено и спонтано откривају оне</w:t>
      </w:r>
    </w:p>
    <w:p w:rsidR="00D557EC" w:rsidRPr="00D557EC" w:rsidRDefault="00D557EC" w:rsidP="00D557EC">
      <w:pPr>
        <w:numPr>
          <w:ilvl w:val="0"/>
          <w:numId w:val="14"/>
        </w:numPr>
        <w:tabs>
          <w:tab w:val="left" w:pos="153"/>
        </w:tabs>
        <w:spacing w:after="0" w:line="246" w:lineRule="auto"/>
        <w:jc w:val="both"/>
        <w:rPr>
          <w:rFonts w:ascii="Times New Roman" w:eastAsia="Times New Roman" w:hAnsi="Times New Roman" w:cs="Times New Roman"/>
          <w:sz w:val="17"/>
        </w:rPr>
      </w:pPr>
      <w:r w:rsidRPr="00D557EC">
        <w:rPr>
          <w:rFonts w:ascii="Times New Roman" w:eastAsia="Times New Roman" w:hAnsi="Times New Roman" w:cs="Times New Roman"/>
          <w:sz w:val="17"/>
        </w:rPr>
        <w:t>којима нису учили. Наставник повезује одабране појмове и ли-ковне проблеме са другим одабраним садржајима. На пример, ком-позиција боја може да се повеже са колористичком перспективом, бојом и емоцијама, наслеђем, одабраним принципом компоновања на коме ће бити фокус (на пример, равнотежа или доминанта)...</w:t>
      </w:r>
    </w:p>
    <w:p w:rsidR="00D557EC" w:rsidRPr="00D557EC" w:rsidRDefault="00D557EC" w:rsidP="00D557EC">
      <w:pPr>
        <w:spacing w:line="232" w:lineRule="auto"/>
        <w:rPr>
          <w:rFonts w:ascii="Times New Roman" w:eastAsia="Times New Roman" w:hAnsi="Times New Roman" w:cs="Times New Roman"/>
          <w:sz w:val="18"/>
        </w:rPr>
      </w:pPr>
      <w:r w:rsidRPr="00D557EC">
        <w:rPr>
          <w:rFonts w:ascii="Times New Roman" w:eastAsia="Times New Roman" w:hAnsi="Times New Roman" w:cs="Times New Roman"/>
          <w:sz w:val="18"/>
        </w:rPr>
        <w:t>Орнамент и арабеска могу да се повежу са ритмом, наслеђем, уметничким занимањима...</w:t>
      </w:r>
    </w:p>
    <w:p w:rsidR="00D557EC" w:rsidRPr="00D557EC" w:rsidRDefault="00D557EC" w:rsidP="00D557EC">
      <w:pPr>
        <w:spacing w:line="0" w:lineRule="atLeast"/>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Цртежи и текстуре се креирају традиционалним техникама, на часу. Мобилни уређаји могу да се користе за истраживање ли-нија тако што ће ученици прво обликовати жичану скулптуру, за-тим је осветлити мобилним уређајем тако да сенка пада на папир, оловком пратити траг бачене сенке, а затим довршити апстрактни цртеж комбинованом техником.</w:t>
      </w:r>
    </w:p>
    <w:p w:rsidR="00D557EC" w:rsidRPr="00D557EC" w:rsidRDefault="00D557EC" w:rsidP="00D557EC">
      <w:pPr>
        <w:spacing w:line="128"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Пропорције</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Наставник нуди само основне податке о пропорцијама људ-ске главе и тела, ученици уче кроз практични рад (златни пресек</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56"/>
        </w:tabs>
        <w:spacing w:after="0" w:line="24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ергономија могу да се помену у осмом разреду). Када обликују фигуре од меког материјала, могу и да користе жичану конструк-цију. Ако приказују фигуре и предмете у простору, потребно је да обрате пажњу на однос величина више облика (на пример, људска фигура-пас-зграда или бокал-сто-јабука...) и на положај облика.</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Перспектива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Наставник може да покаже графички приказ/приказе троди-мензионалног објекта у отвореном простору и да говори о стаја-лишту, односно месту са кога посматрамо објекат или призор, о линији хоризонта и тачки нестајања/недогледа (прво једној). Уче-ници могу прво да вежбају приказивање једноставних облика (коцка, квадар, слово) у перспективи, на папиру мањег формата (могу да користе и папир на квадратиће). Међутим, треба имати у виду да се не ради о садржају из нацртне геометрије и пројектова-ња. Циљ је да ученици развијају визуелно мишљење и да приме-њују перспективу без мерења, без лењира, без помоћних линија...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4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Најважније је да их наставник научи како да опажају. Наставник показује и очигледне примере перспективе у уметничким делима. Треба водити рачуна о томе да се учење одвија постепено. Пер-спектива ће се учити и у осмом разреду, па наставник не треба да покаже ученицима све врсте перспектива.</w:t>
      </w:r>
    </w:p>
    <w:p w:rsidR="00D557EC" w:rsidRPr="00D557EC" w:rsidRDefault="00D557EC" w:rsidP="00D557EC">
      <w:pPr>
        <w:spacing w:line="12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sz w:val="18"/>
        </w:rPr>
      </w:pPr>
      <w:r w:rsidRPr="00D557EC">
        <w:rPr>
          <w:rFonts w:ascii="Times New Roman" w:eastAsia="Times New Roman" w:hAnsi="Times New Roman" w:cs="Times New Roman"/>
          <w:sz w:val="18"/>
        </w:rPr>
        <w:t>КОМУНИКАЦИЈА</w:t>
      </w:r>
    </w:p>
    <w:p w:rsidR="00D557EC" w:rsidRPr="00D557EC" w:rsidRDefault="00D557EC" w:rsidP="00D557EC">
      <w:pPr>
        <w:spacing w:line="107" w:lineRule="exact"/>
        <w:rPr>
          <w:rFonts w:ascii="Times New Roman" w:eastAsia="Times New Roman" w:hAnsi="Times New Roman" w:cs="Times New Roman"/>
        </w:rPr>
      </w:pPr>
    </w:p>
    <w:p w:rsidR="00D557EC" w:rsidRPr="00D557EC" w:rsidRDefault="00D557EC" w:rsidP="00D557EC">
      <w:pPr>
        <w:numPr>
          <w:ilvl w:val="0"/>
          <w:numId w:val="14"/>
        </w:numPr>
        <w:tabs>
          <w:tab w:val="left" w:pos="571"/>
        </w:tabs>
        <w:spacing w:after="0" w:line="238"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овој целини су груписани садржаји који се односе на кому-никацију – тумачење садржаја и изражавање (визуелно, вербално, </w:t>
      </w:r>
      <w:r w:rsidRPr="00D557EC">
        <w:rPr>
          <w:rFonts w:ascii="Times New Roman" w:eastAsia="Times New Roman" w:hAnsi="Times New Roman" w:cs="Times New Roman"/>
          <w:sz w:val="18"/>
        </w:rPr>
        <w:lastRenderedPageBreak/>
        <w:t>писано и невербално). Ученици треба да до краја седмог разреда науче како да кратко, афирмативно и аргументовано говоре о сво-јим радовима, радовима својих вршњака и о наслеђу, а до краја осмог разреда како да на прихватљив начин изразе критику или неслагање. Одабрани појмови/теме се повезују са одговарајућим појмовима других целина.</w:t>
      </w:r>
    </w:p>
    <w:p w:rsidR="00D557EC" w:rsidRPr="00D557EC" w:rsidRDefault="00D557EC" w:rsidP="00D557EC">
      <w:pPr>
        <w:spacing w:line="12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Садржај уметничког дела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54"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Теме и мотиви које су ученици постепено упознавали прет-ходних година (пејзаж, портрет, аутопортрет, мртва природа...) могу, према процени наставника, да се систематизују пре него што се покажу примери историјских, религијских и митолошких ком-позиција. У разговору је неопходно повезати појмове/теме са са-дашњим временом и искуством ученика. Ученици се, постепено, уводе у разговор о намери уметника, о значају и утицају одабра-них уметника и уметничких остварења у прошлости и данас, по-</w:t>
      </w:r>
    </w:p>
    <w:p w:rsidR="00D557EC" w:rsidRPr="00D557EC" w:rsidRDefault="00D557EC" w:rsidP="00D557EC">
      <w:pPr>
        <w:spacing w:line="2"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260" w:lineRule="auto"/>
        <w:ind w:left="5"/>
        <w:jc w:val="both"/>
        <w:rPr>
          <w:rFonts w:ascii="Times New Roman" w:eastAsia="Times New Roman" w:hAnsi="Times New Roman" w:cs="Times New Roman"/>
          <w:sz w:val="17"/>
        </w:rPr>
      </w:pPr>
      <w:r w:rsidRPr="00D557EC">
        <w:rPr>
          <w:rFonts w:ascii="Times New Roman" w:eastAsia="Times New Roman" w:hAnsi="Times New Roman" w:cs="Times New Roman"/>
          <w:sz w:val="17"/>
        </w:rPr>
        <w:t>чев од примера из националног наслеђа. Ученици треба да разуме-ју и чему служе копије уметничких дела, шта је плагијат и какав је однос друштва (и закона) према плагирању, шта је оригиналност и због чега је важна. Када ученици обликују ликовне радове, фокус је на изражавању емоција, стања и/или имагинације.</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Дигитална фотографија</w:t>
      </w:r>
    </w:p>
    <w:p w:rsidR="00D557EC" w:rsidRPr="00D557EC" w:rsidRDefault="00D557EC" w:rsidP="00D557EC">
      <w:pPr>
        <w:spacing w:line="103" w:lineRule="exact"/>
        <w:rPr>
          <w:rFonts w:ascii="Times New Roman" w:eastAsia="Times New Roman" w:hAnsi="Times New Roman" w:cs="Times New Roman"/>
        </w:rPr>
      </w:pPr>
    </w:p>
    <w:p w:rsidR="00D557EC" w:rsidRPr="00D557EC" w:rsidRDefault="00D557EC" w:rsidP="00D557EC">
      <w:pPr>
        <w:numPr>
          <w:ilvl w:val="1"/>
          <w:numId w:val="14"/>
        </w:numPr>
        <w:tabs>
          <w:tab w:val="left" w:pos="585"/>
        </w:tabs>
        <w:spacing w:after="0" w:line="0" w:lineRule="atLeast"/>
        <w:ind w:left="585" w:hanging="188"/>
        <w:rPr>
          <w:rFonts w:ascii="Times New Roman" w:eastAsia="Times New Roman" w:hAnsi="Times New Roman" w:cs="Times New Roman"/>
          <w:sz w:val="18"/>
        </w:rPr>
      </w:pPr>
      <w:r w:rsidRPr="00D557EC">
        <w:rPr>
          <w:rFonts w:ascii="Times New Roman" w:eastAsia="Times New Roman" w:hAnsi="Times New Roman" w:cs="Times New Roman"/>
          <w:sz w:val="18"/>
        </w:rPr>
        <w:t>фотографији и филму ће се више учити у осмом разреду,</w:t>
      </w:r>
    </w:p>
    <w:p w:rsidR="00D557EC" w:rsidRPr="00D557EC" w:rsidRDefault="00D557EC" w:rsidP="00D557EC">
      <w:pPr>
        <w:numPr>
          <w:ilvl w:val="0"/>
          <w:numId w:val="14"/>
        </w:numPr>
        <w:tabs>
          <w:tab w:val="left" w:pos="151"/>
        </w:tabs>
        <w:spacing w:after="0" w:line="234"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у седмом разреду је предвиђено да се ученици кроз практични рад и мотив близак њиховом искуству постепено уводе у начин комуницирања фотографијом. Елементарне податке о организа-цији композиције и основну терминологију потребно је повезати са одговарајућим садржајима прве целине и обезбедити да учени-ци прво изграде неопходну основу да би могли да се фокусирају на комуникацију – изражавање емоција, стања, порука... и утисак који фотографија оставља на посматрача. Разговор може да поч-не поређењем аутопортрета урађених традиционалним техника-ма, процењивањем како је уметник намеравао да се представи. У практичном раду, предлог је да ученици уче како да ураде зани-мљив селфи примењујући основна знања о кадрирању, а без обра-де у фото едиторима. Важно је и да науче како да направе избор, односно да се фокусирају на то да ли су успешно приказали оно што је договорено, уместо на то да ли су „лепо испали”. Уколи-ко немају сви ученици фото апарате/мобилне уређаје, наставник планира рад у групи и коришћење школског фото апарата. Фото-графије могу да се користе на часу за анализу, али се не излажу/ објављују без дозволе ученика и родитеља/старатеља. Потребно је упозорити ученике да не фотографишу једни друге, мењају и обја-вљују те фотографије без знања и дозволе.</w:t>
      </w:r>
    </w:p>
    <w:p w:rsidR="00D557EC" w:rsidRPr="00D557EC" w:rsidRDefault="00D557EC" w:rsidP="00D557EC">
      <w:pPr>
        <w:spacing w:line="140"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Анимација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9"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Предложени садржаји се односе на кратко упознавање учени-ка са начином креирања анимираних остварења. Довољно је рећи да је креирање анимације сложени посао који подразумева плани-рање, продукцију и продају. У току продукције (израде) анимаци-је припрема се књига снимања и стори борд (често и аниматик). Наставник кратко објашњава функцију стори борда и истиче да се стори борд битно разликује од стрипа који је целовито остварење (о стрипу ће се више учити у осмом разреду). Ученици могу да скицирају на часу стори борд користећи традиционалну цртачку технику. Циљ је да ученици сазнају да у креирању појединих умет-ничких остварења учествује више тимова који међусобно сарађују, да се рад на таквим делима унапред планира, да се идеје разрађују на различите начине и да науче како да скицирају своју замисао у форми стори борда. Они ученици који су заинтересовани за инди-видуални пројекат (домаћи рад) могу да ураде и дизајн карактера (изглед и особине јунака), затим причу или синопсис који су сами осмислили (индивидуални пројекат који се планира у договору са наставником Српског језика и књижевности), или могу да аними-рају лик који су осмислили (индивидуални пројекат који се плани-ра у договору са наставником Информатике и рачунарства).</w:t>
      </w:r>
    </w:p>
    <w:p w:rsidR="00D557EC" w:rsidRPr="00D557EC" w:rsidRDefault="00D557EC" w:rsidP="00D557EC">
      <w:pPr>
        <w:spacing w:line="121"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Сцена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Предложени садржај се односи на обједињене уметности. Овај садржај се до сада у пракси реализовао различито. Пре-длог је да наставник прво покаже одабрана уметничка остварења (мултимедијално позориште, интерактивно позориште, сценски дизајн...), а затим да заједно са ученицима договори активност</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62"/>
        </w:tabs>
        <w:spacing w:after="0" w:line="272" w:lineRule="auto"/>
        <w:ind w:left="5" w:hanging="5"/>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којој ће сви ученици учествовати према својим афинитетима и способностима.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Презентације</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0" w:lineRule="atLeast"/>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Ученици треба да почну да уче како да из текста издвоје нај-битније садржаје, највише десет теза (број теза је потребно посте-пено смањивати). Када раде дигиталну презентацију, наставник треба да поставља јасне захтеве. На пример, да презентација нема више од седам слајдова, да су текст и слика у равнотежи, да кон-траст између боје подлоге и боје слова не замара очи... Затим, да</w:t>
      </w:r>
    </w:p>
    <w:p w:rsidR="00D557EC" w:rsidRPr="00D557EC" w:rsidRDefault="00D557EC" w:rsidP="00D557EC">
      <w:pPr>
        <w:spacing w:line="0" w:lineRule="atLeast"/>
        <w:ind w:left="5" w:firstLine="397"/>
        <w:jc w:val="both"/>
        <w:rPr>
          <w:rFonts w:ascii="Times New Roman" w:eastAsia="Times New Roman" w:hAnsi="Times New Roman" w:cs="Times New Roman"/>
          <w:sz w:val="18"/>
        </w:rPr>
        <w:sectPr w:rsidR="00D557EC" w:rsidRPr="00D557EC">
          <w:pgSz w:w="11900" w:h="15780"/>
          <w:pgMar w:top="183" w:right="686" w:bottom="1014" w:left="680" w:header="0" w:footer="0" w:gutter="0"/>
          <w:cols w:num="2" w:space="0" w:equalWidth="0">
            <w:col w:w="5140" w:space="275"/>
            <w:col w:w="5125"/>
          </w:cols>
          <w:docGrid w:linePitch="360"/>
        </w:sectPr>
      </w:pPr>
    </w:p>
    <w:p w:rsidR="00D557EC" w:rsidRPr="00D557EC" w:rsidRDefault="00D557EC" w:rsidP="00D557EC">
      <w:pPr>
        <w:spacing w:line="1" w:lineRule="exact"/>
        <w:rPr>
          <w:rFonts w:ascii="Times New Roman" w:eastAsia="Times New Roman" w:hAnsi="Times New Roman" w:cs="Times New Roman"/>
        </w:rPr>
      </w:pPr>
      <w:bookmarkStart w:id="17" w:name="page45"/>
      <w:bookmarkEnd w:id="17"/>
    </w:p>
    <w:p w:rsidR="00D557EC" w:rsidRPr="00D557EC" w:rsidRDefault="00D557EC" w:rsidP="00D557EC">
      <w:pPr>
        <w:spacing w:line="24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су визуелне информације релевантне. Такође, потребно је разго-варати о томе коме је презентација намењена и како држи пажњу публици. Потребно је водити рачуна о постепеном повећавању за-хтева (презентације ће се радити и у осмом разреду).</w:t>
      </w:r>
    </w:p>
    <w:p w:rsidR="00D557EC" w:rsidRPr="00D557EC" w:rsidRDefault="00D557EC" w:rsidP="00D557EC">
      <w:pPr>
        <w:spacing w:line="125"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sz w:val="18"/>
        </w:rPr>
      </w:pPr>
      <w:r w:rsidRPr="00D557EC">
        <w:rPr>
          <w:rFonts w:ascii="Times New Roman" w:eastAsia="Times New Roman" w:hAnsi="Times New Roman" w:cs="Times New Roman"/>
          <w:sz w:val="18"/>
        </w:rPr>
        <w:t>УМЕТНОСТ ОКО НАС</w:t>
      </w:r>
    </w:p>
    <w:p w:rsidR="00D557EC" w:rsidRPr="00D557EC" w:rsidRDefault="00D557EC" w:rsidP="00D557EC">
      <w:pPr>
        <w:spacing w:line="106" w:lineRule="exact"/>
        <w:rPr>
          <w:rFonts w:ascii="Times New Roman" w:eastAsia="Times New Roman" w:hAnsi="Times New Roman" w:cs="Times New Roman"/>
        </w:rPr>
      </w:pPr>
    </w:p>
    <w:p w:rsidR="00D557EC" w:rsidRPr="00D557EC" w:rsidRDefault="00D557EC" w:rsidP="00D557EC">
      <w:pPr>
        <w:numPr>
          <w:ilvl w:val="1"/>
          <w:numId w:val="14"/>
        </w:numPr>
        <w:tabs>
          <w:tab w:val="left" w:pos="568"/>
        </w:tabs>
        <w:spacing w:after="0"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овој целини су груписани садржаји који се односе на укљу-чивање ученика у културне и уметничке активности у заједници</w:t>
      </w:r>
    </w:p>
    <w:p w:rsidR="00D557EC" w:rsidRPr="00D557EC" w:rsidRDefault="00D557EC" w:rsidP="00D557EC">
      <w:pPr>
        <w:numPr>
          <w:ilvl w:val="0"/>
          <w:numId w:val="14"/>
        </w:numPr>
        <w:tabs>
          <w:tab w:val="left" w:pos="164"/>
        </w:tabs>
        <w:spacing w:after="0" w:line="271" w:lineRule="auto"/>
        <w:rPr>
          <w:rFonts w:ascii="Times New Roman" w:eastAsia="Times New Roman" w:hAnsi="Times New Roman" w:cs="Times New Roman"/>
          <w:sz w:val="18"/>
        </w:rPr>
      </w:pPr>
      <w:r w:rsidRPr="00D557EC">
        <w:rPr>
          <w:rFonts w:ascii="Times New Roman" w:eastAsia="Times New Roman" w:hAnsi="Times New Roman" w:cs="Times New Roman"/>
          <w:sz w:val="18"/>
        </w:rPr>
        <w:t>на развијање позитивних ставова према наслеђу свог и других народа.</w:t>
      </w:r>
    </w:p>
    <w:p w:rsidR="00D557EC" w:rsidRPr="00D557EC" w:rsidRDefault="00D557EC" w:rsidP="00D557EC">
      <w:pPr>
        <w:spacing w:line="100"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Уметност и технологија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До краја седмог разреда ученици треба да упознају сва умет-ничка занимања за која се могу оспособити у средњим уметнич-ким школама (остала занимања су предвиђена за осми разред). Ученици треба да размотре своја интересовања и могућности и да на време почну са припремањем за пријемни испит, уколико пла-нирају да упишу уметничку школу.</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spacing w:line="247"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Циљ разговора о новој технологији је да се ученици упознају са технологијом која се тренутно користи и да размотре на који на-чин технологија утиче на рад уметника. Наставник нуди минимум података, само онолико колико је потребно да се објасне основни појмови. На пример, израз „виртуелна реалност” (VR) се одно-си на симулације облика и простора које су створене различитим технологијама (израз се не везује за традиционалне ликовне тех-нике). Компјутерски генерисане слике (CGI) се користе у филму, анимираном филму, рекламама, игрицама. Апликативни програми омогућавају вајарима да за краће време обликују скулптуре, које остају као трајни записи, а не морају да се изведу у материјалу. Холограми су слике направљене помоћу ласерске технологије. У овом тренутку, 7D облици су холограми у реалном простору које видимо и без специјалних наочара. Јапански научници су произве-ли холограм који можемо и да додирнемо. Дигиталном оловком „Phree” могуће је цртати скоро на свакој површини. Осим за фото-графисање, дронови могу да се користе и за сликање. 3D штампа омогућава да се за кратко време „одштампа” било шта: кућа, ау-томобил, вештачки органи, скулптуре... Познате дизајнерске куће (Levi’s, Nike, Ralph Lauren...) сарађују са великим корпорацијама које производе рачунаре и електронику, као што је Мајкрософт. Неким уметничким дисциплинама нова технологија пружа више могућности, док друге ограничава. Наставник планира како ће подстаћи ученике да развијају ставове.</w:t>
      </w:r>
    </w:p>
    <w:p w:rsidR="00D557EC" w:rsidRPr="00D557EC" w:rsidRDefault="00D557EC" w:rsidP="00D557EC">
      <w:pPr>
        <w:spacing w:line="138"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Уметност око нас</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Први предлог се односи на развијање позитивних ставова према себи, другима и друштву у целини, а кроз ангажовање у ликовном раду за хуманитарне активности, у уметничким пројек-тима (рециклажа), у програмима у музејима, у културно-уметнич-ким манифестацијама у свом месту. Уколико нема могућности да се ученици непосредно укључе у културно уметнички живот за-једнице, могу да смишљају и предлажу пројекте, да се повежу са музејима путем видео конференције, да користе предности диги-тализованог наслеђа.</w:t>
      </w:r>
    </w:p>
    <w:p w:rsidR="00D557EC" w:rsidRPr="00D557EC" w:rsidRDefault="00D557EC" w:rsidP="00D557EC">
      <w:pPr>
        <w:spacing w:line="7"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Наставник прави избор садржаја из националног наслеђа. Имајући у виду фонд часова, одабрани садржаји се могу користи-ти као пример за ликовне проблеме који се истражују, као подсти-цај (мотивација) за стварање, као истраживачке теме (креирање презентација), могу се реализовати у корелацији са другим про-грамима, у интегрисаној тематској настави. Наставник објашњава</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69"/>
        </w:tabs>
        <w:spacing w:after="0" w:line="27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зашто су одабрани примери значајно наслеђе, зашто су важни за развој културног туризма и на који начин су повезани са живо-</w:t>
      </w:r>
    </w:p>
    <w:p w:rsidR="00D557EC" w:rsidRPr="00D557EC" w:rsidRDefault="00D557EC" w:rsidP="00D557EC">
      <w:pPr>
        <w:spacing w:line="245" w:lineRule="auto"/>
        <w:ind w:left="5"/>
        <w:rPr>
          <w:rFonts w:ascii="Times New Roman" w:eastAsia="Times New Roman" w:hAnsi="Times New Roman" w:cs="Times New Roman"/>
          <w:sz w:val="17"/>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7"/>
        </w:rPr>
        <w:lastRenderedPageBreak/>
        <w:t>том ученика. Препорука је да школа у току године најмање једном реализује учење у сарадњи са установом културе, по могућности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58"/>
        </w:tabs>
        <w:spacing w:after="0" w:line="251"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самој установи културе. Садржаји који се односе на промоцију наслеђа и на установе за заштиту наслеђа предвиђени су за осми разред.</w:t>
      </w:r>
    </w:p>
    <w:p w:rsidR="00D557EC" w:rsidRPr="00D557EC" w:rsidRDefault="00D557EC" w:rsidP="00D557EC">
      <w:pPr>
        <w:spacing w:line="118" w:lineRule="exact"/>
        <w:rPr>
          <w:rFonts w:ascii="Times New Roman" w:eastAsia="Times New Roman" w:hAnsi="Times New Roman" w:cs="Times New Roman"/>
        </w:rPr>
      </w:pPr>
    </w:p>
    <w:p w:rsidR="00D557EC" w:rsidRPr="00D557EC" w:rsidRDefault="00D557EC" w:rsidP="00D557EC">
      <w:pPr>
        <w:numPr>
          <w:ilvl w:val="0"/>
          <w:numId w:val="14"/>
        </w:numPr>
        <w:tabs>
          <w:tab w:val="left" w:pos="305"/>
        </w:tabs>
        <w:spacing w:after="0" w:line="0" w:lineRule="atLeast"/>
        <w:ind w:left="305" w:hanging="305"/>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Наставник у току године прати, процењује и подстиче разви-јање индивидуалних потенцијала сваког ученика. Могући елемен-ти за процењивање напредовања и оцењивање постигнућа су:</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oднос према раду (припремљен је за час; одговорно кори-сти материјал, прибор и алатке; одржава прибор и радни простор; потписује радове; чува радове у мапи...);</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oднос према себи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oднос према другима (довршава рад у договореном року; поштује договорена правила понашања; спреман је да помогне и да сарађује; уважава туђу културу, радове, начин размишљања, до-живљавања, опажања, изражавања...);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31"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разумевање (разуме задатак; разуме појмове; разуме про-цес; разуме концепт; разуме визуелне информације...);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повезивање (повезује и пореди познате и нове информаци-је, људе, места, догађаје, феномене, идеје, дела...);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оригиналност (оригиналан је у односу на туђе радове; ори-гиналан је у односу на своје претходне радове...);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организација композиције (у складу са својом идејом при-мењује одговарајуће принципе компоновања, знања о простору, перспективи, пропорцијама, правцу, смеру...);</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45"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вербално изражавање (учтиво комуницира; аргументовано, кратко и јасно образлаже свој рад, идеју, доживљај, опажање, емо-</w:t>
      </w:r>
    </w:p>
    <w:p w:rsidR="00D557EC" w:rsidRPr="00D557EC" w:rsidRDefault="00D557EC" w:rsidP="00D557EC">
      <w:pPr>
        <w:spacing w:line="231" w:lineRule="auto"/>
        <w:ind w:left="5"/>
        <w:rPr>
          <w:rFonts w:ascii="Times New Roman" w:eastAsia="Times New Roman" w:hAnsi="Times New Roman" w:cs="Times New Roman"/>
          <w:sz w:val="18"/>
        </w:rPr>
      </w:pPr>
      <w:r w:rsidRPr="00D557EC">
        <w:rPr>
          <w:rFonts w:ascii="Times New Roman" w:eastAsia="Times New Roman" w:hAnsi="Times New Roman" w:cs="Times New Roman"/>
          <w:sz w:val="18"/>
        </w:rPr>
        <w:t>ције...);</w:t>
      </w:r>
    </w:p>
    <w:p w:rsidR="00D557EC" w:rsidRPr="00D557EC" w:rsidRDefault="00D557EC" w:rsidP="00D557EC">
      <w:pPr>
        <w:spacing w:line="245"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употреба техника и средстава (бира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 користи дигиталну технологију као помоћно средство у раду; обликује рад у одабраном апликативном програму).</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1"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Елементи могу и другачије да се формулишу. Бирају се према типу ликовног задатка и циљевима задатка.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Самопроцена радова је вербална и писана. Најефикаснија је метода 3, 2, 1. Ученик сам припрема листић на коме уписује име, презиме, датум и назив рада. Затим кратко наводи: 3 ствари које сам научио на часу, 2 примера која илуструју то што сам научио, 1 ствар </w:t>
      </w:r>
      <w:r w:rsidRPr="00D557EC">
        <w:rPr>
          <w:rFonts w:ascii="Times New Roman" w:eastAsia="Times New Roman" w:hAnsi="Times New Roman" w:cs="Times New Roman"/>
          <w:sz w:val="17"/>
        </w:rPr>
        <w:lastRenderedPageBreak/>
        <w:t>која ми није јасна или питање које бих поставио. Када се разговара о ликовним делима, ученик пише: 3 речи којима бих описао дело, 2 ствари које ми се највише допадају на делу, 1 ствар коју не разумем. Када се разговара о уметнику: 3 ствари због којих је уметник значајан, 2 дела која ми се највише свиђају, 1 питање које бих поставио уметнику. Када се ученик ликовно изражава: 3 ствари о којима сам размишљао током рада, 2 ствари које ми се свиђају на мом раду, 1 ствар коју бих променио. Или: 3 речи који-ма бих описао свој рад, 2 разлога због којих је мој рад оригиналан, 1 ствар коју бих урадио другачије. Важно је да ученик не наводи више од једне нејасноће или грешке, ни у случају када му ништа није јасно или сматра да је рад упропашћен. Издвајање само једне нејасноће или грешке постепено оспособљава ученика да иденти-фикује најважнији пропуст и да се фокусира на његово уклањање или да дође до бољих идеја. Ученике је потребно навикавати да листиће попуњавају брзо. Понекад је најважније оно чега се првог сете. Наставник може да прилагођава методу у складу са типом ак-тивности/задатка или да осмисли другачије чек-листе.</w:t>
      </w:r>
    </w:p>
    <w:p w:rsidR="00D557EC" w:rsidRPr="00D557EC" w:rsidRDefault="00D557EC" w:rsidP="00D557EC">
      <w:pPr>
        <w:spacing w:line="248" w:lineRule="auto"/>
        <w:ind w:left="5" w:firstLine="397"/>
        <w:jc w:val="both"/>
        <w:rPr>
          <w:rFonts w:ascii="Times New Roman" w:eastAsia="Times New Roman" w:hAnsi="Times New Roman" w:cs="Times New Roman"/>
          <w:sz w:val="17"/>
        </w:rPr>
        <w:sectPr w:rsidR="00D557EC" w:rsidRPr="00D557EC">
          <w:pgSz w:w="11900" w:h="15780"/>
          <w:pgMar w:top="182" w:right="686" w:bottom="1440" w:left="680" w:header="0" w:footer="0" w:gutter="0"/>
          <w:cols w:num="2" w:space="0" w:equalWidth="0">
            <w:col w:w="5140" w:space="275"/>
            <w:col w:w="5125"/>
          </w:cols>
          <w:docGrid w:linePitch="360"/>
        </w:sectPr>
      </w:pPr>
    </w:p>
    <w:tbl>
      <w:tblPr>
        <w:tblW w:w="0" w:type="auto"/>
        <w:tblLayout w:type="fixed"/>
        <w:tblCellMar>
          <w:left w:w="0" w:type="dxa"/>
          <w:right w:w="0" w:type="dxa"/>
        </w:tblCellMar>
        <w:tblLook w:val="0000"/>
      </w:tblPr>
      <w:tblGrid>
        <w:gridCol w:w="1580"/>
        <w:gridCol w:w="2400"/>
        <w:gridCol w:w="2560"/>
        <w:gridCol w:w="4020"/>
      </w:tblGrid>
      <w:tr w:rsidR="00D557EC" w:rsidRPr="00D557EC" w:rsidTr="00805944">
        <w:trPr>
          <w:trHeight w:val="192"/>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18" w:name="page46"/>
            <w:bookmarkEnd w:id="18"/>
            <w:r w:rsidRPr="00D557EC">
              <w:rPr>
                <w:rFonts w:ascii="Times New Roman" w:eastAsia="Times New Roman" w:hAnsi="Times New Roman" w:cs="Times New Roman"/>
                <w:sz w:val="14"/>
              </w:rPr>
              <w:lastRenderedPageBreak/>
              <w:t>Назив предмета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МУЗИЧКА КУЛТУРА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w w:val="99"/>
                <w:sz w:val="14"/>
              </w:rPr>
            </w:pPr>
            <w:r w:rsidRPr="00D557EC">
              <w:rPr>
                <w:rFonts w:ascii="Times New Roman" w:eastAsia="Times New Roman" w:hAnsi="Times New Roman" w:cs="Times New Roman"/>
                <w:b/>
                <w:w w:val="99"/>
                <w:sz w:val="14"/>
              </w:rPr>
              <w:t xml:space="preserve">Циљ </w:t>
            </w:r>
            <w:r w:rsidRPr="00D557EC">
              <w:rPr>
                <w:rFonts w:ascii="Times New Roman" w:eastAsia="Times New Roman" w:hAnsi="Times New Roman" w:cs="Times New Roman"/>
                <w:w w:val="99"/>
                <w:sz w:val="14"/>
              </w:rPr>
              <w:t>учења предмета</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Mузичка култура је да код ученика,</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рaзвијајући интeрeсoвaња зa</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музичку умeтнoст,</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стваралачко и критичко мишљење,</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форми-</w:t>
            </w:r>
          </w:p>
        </w:tc>
      </w:tr>
      <w:tr w:rsidR="00D557EC" w:rsidRPr="00D557EC" w:rsidTr="00805944">
        <w:trPr>
          <w:trHeight w:val="188"/>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ра естетску перцепцију и музички укус, као и одговоран однос према очувању музичког наслеђа и култури свoгa и других нaрoдa.</w:t>
            </w: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36</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5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4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1"/>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00" w:type="dxa"/>
            <w:tcBorders>
              <w:right w:val="single" w:sz="8" w:space="0" w:color="auto"/>
            </w:tcBorders>
            <w:shd w:val="clear" w:color="auto" w:fill="auto"/>
            <w:vAlign w:val="bottom"/>
          </w:tcPr>
          <w:p w:rsidR="00D557EC" w:rsidRPr="00D557EC" w:rsidRDefault="00D557EC" w:rsidP="00805944">
            <w:pPr>
              <w:spacing w:line="151" w:lineRule="exact"/>
              <w:ind w:right="15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У оквиру области/теме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3"/>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препозна врсту жичаних инструмента по изгледу и звуку;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Барок.</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начин добијања тона код жичаних инструмената;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Рођење опере.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повеже различите видове музичког изражавања са друштвено-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Клаудио Монтеверди.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-историјским амбијентом у коме су настали;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Облици вокално-инструменталне музике (ораторијум, кантата).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наведе изражајна средстава музичке уметности карактери-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Инструментална музика: солистичко, камерно и оркестарско му-</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стична за период барока и класицизма;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зицирање.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уочи основне карактеристике музичког стваралаштва у бароку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Инструментални облици: свита, кончерто гросо.</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 класицизму;</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ЧОВЕК И МУЗИКА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Антонио Вивалди, Јохан Себастијан Бах и Георг Фридрих Хендл.</w:t>
            </w:r>
          </w:p>
        </w:tc>
      </w:tr>
      <w:tr w:rsidR="00D557EC" w:rsidRPr="00D557EC" w:rsidTr="00805944">
        <w:trPr>
          <w:trHeight w:val="10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препозна инструмент или групу према врсти композиције у</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5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оквиру датог музичког стила;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Класицизам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објасни како је музика повезана са другим уметностима 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Појам сонате и симфоније. Жанрови класичне музике –опера,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областима ван уметности (музика и религија; технологија запи-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црквени жанрови, симфонијска, концертантна, камерна (посеб-</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сивања, штампања нота; извођачке и техничке могућности ин-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 гудачки квартет), солистичка музика. Јозеф Хајдн, Волфганг</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струмената;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Амадеус Моцарт и Лудвиг ван Бетовен.</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музичке форме барока и класицизма;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репрезентативне музичке примере најзначајни-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Развој српске црквене музике.</w:t>
            </w: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јих представника барока и класицизма;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4"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Жичани: трзалачки и гудачки.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елементе музике барока и класицизма као ин-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МУЗИЧКИ ИНСТРУМЕНТИ</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Градитељске школе.</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спирацију у музици савременог доба;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Појам симфонијског оркестра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изводи музичке примере користећи глас, покрет и инструмен-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Српски народни музички инструменти.</w:t>
            </w:r>
          </w:p>
        </w:tc>
      </w:tr>
      <w:tr w:rsidR="00D557EC" w:rsidRPr="00D557EC" w:rsidTr="00805944">
        <w:trPr>
          <w:trHeight w:val="79"/>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те, сaмoстaлнo и у групи;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61"/>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Елементи музичке изражајности: тeмпo, динaмика, тoнскe бoje</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музичке обрасце у осмишљавању музичких целина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различитих глaсoва и инструмeната.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кроз пeвaњe, свирaњe и пoкрeт;</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световне и духовне музике барока и класицизма.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комуницира у групи импрoвизуjући мање музичке целине</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СЛУШАЊЕ МУЗИКЕ</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25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Слушaњe вокалних, вoкaлнo-иструмeнтaлних и инструмeнтaл-</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4"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глaсoм, инструмeнтом или пoкрeтом;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них кoмпoзициja, дoмaћих и стрaних кoмпoзитoрa.</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lastRenderedPageBreak/>
              <w:t>– учествује у креирању шкoлских прирeдби, догађаја и пројеката;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дела традиционалне народне музике.</w:t>
            </w:r>
          </w:p>
        </w:tc>
      </w:tr>
      <w:tr w:rsidR="00D557EC" w:rsidRPr="00D557EC" w:rsidTr="00805944">
        <w:trPr>
          <w:trHeight w:val="129"/>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изрази доживљај музике језиком других уметности (плес, глу-</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ма, писана или говорна реч, ликовна уметност);</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Пeвaње пeсама пo слуху и из нотног текста (солмизацијом) само-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учeствуje у шкoлским прирeдбама и мaнифeстaциjaма;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стално и у групи.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примењује принцип сарадње и међусобног подстицања у за-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Певање песама у комбинацији са покретом.</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једничком музицирању;</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Певање и свирaњe из нотног текстa нaрoдних и умeтничких ком-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понаша се у складу са правилима музичког бонтона у различи-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ИЗВОЂЕЊЕ МУЗИКЕ</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позиција нa инструмeнтимa Oрфoвoг инструмeнтaриja и/или на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тим музичким приликама;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другим инструментима.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критички просуђује утицај музике на здравље;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Извођење једноставнијих музичких примера у вези са обрађеном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могућности ИКТ-а за самостално истраживање, изво-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темом.</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ђење и стваралаштво.</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Извођење (певање или свирање) једноставних ритмичких и ме-</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лодијских репрезентативних примера (oдломака/тема) у стилу</w:t>
            </w:r>
          </w:p>
        </w:tc>
      </w:tr>
      <w:tr w:rsidR="00D557EC" w:rsidRPr="00D557EC" w:rsidTr="00805944">
        <w:trPr>
          <w:trHeight w:val="192"/>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музике барока, класицизма.</w:t>
            </w:r>
          </w:p>
        </w:tc>
      </w:tr>
      <w:tr w:rsidR="00D557EC" w:rsidRPr="00D557EC" w:rsidTr="00805944">
        <w:trPr>
          <w:trHeight w:val="159"/>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МУЗИЧКО СТВАРАЛАШТВО</w:t>
            </w: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Крeирaњe пoкрeтa уз музику кojу учeници изводе.</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Крeирaњe ритмичке прaтњe.</w:t>
            </w:r>
          </w:p>
        </w:tc>
      </w:tr>
      <w:tr w:rsidR="00D557EC" w:rsidRPr="00D557EC" w:rsidTr="00805944">
        <w:trPr>
          <w:trHeight w:val="192"/>
        </w:trPr>
        <w:tc>
          <w:tcPr>
            <w:tcW w:w="15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Реконструкција музичких догађаја у стилу барока и класицизма.</w:t>
            </w: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4"/>
        </w:rPr>
        <w:drawing>
          <wp:anchor distT="0" distB="0" distL="114300" distR="114300" simplePos="0" relativeHeight="251673600" behindDoc="1" locked="0" layoutInCell="1" allowOverlap="1">
            <wp:simplePos x="0" y="0"/>
            <wp:positionH relativeFrom="column">
              <wp:posOffset>-8890</wp:posOffset>
            </wp:positionH>
            <wp:positionV relativeFrom="paragraph">
              <wp:posOffset>-4472940</wp:posOffset>
            </wp:positionV>
            <wp:extent cx="6721475" cy="259080"/>
            <wp:effectExtent l="1905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721475" cy="259080"/>
                    </a:xfrm>
                    <a:prstGeom prst="rect">
                      <a:avLst/>
                    </a:prstGeom>
                    <a:noFill/>
                  </pic:spPr>
                </pic:pic>
              </a:graphicData>
            </a:graphic>
          </wp:anchor>
        </w:drawing>
      </w: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барок,</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ораторијум,</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кантата,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свита,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кончерто гросо,</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класицизам,</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соната,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симфонија,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камерна музика.</w:t>
      </w:r>
    </w:p>
    <w:p w:rsidR="00D557EC" w:rsidRPr="00D557EC" w:rsidRDefault="00D557EC" w:rsidP="00D557EC">
      <w:pPr>
        <w:spacing w:line="0" w:lineRule="atLeast"/>
        <w:ind w:left="400"/>
        <w:rPr>
          <w:rFonts w:ascii="Times New Roman" w:eastAsia="Times New Roman" w:hAnsi="Times New Roman" w:cs="Times New Roman"/>
          <w:sz w:val="18"/>
        </w:rPr>
        <w:sectPr w:rsidR="00D557EC" w:rsidRPr="00D557EC">
          <w:pgSz w:w="11900" w:h="15780"/>
          <w:pgMar w:top="249" w:right="666" w:bottom="1008" w:left="680" w:header="0" w:footer="0" w:gutter="0"/>
          <w:cols w:space="0" w:equalWidth="0">
            <w:col w:w="10560"/>
          </w:cols>
          <w:docGrid w:linePitch="360"/>
        </w:sectPr>
      </w:pPr>
    </w:p>
    <w:p w:rsidR="00D557EC" w:rsidRPr="00D557EC" w:rsidRDefault="00D557EC" w:rsidP="00D557EC">
      <w:pPr>
        <w:spacing w:line="200" w:lineRule="exact"/>
        <w:rPr>
          <w:rFonts w:ascii="Times New Roman" w:eastAsia="Times New Roman" w:hAnsi="Times New Roman" w:cs="Times New Roman"/>
        </w:rPr>
      </w:pPr>
    </w:p>
    <w:p w:rsidR="00D557EC" w:rsidRPr="00D557EC" w:rsidRDefault="00D557EC" w:rsidP="00D557EC">
      <w:pPr>
        <w:spacing w:line="356"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196"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Прирoдa сaмe музикe, пa и прeдмeтa музичкa културa укaзу-je нa стaлнo прoжимaњe свих oблaсти и тeмaтских jeдиницa кoje су прeдвиђeнe прoгрaмoм наставе и учења. Ниjeднa oблaст сe нe мoжe изучaвaти изоловано од друге и бити сама себи циљ, a дa сe истoврeмeнo нe рaзгoвaрa o свим другим aспeктимa музикe. Му-зику од почетка треба повезивати са што више догађаја из живота ученика. Паралелно одвијање различитих музичких активности подстиче мисаону активност, драгоцену за развијање укупног мен-талног и психо-моторног потенцијала ученика, и представља од-личну основу за интеграцију са другим предметима.</w:t>
      </w:r>
    </w:p>
    <w:p w:rsidR="00D557EC" w:rsidRPr="00D557EC" w:rsidRDefault="00D557EC" w:rsidP="00D557EC">
      <w:pPr>
        <w:spacing w:line="8" w:lineRule="exact"/>
        <w:rPr>
          <w:rFonts w:ascii="Times New Roman" w:eastAsia="Times New Roman" w:hAnsi="Times New Roman" w:cs="Times New Roman"/>
        </w:rPr>
      </w:pP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Настава усмерена на остваривање исхода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(певање и свирање) ученика и музичко стваралаштво у оквиру ко-јих ученик користи теоријска знања као средства за партиципацију</w:t>
      </w:r>
    </w:p>
    <w:p w:rsidR="00D557EC" w:rsidRPr="00D557EC" w:rsidRDefault="00D557EC" w:rsidP="00D557EC">
      <w:pPr>
        <w:numPr>
          <w:ilvl w:val="0"/>
          <w:numId w:val="14"/>
        </w:numPr>
        <w:tabs>
          <w:tab w:val="left" w:pos="160"/>
        </w:tabs>
        <w:spacing w:after="0" w:line="235" w:lineRule="auto"/>
        <w:ind w:left="160" w:hanging="160"/>
        <w:rPr>
          <w:rFonts w:ascii="Times New Roman" w:eastAsia="Times New Roman" w:hAnsi="Times New Roman" w:cs="Times New Roman"/>
          <w:sz w:val="18"/>
        </w:rPr>
      </w:pPr>
      <w:r w:rsidRPr="00D557EC">
        <w:rPr>
          <w:rFonts w:ascii="Times New Roman" w:eastAsia="Times New Roman" w:hAnsi="Times New Roman" w:cs="Times New Roman"/>
          <w:sz w:val="18"/>
        </w:rPr>
        <w:t>музици. Основни методски приступ се темељи на звучном ути-</w:t>
      </w:r>
    </w:p>
    <w:p w:rsidR="00D557EC" w:rsidRPr="00D557EC" w:rsidRDefault="00D557EC" w:rsidP="00D557EC">
      <w:pPr>
        <w:spacing w:line="231" w:lineRule="auto"/>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ску, по принципу </w:t>
      </w:r>
      <w:r w:rsidRPr="00D557EC">
        <w:rPr>
          <w:rFonts w:ascii="Times New Roman" w:eastAsia="Times New Roman" w:hAnsi="Times New Roman" w:cs="Times New Roman"/>
          <w:i/>
          <w:sz w:val="18"/>
        </w:rPr>
        <w:t>од звука ка нотној слици и тумачењу</w:t>
      </w:r>
      <w:r w:rsidRPr="00D557EC">
        <w:rPr>
          <w:rFonts w:ascii="Times New Roman" w:eastAsia="Times New Roman" w:hAnsi="Times New Roman" w:cs="Times New Roman"/>
          <w:sz w:val="18"/>
        </w:rPr>
        <w:t>.</w:t>
      </w:r>
    </w:p>
    <w:p w:rsidR="00D557EC" w:rsidRPr="00D557EC" w:rsidRDefault="00D557EC" w:rsidP="00D557EC">
      <w:pPr>
        <w:spacing w:line="273"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D557EC" w:rsidRPr="00D557EC" w:rsidRDefault="00D557EC" w:rsidP="00D557EC">
      <w:pPr>
        <w:spacing w:line="200"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358" w:lineRule="exact"/>
        <w:rPr>
          <w:rFonts w:ascii="Times New Roman" w:eastAsia="Times New Roman" w:hAnsi="Times New Roman" w:cs="Times New Roman"/>
        </w:rPr>
      </w:pPr>
    </w:p>
    <w:p w:rsidR="00D557EC" w:rsidRPr="00D557EC" w:rsidRDefault="00D557EC" w:rsidP="00D557EC">
      <w:pPr>
        <w:spacing w:line="0" w:lineRule="atLeast"/>
        <w:ind w:left="406"/>
        <w:rPr>
          <w:rFonts w:ascii="Times New Roman" w:eastAsia="Times New Roman" w:hAnsi="Times New Roman" w:cs="Times New Roman"/>
          <w:sz w:val="18"/>
        </w:rPr>
      </w:pPr>
      <w:r w:rsidRPr="00D557EC">
        <w:rPr>
          <w:rFonts w:ascii="Times New Roman" w:eastAsia="Times New Roman" w:hAnsi="Times New Roman" w:cs="Times New Roman"/>
          <w:sz w:val="18"/>
        </w:rPr>
        <w:t>Настава музичке културе остварује се кроз следеће области:</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Човек и музика.</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Музички инструменти.</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Слушање музике.</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Извођење музике.</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Музичко стваралаштво.</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5" w:lineRule="auto"/>
        <w:ind w:left="6" w:right="20" w:firstLine="509"/>
        <w:jc w:val="both"/>
        <w:rPr>
          <w:rFonts w:ascii="Times New Roman" w:eastAsia="Times New Roman" w:hAnsi="Times New Roman" w:cs="Times New Roman"/>
          <w:sz w:val="17"/>
        </w:rPr>
      </w:pPr>
      <w:r w:rsidRPr="00D557EC">
        <w:rPr>
          <w:rFonts w:ascii="Times New Roman" w:eastAsia="Times New Roman" w:hAnsi="Times New Roman" w:cs="Times New Roman"/>
          <w:sz w:val="17"/>
        </w:rPr>
        <w:t>Да би постигао очекиване исходе образовног-васпитног процеса, наставник користи глас и покрет, музичке инструмен-те, елементе информационих технологија као и развијене моделе мултимедијалне наставе. Корелација између предмета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информацијама и њиховог коришћења (интернет, књиге...), сараднички рад у групама, као и комуникацијске вештине у циљу преношења и размене искустава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numPr>
          <w:ilvl w:val="0"/>
          <w:numId w:val="14"/>
        </w:numPr>
        <w:tabs>
          <w:tab w:val="left" w:pos="157"/>
        </w:tabs>
        <w:spacing w:after="0" w:line="231" w:lineRule="auto"/>
        <w:ind w:left="6" w:right="20"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знања. 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39"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Програм наставе и учења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w:t>
      </w:r>
      <w:r w:rsidRPr="00D557EC">
        <w:rPr>
          <w:rFonts w:ascii="Times New Roman" w:eastAsia="Times New Roman" w:hAnsi="Times New Roman" w:cs="Times New Roman"/>
          <w:sz w:val="18"/>
        </w:rPr>
        <w:lastRenderedPageBreak/>
        <w:t>за слушање и извођење водећи рачуна о примерености наставним садржајима, узрасту ученика, њиховим могућностима и интересо-</w:t>
      </w:r>
    </w:p>
    <w:p w:rsidR="00D557EC" w:rsidRPr="00D557EC" w:rsidRDefault="00D557EC" w:rsidP="00D557EC">
      <w:pPr>
        <w:spacing w:line="239" w:lineRule="auto"/>
        <w:ind w:left="6" w:right="20" w:firstLine="397"/>
        <w:jc w:val="both"/>
        <w:rPr>
          <w:rFonts w:ascii="Times New Roman" w:eastAsia="Times New Roman" w:hAnsi="Times New Roman" w:cs="Times New Roman"/>
          <w:sz w:val="18"/>
        </w:rPr>
        <w:sectPr w:rsidR="00D557EC" w:rsidRPr="00D557EC">
          <w:type w:val="continuous"/>
          <w:pgSz w:w="11900" w:h="15780"/>
          <w:pgMar w:top="249" w:right="666" w:bottom="1008" w:left="680" w:header="0" w:footer="0" w:gutter="0"/>
          <w:cols w:num="2" w:space="0" w:equalWidth="0">
            <w:col w:w="5140" w:space="274"/>
            <w:col w:w="5146"/>
          </w:cols>
          <w:docGrid w:linePitch="360"/>
        </w:sectPr>
      </w:pPr>
    </w:p>
    <w:p w:rsidR="00D557EC" w:rsidRPr="00D557EC" w:rsidRDefault="00D557EC" w:rsidP="00D557EC">
      <w:pPr>
        <w:spacing w:line="0" w:lineRule="atLeast"/>
        <w:jc w:val="both"/>
        <w:rPr>
          <w:rFonts w:ascii="Times New Roman" w:eastAsia="Times New Roman" w:hAnsi="Times New Roman" w:cs="Times New Roman"/>
          <w:i/>
          <w:sz w:val="18"/>
        </w:rPr>
      </w:pPr>
      <w:bookmarkStart w:id="19" w:name="page47"/>
      <w:bookmarkEnd w:id="19"/>
      <w:r w:rsidRPr="00D557EC">
        <w:rPr>
          <w:rFonts w:ascii="Times New Roman" w:eastAsia="Times New Roman" w:hAnsi="Times New Roman" w:cs="Times New Roman"/>
          <w:sz w:val="18"/>
        </w:rPr>
        <w:lastRenderedPageBreak/>
        <w:t>вањима, естетским захтевима, исходима и локалитету на коме се налази школа. Однос између понуђених композиција и примера из друге литературе треба да буде најмање 70% у корист понуђених. Из поменутог разлога, у програму наставе и учења се налази већи избор наставног материјала (за слушање и извођење) у односу на годишњи фонд часова предмета Музичка култура</w:t>
      </w:r>
      <w:r w:rsidRPr="00D557EC">
        <w:rPr>
          <w:rFonts w:ascii="Times New Roman" w:eastAsia="Times New Roman" w:hAnsi="Times New Roman" w:cs="Times New Roman"/>
          <w:i/>
          <w:sz w:val="18"/>
        </w:rPr>
        <w:t>.</w:t>
      </w:r>
    </w:p>
    <w:p w:rsidR="00D557EC" w:rsidRPr="00D557EC" w:rsidRDefault="00D557EC" w:rsidP="00D557EC">
      <w:pPr>
        <w:spacing w:line="133"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i/>
          <w:sz w:val="18"/>
        </w:rPr>
      </w:pPr>
      <w:r w:rsidRPr="00D557EC">
        <w:rPr>
          <w:rFonts w:ascii="Times New Roman" w:eastAsia="Times New Roman" w:hAnsi="Times New Roman" w:cs="Times New Roman"/>
          <w:b/>
          <w:i/>
          <w:sz w:val="18"/>
        </w:rPr>
        <w:t>Музика у функцији здравља и музички бонтон</w:t>
      </w:r>
    </w:p>
    <w:p w:rsidR="00D557EC" w:rsidRPr="00D557EC" w:rsidRDefault="00D557EC" w:rsidP="00D557EC">
      <w:pPr>
        <w:spacing w:line="105" w:lineRule="exact"/>
        <w:rPr>
          <w:rFonts w:ascii="Times New Roman" w:eastAsia="Times New Roman" w:hAnsi="Times New Roman" w:cs="Times New Roman"/>
        </w:rPr>
      </w:pPr>
    </w:p>
    <w:p w:rsidR="00D557EC" w:rsidRPr="00D557EC" w:rsidRDefault="00D557EC" w:rsidP="00D557EC">
      <w:pPr>
        <w:spacing w:line="246"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Важно је стално указивати на позитиван ефекат музике, у смислу опушта-ња, подизања пажње, емоционалних и физичких одговора, когни-тивне стимулације и развијања меморије.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Упућивање ученика на правила понашања при слушању му-зике и извођењу музике чини део васпитног утицаја који настав-ник има у обликовању опште културе понашања. Овај модел по-нашања ученик треба да пренесе касније на концерте и различите музичке приредбе.</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7"/>
        </w:rPr>
      </w:pPr>
      <w:r w:rsidRPr="00D557EC">
        <w:rPr>
          <w:rFonts w:ascii="Times New Roman" w:eastAsia="Times New Roman" w:hAnsi="Times New Roman" w:cs="Times New Roman"/>
          <w:sz w:val="17"/>
        </w:rPr>
        <w:t>Програм оријентисан на исходе наставнику даје већу слободу</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41"/>
        </w:tabs>
        <w:spacing w:after="0" w:line="23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креирању и осмишљавању наставе и учења. Улога наставника је да контекстуализује дати програм имајући у виду: састав и карак-теристике ученика у одељењу, уџбенике и остали дидактички ма-теријал који користи за реализацију наставних садржаја, техничке услове, наставна средства и медије којима школа располаже као и потребе локалне средине у којој се школа налази.</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Полазећи од датих исхода и садржаја наставник најпре кре-ира свој годишњи –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Припрема за час </w:t>
      </w:r>
      <w:r w:rsidRPr="00D557EC">
        <w:rPr>
          <w:rFonts w:ascii="Times New Roman" w:eastAsia="Times New Roman" w:hAnsi="Times New Roman" w:cs="Times New Roman"/>
          <w:sz w:val="18"/>
        </w:rPr>
        <w:t>подразумева дефинисање циља часа,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о предзнању, тј. искуству уче-ника, које ће ученицима омогућити да савладају знања и вештине предвиђене дефинисаним исходима).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часу треба да преовлађује активност којом се савладава нови музички садржај, али је она увек повезана и са другим му-зичким активностима. Специфичност предмета се огледа у томе што се музичке активности одвијају паралелно или једна музичка активност логично води ка другој.</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73"/>
        </w:tabs>
        <w:spacing w:after="0" w:line="24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D557EC" w:rsidRPr="00D557EC" w:rsidRDefault="00D557EC" w:rsidP="00D557EC">
      <w:pPr>
        <w:spacing w:line="124" w:lineRule="exact"/>
        <w:rPr>
          <w:rFonts w:ascii="Times New Roman" w:eastAsia="Times New Roman" w:hAnsi="Times New Roman" w:cs="Times New Roman"/>
        </w:rPr>
      </w:pPr>
    </w:p>
    <w:p w:rsidR="00D557EC" w:rsidRPr="00D557EC" w:rsidRDefault="00D557EC" w:rsidP="00D557EC">
      <w:pPr>
        <w:numPr>
          <w:ilvl w:val="0"/>
          <w:numId w:val="14"/>
        </w:numPr>
        <w:tabs>
          <w:tab w:val="left" w:pos="240"/>
        </w:tabs>
        <w:spacing w:after="0" w:line="0" w:lineRule="atLeast"/>
        <w:ind w:left="240" w:hanging="240"/>
        <w:rPr>
          <w:rFonts w:ascii="Times New Roman" w:eastAsia="Times New Roman" w:hAnsi="Times New Roman" w:cs="Times New Roman"/>
          <w:b/>
          <w:sz w:val="18"/>
        </w:rPr>
      </w:pPr>
      <w:r w:rsidRPr="00D557EC">
        <w:rPr>
          <w:rFonts w:ascii="Times New Roman" w:eastAsia="Times New Roman" w:hAnsi="Times New Roman" w:cs="Times New Roman"/>
          <w:b/>
          <w:sz w:val="18"/>
        </w:rPr>
        <w:lastRenderedPageBreak/>
        <w:t>ОСТВАРИВАЊЕ НАСТАВЕ И УЧЕЊА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Процес учења базира се на перцепцији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сазнајно--емоционални доживљај.</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Човек и музика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6"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Знaње o музици крoз рaзличитe eпoхe имa зa циљ рaзумeвaњe улoгe музикe у друштву, упoзнaвaњe музичких изрaжajних срeд-стaвa, инструмeнaтa, жaнрoвa и oбликa. У нaчину рeaлизaциje oвих садржаја увeк треба кренути oд музичкoг дeлa, слушaњa или извoђeњa. Час треба да буде оријентисан на улогу и природу музи-ке, однос човека у датом периоду према њој и њеној намени, као</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56"/>
        </w:tabs>
        <w:spacing w:after="0" w:line="272" w:lineRule="auto"/>
        <w:rPr>
          <w:rFonts w:ascii="Times New Roman" w:eastAsia="Times New Roman" w:hAnsi="Times New Roman" w:cs="Times New Roman"/>
          <w:sz w:val="18"/>
        </w:rPr>
      </w:pPr>
      <w:r w:rsidRPr="00D557EC">
        <w:rPr>
          <w:rFonts w:ascii="Times New Roman" w:eastAsia="Times New Roman" w:hAnsi="Times New Roman" w:cs="Times New Roman"/>
          <w:sz w:val="18"/>
        </w:rPr>
        <w:t>промишљању да ли је музика (и ако јесте, на које начине) била уметност какву данас познајемо или и нешто друго.</w:t>
      </w:r>
    </w:p>
    <w:p w:rsidR="00D557EC" w:rsidRPr="00D557EC" w:rsidRDefault="00D557EC" w:rsidP="00D557EC">
      <w:pPr>
        <w:spacing w:line="2"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39"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Информације које се тичу контекста (на пример историјске, антрополошке, културолошке природе) треба да буду одабране и пренесене у служби разумевања света музике у датом духу време-на. Хронолошки аспект Музичке културе за седми разред допри-носи корелацији знања и треба имати на уму да одређени предме-ти покривају информисаност о немузичким аспектима барока и класицизма на детаљнији и специфичнији начин.</w:t>
      </w:r>
    </w:p>
    <w:p w:rsidR="00D557EC" w:rsidRPr="00D557EC" w:rsidRDefault="00D557EC" w:rsidP="00D557EC">
      <w:pPr>
        <w:spacing w:line="127"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Музички инструменти</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5"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i/>
          <w:sz w:val="17"/>
        </w:rPr>
        <w:t xml:space="preserve">Музички инструменти </w:t>
      </w:r>
      <w:r w:rsidRPr="00D557EC">
        <w:rPr>
          <w:rFonts w:ascii="Times New Roman" w:eastAsia="Times New Roman" w:hAnsi="Times New Roman" w:cs="Times New Roman"/>
          <w:sz w:val="17"/>
        </w:rPr>
        <w:t>су незаобилазни елемент свих обла-сти Музичке културе. Како су, поред људског тела и гласа, значајно средство музичког изражавања човека, информације о музичким инструментима треба да проистекну непосредно из историјског и стваралачког контекста. У том смислу треба посебно обратити па-жњу на везу између избора инструмената и догађаја, односно при-лика када се и на који начин музика изводила.</w:t>
      </w:r>
    </w:p>
    <w:p w:rsidR="00D557EC" w:rsidRPr="00D557EC" w:rsidRDefault="00D557EC" w:rsidP="00D557EC">
      <w:pPr>
        <w:spacing w:line="6" w:lineRule="exact"/>
        <w:rPr>
          <w:rFonts w:ascii="Times New Roman" w:eastAsia="Times New Roman" w:hAnsi="Times New Roman" w:cs="Times New Roman"/>
        </w:rPr>
      </w:pP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Као и све друге, жичане инструменте треба обрадити кроз одговарајуће слушне примере који на упечатљив начин презентују њихове основне карактеристике. Информације о жичаним инстру-ментима (трзалачким и гудачким) треба да буду сведене и усмере-не на начин добијања тона, тонску боју, изражајне и основне тех-ничке могућности и примену.</w:t>
      </w:r>
    </w:p>
    <w:p w:rsidR="00D557EC" w:rsidRPr="00D557EC" w:rsidRDefault="00D557EC" w:rsidP="00D557EC">
      <w:pPr>
        <w:spacing w:line="234"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Инструменте барока и класицима потребно је аудитивно</w:t>
      </w:r>
    </w:p>
    <w:p w:rsidR="00D557EC" w:rsidRPr="00D557EC" w:rsidRDefault="00D557EC" w:rsidP="00D557EC">
      <w:pPr>
        <w:numPr>
          <w:ilvl w:val="0"/>
          <w:numId w:val="14"/>
        </w:numPr>
        <w:tabs>
          <w:tab w:val="left" w:pos="189"/>
        </w:tabs>
        <w:spacing w:after="0" w:line="232" w:lineRule="auto"/>
        <w:ind w:left="6" w:hanging="6"/>
        <w:rPr>
          <w:rFonts w:ascii="Times New Roman" w:eastAsia="Times New Roman" w:hAnsi="Times New Roman" w:cs="Times New Roman"/>
          <w:sz w:val="18"/>
        </w:rPr>
      </w:pPr>
      <w:r w:rsidRPr="00D557EC">
        <w:rPr>
          <w:rFonts w:ascii="Times New Roman" w:eastAsia="Times New Roman" w:hAnsi="Times New Roman" w:cs="Times New Roman"/>
          <w:sz w:val="18"/>
        </w:rPr>
        <w:t>визуелно приказати кроз најосновније информације у оквиру предвиђеног наставног садржаја.</w:t>
      </w: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Карактеристичне народне инструменте, од севера до југа Ср-бије, представити слушно и визуелно. Неопходно је наставне са-држаје међусобно интегрисати – географско подручје повезати са народном песмом, игром, ношњом и обичајима обрађиваног лока-литета.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5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До знања о инструментима ученици треба да дођу из непо-средног искуства путем слушања и опажања, а не фактографским набрајањем, односно меморисањем података.</w:t>
      </w:r>
    </w:p>
    <w:p w:rsidR="00D557EC" w:rsidRPr="00D557EC" w:rsidRDefault="00D557EC" w:rsidP="00D557EC">
      <w:pPr>
        <w:spacing w:line="116"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Слушaњe музикe</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45"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Слушaњe музикe je aктиван психички прoцeс кojи подразуме-ва eмoциoнaлни дoживљaј и мисaoну aктивнoст. 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и сл.). Постепено, ови елементи музичког тока постају „константа” у процесу ученичке перцепције па наставник може да проширује опажајни капацитет код ученика усмеравајући њихову пажњу пре слушања на релевантне специ-фичности музичког дела. У контексту барока и класицизма, посеб-но треба обратити пажњу на везу између природе музичког тока</w:t>
      </w:r>
    </w:p>
    <w:p w:rsidR="00D557EC" w:rsidRPr="00D557EC" w:rsidRDefault="00D557EC" w:rsidP="00D557EC">
      <w:pPr>
        <w:spacing w:line="9" w:lineRule="exact"/>
        <w:rPr>
          <w:rFonts w:ascii="Times New Roman" w:eastAsia="Times New Roman" w:hAnsi="Times New Roman" w:cs="Times New Roman"/>
        </w:rPr>
      </w:pPr>
    </w:p>
    <w:p w:rsidR="00D557EC" w:rsidRPr="00D557EC" w:rsidRDefault="00D557EC" w:rsidP="00D557EC">
      <w:pPr>
        <w:numPr>
          <w:ilvl w:val="0"/>
          <w:numId w:val="14"/>
        </w:numPr>
        <w:tabs>
          <w:tab w:val="left" w:pos="164"/>
        </w:tabs>
        <w:spacing w:after="0" w:line="232" w:lineRule="auto"/>
        <w:ind w:left="6"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намене слушаног дела – описати специфичност одређених еле-мената музичког дела и звучни и карактерни ефекат који је њима постигнут, потом повезати са контекстом настанка дела и намене.</w:t>
      </w: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Кoмпoзициje кoje сe слушajу, свojим трajaњeм и сaдржajeм треба да oдгoвaрajу мoгућнoстимa пeрцeпциje учeникa. Вoкaлна, инструмeнтaлна и вoкaлнo-инструмeнтaлна дела трeбa дa буду зaступљeна рaвнoпрaвнo. Кoд слушaњa пeсaмa посебно треба обратити пажњу на везу музике и текста, а код инструменталних дела на извођачки састав, изражајне могућности инструмената и </w:t>
      </w:r>
      <w:r w:rsidRPr="00D557EC">
        <w:rPr>
          <w:rFonts w:ascii="Times New Roman" w:eastAsia="Times New Roman" w:hAnsi="Times New Roman" w:cs="Times New Roman"/>
          <w:sz w:val="18"/>
        </w:rPr>
        <w:lastRenderedPageBreak/>
        <w:t>врсте вишегласја. Елементи музичке писмености су у служби горе наведеног. Ученичка знања из различитих области треба повезати</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59"/>
        </w:tabs>
        <w:spacing w:after="0" w:line="232" w:lineRule="auto"/>
        <w:ind w:left="6"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ставити у функцију разумевања слушаног дела, пoдстичући код ученика креативност и критичко мишљење. Слушање дeлa ин-спирисaних фoлклoрoм, свог и других нaрoдa и нaрoднoсти треба представити у контексту разумевања рaзличитoг сaдржaja, oбликa</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6"/>
        </w:tabs>
        <w:spacing w:after="0" w:line="0" w:lineRule="atLeast"/>
        <w:ind w:left="146" w:hanging="146"/>
        <w:rPr>
          <w:rFonts w:ascii="Times New Roman" w:eastAsia="Times New Roman" w:hAnsi="Times New Roman" w:cs="Times New Roman"/>
          <w:sz w:val="18"/>
        </w:rPr>
      </w:pPr>
      <w:r w:rsidRPr="00D557EC">
        <w:rPr>
          <w:rFonts w:ascii="Times New Roman" w:eastAsia="Times New Roman" w:hAnsi="Times New Roman" w:cs="Times New Roman"/>
          <w:sz w:val="18"/>
        </w:rPr>
        <w:t>рaспoлoжeњa слушаних композиција.</w:t>
      </w:r>
    </w:p>
    <w:p w:rsidR="00D557EC" w:rsidRPr="00D557EC" w:rsidRDefault="00D557EC" w:rsidP="00D557EC">
      <w:pPr>
        <w:spacing w:line="163" w:lineRule="exact"/>
        <w:rPr>
          <w:rFonts w:ascii="Times New Roman" w:eastAsia="Times New Roman" w:hAnsi="Times New Roman" w:cs="Times New Roman"/>
        </w:rPr>
      </w:pPr>
    </w:p>
    <w:p w:rsidR="00D557EC" w:rsidRPr="00D557EC" w:rsidRDefault="00D557EC" w:rsidP="00D557EC">
      <w:pPr>
        <w:spacing w:line="0" w:lineRule="atLeast"/>
        <w:ind w:left="966"/>
        <w:rPr>
          <w:rFonts w:ascii="Times New Roman" w:eastAsia="Times New Roman" w:hAnsi="Times New Roman" w:cs="Times New Roman"/>
          <w:sz w:val="18"/>
        </w:rPr>
      </w:pPr>
      <w:r w:rsidRPr="00D557EC">
        <w:rPr>
          <w:rFonts w:ascii="Times New Roman" w:eastAsia="Times New Roman" w:hAnsi="Times New Roman" w:cs="Times New Roman"/>
          <w:sz w:val="18"/>
        </w:rPr>
        <w:t>ИЗБОР КОМПОЗИЦИЈА ЗА СЛУШАЊЕ</w:t>
      </w:r>
    </w:p>
    <w:p w:rsidR="00D557EC" w:rsidRPr="00D557EC" w:rsidRDefault="00D557EC" w:rsidP="00D557EC">
      <w:pPr>
        <w:spacing w:line="187" w:lineRule="exact"/>
        <w:rPr>
          <w:rFonts w:ascii="Times New Roman" w:eastAsia="Times New Roman" w:hAnsi="Times New Roman" w:cs="Times New Roman"/>
        </w:rPr>
      </w:pPr>
    </w:p>
    <w:p w:rsidR="00D557EC" w:rsidRPr="00D557EC" w:rsidRDefault="00D557EC" w:rsidP="00D557EC">
      <w:pPr>
        <w:spacing w:line="0" w:lineRule="atLeast"/>
        <w:ind w:left="406"/>
        <w:rPr>
          <w:rFonts w:ascii="Times New Roman" w:eastAsia="Times New Roman" w:hAnsi="Times New Roman" w:cs="Times New Roman"/>
          <w:b/>
          <w:sz w:val="18"/>
        </w:rPr>
      </w:pPr>
      <w:r w:rsidRPr="00D557EC">
        <w:rPr>
          <w:rFonts w:ascii="Times New Roman" w:eastAsia="Times New Roman" w:hAnsi="Times New Roman" w:cs="Times New Roman"/>
          <w:b/>
          <w:sz w:val="18"/>
        </w:rPr>
        <w:t>Химне</w:t>
      </w:r>
    </w:p>
    <w:p w:rsidR="00D557EC" w:rsidRPr="00D557EC" w:rsidRDefault="00D557EC" w:rsidP="00D557EC">
      <w:pPr>
        <w:spacing w:line="232"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Државна химна</w:t>
      </w:r>
    </w:p>
    <w:p w:rsidR="00D557EC" w:rsidRPr="00D557EC" w:rsidRDefault="00D557EC" w:rsidP="00D557EC">
      <w:pPr>
        <w:spacing w:line="232"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Химна Светом Сави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406"/>
        <w:rPr>
          <w:rFonts w:ascii="Times New Roman" w:eastAsia="Times New Roman" w:hAnsi="Times New Roman" w:cs="Times New Roman"/>
          <w:sz w:val="18"/>
        </w:rPr>
      </w:pPr>
      <w:r w:rsidRPr="00D557EC">
        <w:rPr>
          <w:rFonts w:ascii="Times New Roman" w:eastAsia="Times New Roman" w:hAnsi="Times New Roman" w:cs="Times New Roman"/>
          <w:sz w:val="18"/>
        </w:rPr>
        <w:t>Химна школе</w:t>
      </w:r>
    </w:p>
    <w:p w:rsidR="00D557EC" w:rsidRPr="00D557EC" w:rsidRDefault="00D557EC" w:rsidP="00D557EC">
      <w:pPr>
        <w:spacing w:line="0" w:lineRule="atLeast"/>
        <w:ind w:left="406"/>
        <w:rPr>
          <w:rFonts w:ascii="Times New Roman" w:eastAsia="Times New Roman" w:hAnsi="Times New Roman" w:cs="Times New Roman"/>
          <w:sz w:val="18"/>
        </w:rPr>
        <w:sectPr w:rsidR="00D557EC" w:rsidRPr="00D557EC">
          <w:pgSz w:w="11900" w:h="15780"/>
          <w:pgMar w:top="183" w:right="686" w:bottom="996" w:left="680" w:header="0" w:footer="0" w:gutter="0"/>
          <w:cols w:num="2" w:space="0" w:equalWidth="0">
            <w:col w:w="5140" w:space="274"/>
            <w:col w:w="5126"/>
          </w:cols>
          <w:docGrid w:linePitch="360"/>
        </w:sectPr>
      </w:pPr>
    </w:p>
    <w:p w:rsidR="00D557EC" w:rsidRPr="00D557EC" w:rsidRDefault="00D557EC" w:rsidP="00D557EC">
      <w:pPr>
        <w:spacing w:line="0" w:lineRule="atLeast"/>
        <w:ind w:left="400"/>
        <w:rPr>
          <w:rFonts w:ascii="Times New Roman" w:eastAsia="Times New Roman" w:hAnsi="Times New Roman" w:cs="Times New Roman"/>
          <w:b/>
          <w:sz w:val="18"/>
        </w:rPr>
      </w:pPr>
      <w:bookmarkStart w:id="20" w:name="page48"/>
      <w:bookmarkEnd w:id="20"/>
      <w:r w:rsidRPr="00D557EC">
        <w:rPr>
          <w:rFonts w:ascii="Times New Roman" w:eastAsia="Times New Roman" w:hAnsi="Times New Roman" w:cs="Times New Roman"/>
          <w:b/>
          <w:sz w:val="18"/>
        </w:rPr>
        <w:lastRenderedPageBreak/>
        <w:t>Народне песме и игре</w:t>
      </w: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Сјајна месечина мила нане (Бела Паланка)</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Горанине, Ћафанине</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Ваљевска подвала</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Уродиле жуте крушке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Човек и музика</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Барок</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Марк Антоан Шарпантје, </w:t>
      </w:r>
      <w:r w:rsidRPr="00D557EC">
        <w:rPr>
          <w:rFonts w:ascii="Times New Roman" w:eastAsia="Times New Roman" w:hAnsi="Times New Roman" w:cs="Times New Roman"/>
          <w:i/>
          <w:sz w:val="18"/>
        </w:rPr>
        <w:t>Те Деум</w:t>
      </w:r>
    </w:p>
    <w:p w:rsidR="00D557EC" w:rsidRPr="00D557EC" w:rsidRDefault="00D557EC" w:rsidP="00D557EC">
      <w:pPr>
        <w:spacing w:line="0" w:lineRule="atLeast"/>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Георг Фридрих Хендл, </w:t>
      </w:r>
      <w:r w:rsidRPr="00D557EC">
        <w:rPr>
          <w:rFonts w:ascii="Times New Roman" w:eastAsia="Times New Roman" w:hAnsi="Times New Roman" w:cs="Times New Roman"/>
          <w:i/>
          <w:sz w:val="18"/>
        </w:rPr>
        <w:t>Алелуја</w:t>
      </w:r>
      <w:r w:rsidRPr="00D557EC">
        <w:rPr>
          <w:rFonts w:ascii="Times New Roman" w:eastAsia="Times New Roman" w:hAnsi="Times New Roman" w:cs="Times New Roman"/>
          <w:sz w:val="18"/>
        </w:rPr>
        <w:t xml:space="preserve">, ораторијум </w:t>
      </w:r>
      <w:r w:rsidRPr="00D557EC">
        <w:rPr>
          <w:rFonts w:ascii="Times New Roman" w:eastAsia="Times New Roman" w:hAnsi="Times New Roman" w:cs="Times New Roman"/>
          <w:i/>
          <w:sz w:val="18"/>
        </w:rPr>
        <w:t>Месија</w:t>
      </w:r>
    </w:p>
    <w:p w:rsidR="00D557EC" w:rsidRPr="00D557EC" w:rsidRDefault="00D557EC" w:rsidP="00D557EC">
      <w:pPr>
        <w:spacing w:line="231"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Жан Жозеф Муре, </w:t>
      </w:r>
      <w:r w:rsidRPr="00D557EC">
        <w:rPr>
          <w:rFonts w:ascii="Times New Roman" w:eastAsia="Times New Roman" w:hAnsi="Times New Roman" w:cs="Times New Roman"/>
          <w:i/>
          <w:sz w:val="18"/>
        </w:rPr>
        <w:t>Рондо</w:t>
      </w:r>
      <w:r w:rsidRPr="00D557EC">
        <w:rPr>
          <w:rFonts w:ascii="Times New Roman" w:eastAsia="Times New Roman" w:hAnsi="Times New Roman" w:cs="Times New Roman"/>
          <w:sz w:val="18"/>
        </w:rPr>
        <w:t xml:space="preserve"> из </w:t>
      </w:r>
      <w:r w:rsidRPr="00D557EC">
        <w:rPr>
          <w:rFonts w:ascii="Times New Roman" w:eastAsia="Times New Roman" w:hAnsi="Times New Roman" w:cs="Times New Roman"/>
          <w:i/>
          <w:sz w:val="18"/>
        </w:rPr>
        <w:t>Симфоније фанфара</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Бранденбуршки концерт бр. 3</w:t>
      </w:r>
      <w:r w:rsidRPr="00D557EC">
        <w:rPr>
          <w:rFonts w:ascii="Times New Roman" w:eastAsia="Times New Roman" w:hAnsi="Times New Roman" w:cs="Times New Roman"/>
          <w:sz w:val="18"/>
        </w:rPr>
        <w:t>, финале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Токата и фуга,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де-мол</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Токата,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Це-дур</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Ваздух</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Антонио Вивалди, </w:t>
      </w:r>
      <w:r w:rsidRPr="00D557EC">
        <w:rPr>
          <w:rFonts w:ascii="Times New Roman" w:eastAsia="Times New Roman" w:hAnsi="Times New Roman" w:cs="Times New Roman"/>
          <w:i/>
          <w:sz w:val="18"/>
        </w:rPr>
        <w:t>Четири годишња доба</w:t>
      </w:r>
      <w:r w:rsidRPr="00D557EC">
        <w:rPr>
          <w:rFonts w:ascii="Times New Roman" w:eastAsia="Times New Roman" w:hAnsi="Times New Roman" w:cs="Times New Roman"/>
          <w:sz w:val="18"/>
        </w:rPr>
        <w:t xml:space="preserve"> (избор)</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Антонио Вивалди, Арија </w:t>
      </w:r>
      <w:r w:rsidRPr="00D557EC">
        <w:rPr>
          <w:rFonts w:ascii="Times New Roman" w:eastAsia="Times New Roman" w:hAnsi="Times New Roman" w:cs="Times New Roman"/>
          <w:i/>
          <w:sz w:val="18"/>
        </w:rPr>
        <w:t>Agitata da due venti</w:t>
      </w:r>
    </w:p>
    <w:p w:rsidR="00D557EC" w:rsidRPr="00D557EC" w:rsidRDefault="00D557EC" w:rsidP="00D557EC">
      <w:pPr>
        <w:spacing w:line="234"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Георг Фридрих Хендл: Арија </w:t>
      </w:r>
      <w:r w:rsidRPr="00D557EC">
        <w:rPr>
          <w:rFonts w:ascii="Times New Roman" w:eastAsia="Times New Roman" w:hAnsi="Times New Roman" w:cs="Times New Roman"/>
          <w:i/>
          <w:sz w:val="18"/>
        </w:rPr>
        <w:t>Lascia ch’io pianga</w:t>
      </w:r>
      <w:r w:rsidRPr="00D557EC">
        <w:rPr>
          <w:rFonts w:ascii="Times New Roman" w:eastAsia="Times New Roman" w:hAnsi="Times New Roman" w:cs="Times New Roman"/>
          <w:sz w:val="18"/>
        </w:rPr>
        <w:t xml:space="preserve">, опера </w:t>
      </w:r>
      <w:r w:rsidRPr="00D557EC">
        <w:rPr>
          <w:rFonts w:ascii="Times New Roman" w:eastAsia="Times New Roman" w:hAnsi="Times New Roman" w:cs="Times New Roman"/>
          <w:i/>
          <w:sz w:val="18"/>
        </w:rPr>
        <w:t>Ри-налдо</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left="400" w:right="144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Георг Фридрих Хендл: Музика за ватромет Јохан Пахелбел, </w:t>
      </w:r>
      <w:r w:rsidRPr="00D557EC">
        <w:rPr>
          <w:rFonts w:ascii="Times New Roman" w:eastAsia="Times New Roman" w:hAnsi="Times New Roman" w:cs="Times New Roman"/>
          <w:i/>
          <w:sz w:val="18"/>
        </w:rPr>
        <w:t>Канон у Де-дуру</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Класицизам</w:t>
      </w:r>
    </w:p>
    <w:p w:rsidR="00D557EC" w:rsidRPr="00D557EC" w:rsidRDefault="00D557EC" w:rsidP="00D557EC">
      <w:pPr>
        <w:spacing w:line="248" w:lineRule="auto"/>
        <w:ind w:left="400" w:right="800"/>
        <w:rPr>
          <w:rFonts w:ascii="Times New Roman" w:eastAsia="Times New Roman" w:hAnsi="Times New Roman" w:cs="Times New Roman"/>
          <w:i/>
          <w:sz w:val="17"/>
        </w:rPr>
      </w:pPr>
      <w:r w:rsidRPr="00D557EC">
        <w:rPr>
          <w:rFonts w:ascii="Times New Roman" w:eastAsia="Times New Roman" w:hAnsi="Times New Roman" w:cs="Times New Roman"/>
          <w:sz w:val="17"/>
        </w:rPr>
        <w:t xml:space="preserve">Волфганг Амадеус Моцарт, </w:t>
      </w:r>
      <w:r w:rsidRPr="00D557EC">
        <w:rPr>
          <w:rFonts w:ascii="Times New Roman" w:eastAsia="Times New Roman" w:hAnsi="Times New Roman" w:cs="Times New Roman"/>
          <w:i/>
          <w:sz w:val="17"/>
        </w:rPr>
        <w:t>Мала ноћна музика</w:t>
      </w:r>
      <w:r w:rsidRPr="00D557EC">
        <w:rPr>
          <w:rFonts w:ascii="Times New Roman" w:eastAsia="Times New Roman" w:hAnsi="Times New Roman" w:cs="Times New Roman"/>
          <w:sz w:val="17"/>
        </w:rPr>
        <w:t xml:space="preserve"> Волфганг Амадеус Моцарт, </w:t>
      </w:r>
      <w:r w:rsidRPr="00D557EC">
        <w:rPr>
          <w:rFonts w:ascii="Times New Roman" w:eastAsia="Times New Roman" w:hAnsi="Times New Roman" w:cs="Times New Roman"/>
          <w:i/>
          <w:sz w:val="17"/>
        </w:rPr>
        <w:t>Турски марш</w:t>
      </w:r>
      <w:r w:rsidRPr="00D557EC">
        <w:rPr>
          <w:rFonts w:ascii="Times New Roman" w:eastAsia="Times New Roman" w:hAnsi="Times New Roman" w:cs="Times New Roman"/>
          <w:sz w:val="17"/>
        </w:rPr>
        <w:t xml:space="preserve"> Волфганг Амадеус Моцарт, </w:t>
      </w:r>
      <w:r w:rsidRPr="00D557EC">
        <w:rPr>
          <w:rFonts w:ascii="Times New Roman" w:eastAsia="Times New Roman" w:hAnsi="Times New Roman" w:cs="Times New Roman"/>
          <w:i/>
          <w:sz w:val="17"/>
        </w:rPr>
        <w:t>Lacrimosa</w:t>
      </w:r>
      <w:r w:rsidRPr="00D557EC">
        <w:rPr>
          <w:rFonts w:ascii="Times New Roman" w:eastAsia="Times New Roman" w:hAnsi="Times New Roman" w:cs="Times New Roman"/>
          <w:sz w:val="17"/>
        </w:rPr>
        <w:t xml:space="preserve"> из </w:t>
      </w:r>
      <w:r w:rsidRPr="00D557EC">
        <w:rPr>
          <w:rFonts w:ascii="Times New Roman" w:eastAsia="Times New Roman" w:hAnsi="Times New Roman" w:cs="Times New Roman"/>
          <w:i/>
          <w:sz w:val="17"/>
        </w:rPr>
        <w:t>Реквијема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Волфганг Амадеус Моцарт, </w:t>
      </w:r>
      <w:r w:rsidRPr="00D557EC">
        <w:rPr>
          <w:rFonts w:ascii="Times New Roman" w:eastAsia="Times New Roman" w:hAnsi="Times New Roman" w:cs="Times New Roman"/>
          <w:i/>
          <w:sz w:val="18"/>
        </w:rPr>
        <w:t>Клавирски концерт бр. 21</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Елвира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Мадиган</w:t>
      </w:r>
      <w:r w:rsidRPr="00D557EC">
        <w:rPr>
          <w:rFonts w:ascii="Times New Roman" w:eastAsia="Times New Roman" w:hAnsi="Times New Roman" w:cs="Times New Roman"/>
          <w:sz w:val="18"/>
        </w:rPr>
        <w:t>, 2.</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став</w:t>
      </w:r>
    </w:p>
    <w:p w:rsidR="00D557EC" w:rsidRPr="00D557EC" w:rsidRDefault="00D557EC" w:rsidP="00D557EC">
      <w:pPr>
        <w:spacing w:line="236"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За Елизу</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Месечева соната</w:t>
      </w:r>
      <w:r w:rsidRPr="00D557EC">
        <w:rPr>
          <w:rFonts w:ascii="Times New Roman" w:eastAsia="Times New Roman" w:hAnsi="Times New Roman" w:cs="Times New Roman"/>
          <w:sz w:val="18"/>
        </w:rPr>
        <w:t>, 1. став</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V</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симфонија</w:t>
      </w:r>
      <w:r w:rsidRPr="00D557EC">
        <w:rPr>
          <w:rFonts w:ascii="Times New Roman" w:eastAsia="Times New Roman" w:hAnsi="Times New Roman" w:cs="Times New Roman"/>
          <w:sz w:val="18"/>
        </w:rPr>
        <w:t>, 1. став</w:t>
      </w: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IX</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симфонија</w:t>
      </w:r>
      <w:r w:rsidRPr="00D557EC">
        <w:rPr>
          <w:rFonts w:ascii="Times New Roman" w:eastAsia="Times New Roman" w:hAnsi="Times New Roman" w:cs="Times New Roman"/>
          <w:sz w:val="18"/>
        </w:rPr>
        <w:t>, 4. став, финале</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Франц Јозеф Хајдн, </w:t>
      </w:r>
      <w:r w:rsidRPr="00D557EC">
        <w:rPr>
          <w:rFonts w:ascii="Times New Roman" w:eastAsia="Times New Roman" w:hAnsi="Times New Roman" w:cs="Times New Roman"/>
          <w:i/>
          <w:sz w:val="18"/>
        </w:rPr>
        <w:t>Симфонија изненађења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Волфганг Амадеус Моцарт, </w:t>
      </w:r>
      <w:r w:rsidRPr="00D557EC">
        <w:rPr>
          <w:rFonts w:ascii="Times New Roman" w:eastAsia="Times New Roman" w:hAnsi="Times New Roman" w:cs="Times New Roman"/>
          <w:i/>
          <w:sz w:val="18"/>
        </w:rPr>
        <w:t>Арија краљице ноћи</w:t>
      </w:r>
      <w:r w:rsidRPr="00D557EC">
        <w:rPr>
          <w:rFonts w:ascii="Times New Roman" w:eastAsia="Times New Roman" w:hAnsi="Times New Roman" w:cs="Times New Roman"/>
          <w:sz w:val="18"/>
        </w:rPr>
        <w:t xml:space="preserve">, опера </w:t>
      </w:r>
      <w:r w:rsidRPr="00D557EC">
        <w:rPr>
          <w:rFonts w:ascii="Times New Roman" w:eastAsia="Times New Roman" w:hAnsi="Times New Roman" w:cs="Times New Roman"/>
          <w:i/>
          <w:sz w:val="18"/>
        </w:rPr>
        <w:t>Ча-робна фрула</w:t>
      </w:r>
    </w:p>
    <w:p w:rsidR="00D557EC" w:rsidRPr="00D557EC" w:rsidRDefault="00D557EC" w:rsidP="00D557EC">
      <w:pPr>
        <w:spacing w:line="236" w:lineRule="auto"/>
        <w:ind w:firstLine="397"/>
        <w:rPr>
          <w:rFonts w:ascii="Times New Roman" w:eastAsia="Times New Roman" w:hAnsi="Times New Roman" w:cs="Times New Roman"/>
          <w:b/>
          <w:sz w:val="18"/>
        </w:rPr>
      </w:pPr>
      <w:r w:rsidRPr="00D557EC">
        <w:rPr>
          <w:rFonts w:ascii="Times New Roman" w:eastAsia="Times New Roman" w:hAnsi="Times New Roman" w:cs="Times New Roman"/>
          <w:b/>
          <w:sz w:val="18"/>
        </w:rPr>
        <w:t>Композиције инспирисане музиком барока и класицизма и савремене обраде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8" w:lineRule="auto"/>
        <w:ind w:left="400" w:right="1940"/>
        <w:rPr>
          <w:rFonts w:ascii="Times New Roman" w:eastAsia="Times New Roman" w:hAnsi="Times New Roman" w:cs="Times New Roman"/>
          <w:i/>
          <w:sz w:val="17"/>
        </w:rPr>
      </w:pPr>
      <w:r w:rsidRPr="00D557EC">
        <w:rPr>
          <w:rFonts w:ascii="Times New Roman" w:eastAsia="Times New Roman" w:hAnsi="Times New Roman" w:cs="Times New Roman"/>
          <w:sz w:val="17"/>
        </w:rPr>
        <w:t xml:space="preserve">Томазо Албинони, </w:t>
      </w:r>
      <w:r w:rsidRPr="00D557EC">
        <w:rPr>
          <w:rFonts w:ascii="Times New Roman" w:eastAsia="Times New Roman" w:hAnsi="Times New Roman" w:cs="Times New Roman"/>
          <w:i/>
          <w:sz w:val="17"/>
        </w:rPr>
        <w:t>Адађо,</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ге-мол</w:t>
      </w:r>
      <w:r w:rsidRPr="00D557EC">
        <w:rPr>
          <w:rFonts w:ascii="Times New Roman" w:eastAsia="Times New Roman" w:hAnsi="Times New Roman" w:cs="Times New Roman"/>
          <w:sz w:val="17"/>
        </w:rPr>
        <w:t xml:space="preserve"> Тони Бритен, </w:t>
      </w:r>
      <w:r w:rsidRPr="00D557EC">
        <w:rPr>
          <w:rFonts w:ascii="Times New Roman" w:eastAsia="Times New Roman" w:hAnsi="Times New Roman" w:cs="Times New Roman"/>
          <w:i/>
          <w:sz w:val="17"/>
        </w:rPr>
        <w:t>Химна Лиге шампиона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7"/>
        </w:rPr>
      </w:pPr>
      <w:r w:rsidRPr="00D557EC">
        <w:rPr>
          <w:rFonts w:ascii="Times New Roman" w:eastAsia="Times New Roman" w:hAnsi="Times New Roman" w:cs="Times New Roman"/>
          <w:sz w:val="17"/>
        </w:rPr>
        <w:lastRenderedPageBreak/>
        <w:t xml:space="preserve">Јохан Себастијан Бах, </w:t>
      </w:r>
      <w:r w:rsidRPr="00D557EC">
        <w:rPr>
          <w:rFonts w:ascii="Times New Roman" w:eastAsia="Times New Roman" w:hAnsi="Times New Roman" w:cs="Times New Roman"/>
          <w:i/>
          <w:sz w:val="17"/>
        </w:rPr>
        <w:t>Токата и фуга,</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де-мол</w:t>
      </w:r>
      <w:r w:rsidRPr="00D557EC">
        <w:rPr>
          <w:rFonts w:ascii="Times New Roman" w:eastAsia="Times New Roman" w:hAnsi="Times New Roman" w:cs="Times New Roman"/>
          <w:sz w:val="17"/>
        </w:rPr>
        <w:t>, изводи Ванеса Ме</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Музички инструменти</w:t>
      </w:r>
    </w:p>
    <w:p w:rsidR="00D557EC" w:rsidRPr="00D557EC" w:rsidRDefault="00D557EC" w:rsidP="00D557EC">
      <w:pPr>
        <w:spacing w:line="238" w:lineRule="auto"/>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Гудачки</w:t>
      </w: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Антонио Вивалди, </w:t>
      </w:r>
      <w:r w:rsidRPr="00D557EC">
        <w:rPr>
          <w:rFonts w:ascii="Times New Roman" w:eastAsia="Times New Roman" w:hAnsi="Times New Roman" w:cs="Times New Roman"/>
          <w:i/>
          <w:sz w:val="18"/>
        </w:rPr>
        <w:t>Четири годишња доба</w:t>
      </w:r>
      <w:r w:rsidRPr="00D557EC">
        <w:rPr>
          <w:rFonts w:ascii="Times New Roman" w:eastAsia="Times New Roman" w:hAnsi="Times New Roman" w:cs="Times New Roman"/>
          <w:sz w:val="18"/>
        </w:rPr>
        <w:t xml:space="preserve"> (избор)</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8" w:lineRule="auto"/>
        <w:ind w:left="400"/>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Антоњин Дворжак, </w:t>
      </w:r>
      <w:r w:rsidRPr="00D557EC">
        <w:rPr>
          <w:rFonts w:ascii="Times New Roman" w:eastAsia="Times New Roman" w:hAnsi="Times New Roman" w:cs="Times New Roman"/>
          <w:i/>
          <w:sz w:val="17"/>
        </w:rPr>
        <w:t>„Амерички квартет”</w:t>
      </w:r>
      <w:r w:rsidRPr="00D557EC">
        <w:rPr>
          <w:rFonts w:ascii="Times New Roman" w:eastAsia="Times New Roman" w:hAnsi="Times New Roman" w:cs="Times New Roman"/>
          <w:sz w:val="17"/>
        </w:rPr>
        <w:t xml:space="preserve"> оп. 96, бр.12, Еф-дур Антоњин Дворжак, </w:t>
      </w:r>
      <w:r w:rsidRPr="00D557EC">
        <w:rPr>
          <w:rFonts w:ascii="Times New Roman" w:eastAsia="Times New Roman" w:hAnsi="Times New Roman" w:cs="Times New Roman"/>
          <w:i/>
          <w:sz w:val="17"/>
        </w:rPr>
        <w:t>Багателе за гудачки трио и хармонијум</w:t>
      </w:r>
      <w:r w:rsidRPr="00D557EC">
        <w:rPr>
          <w:rFonts w:ascii="Times New Roman" w:eastAsia="Times New Roman" w:hAnsi="Times New Roman" w:cs="Times New Roman"/>
          <w:sz w:val="17"/>
        </w:rPr>
        <w:t>,</w:t>
      </w:r>
    </w:p>
    <w:p w:rsidR="00D557EC" w:rsidRPr="00D557EC" w:rsidRDefault="00D557EC" w:rsidP="00D557EC">
      <w:pPr>
        <w:numPr>
          <w:ilvl w:val="0"/>
          <w:numId w:val="14"/>
        </w:numPr>
        <w:tabs>
          <w:tab w:val="left" w:pos="180"/>
        </w:tabs>
        <w:spacing w:after="0" w:line="235" w:lineRule="auto"/>
        <w:ind w:left="180" w:hanging="179"/>
        <w:rPr>
          <w:rFonts w:ascii="Times New Roman" w:eastAsia="Times New Roman" w:hAnsi="Times New Roman" w:cs="Times New Roman"/>
          <w:sz w:val="18"/>
        </w:rPr>
      </w:pPr>
      <w:r w:rsidRPr="00D557EC">
        <w:rPr>
          <w:rFonts w:ascii="Times New Roman" w:eastAsia="Times New Roman" w:hAnsi="Times New Roman" w:cs="Times New Roman"/>
          <w:sz w:val="18"/>
        </w:rPr>
        <w:t>став</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left="400" w:right="32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Бенџамин Бритн, </w:t>
      </w:r>
      <w:r w:rsidRPr="00D557EC">
        <w:rPr>
          <w:rFonts w:ascii="Times New Roman" w:eastAsia="Times New Roman" w:hAnsi="Times New Roman" w:cs="Times New Roman"/>
          <w:i/>
          <w:sz w:val="18"/>
        </w:rPr>
        <w:t>Simple Symphony for String Quartet Op. 4</w:t>
      </w:r>
      <w:r w:rsidRPr="00D557EC">
        <w:rPr>
          <w:rFonts w:ascii="Times New Roman" w:eastAsia="Times New Roman" w:hAnsi="Times New Roman" w:cs="Times New Roman"/>
          <w:sz w:val="18"/>
        </w:rPr>
        <w:t xml:space="preserve"> Хaуард Шор, </w:t>
      </w:r>
      <w:r w:rsidRPr="00D557EC">
        <w:rPr>
          <w:rFonts w:ascii="Times New Roman" w:eastAsia="Times New Roman" w:hAnsi="Times New Roman" w:cs="Times New Roman"/>
          <w:i/>
          <w:sz w:val="18"/>
        </w:rPr>
        <w:t>Господар прстенова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(The Shire)</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Стив Јаблонски, тема из филма </w:t>
      </w:r>
      <w:r w:rsidRPr="00D557EC">
        <w:rPr>
          <w:rFonts w:ascii="Times New Roman" w:eastAsia="Times New Roman" w:hAnsi="Times New Roman" w:cs="Times New Roman"/>
          <w:i/>
          <w:sz w:val="18"/>
        </w:rPr>
        <w:t>Трансформери: The Score</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Arrival To Earth</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Виолина:</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Партита бр.3,</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Гавота, BWV 1006</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Партита,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Е-дур</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Прелудијум,</w:t>
      </w:r>
      <w:r w:rsidRPr="00D557EC">
        <w:rPr>
          <w:rFonts w:ascii="Times New Roman" w:eastAsia="Times New Roman" w:hAnsi="Times New Roman" w:cs="Times New Roman"/>
          <w:sz w:val="18"/>
        </w:rPr>
        <w:t xml:space="preserve"> BWV</w:t>
      </w:r>
    </w:p>
    <w:p w:rsidR="00D557EC" w:rsidRPr="00D557EC" w:rsidRDefault="00D557EC" w:rsidP="00D557EC">
      <w:pPr>
        <w:spacing w:line="234" w:lineRule="auto"/>
        <w:rPr>
          <w:rFonts w:ascii="Times New Roman" w:eastAsia="Times New Roman" w:hAnsi="Times New Roman" w:cs="Times New Roman"/>
          <w:sz w:val="18"/>
        </w:rPr>
      </w:pPr>
      <w:r w:rsidRPr="00D557EC">
        <w:rPr>
          <w:rFonts w:ascii="Times New Roman" w:eastAsia="Times New Roman" w:hAnsi="Times New Roman" w:cs="Times New Roman"/>
          <w:sz w:val="18"/>
        </w:rPr>
        <w:t>1006</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left="400" w:right="16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Ђузепе Тартини, </w:t>
      </w:r>
      <w:r w:rsidRPr="00D557EC">
        <w:rPr>
          <w:rFonts w:ascii="Times New Roman" w:eastAsia="Times New Roman" w:hAnsi="Times New Roman" w:cs="Times New Roman"/>
          <w:i/>
          <w:sz w:val="18"/>
        </w:rPr>
        <w:t>Ђавољи трилер</w:t>
      </w:r>
      <w:r w:rsidRPr="00D557EC">
        <w:rPr>
          <w:rFonts w:ascii="Times New Roman" w:eastAsia="Times New Roman" w:hAnsi="Times New Roman" w:cs="Times New Roman"/>
          <w:sz w:val="18"/>
        </w:rPr>
        <w:t xml:space="preserve">, 3. став Франц Шуберт, </w:t>
      </w:r>
      <w:r w:rsidRPr="00D557EC">
        <w:rPr>
          <w:rFonts w:ascii="Times New Roman" w:eastAsia="Times New Roman" w:hAnsi="Times New Roman" w:cs="Times New Roman"/>
          <w:i/>
          <w:sz w:val="18"/>
        </w:rPr>
        <w:t>Пчела</w:t>
      </w:r>
    </w:p>
    <w:p w:rsidR="00D557EC" w:rsidRPr="00D557EC" w:rsidRDefault="00D557EC" w:rsidP="00D557EC">
      <w:pPr>
        <w:spacing w:line="236"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Феликс Менделсон, </w:t>
      </w:r>
      <w:r w:rsidRPr="00D557EC">
        <w:rPr>
          <w:rFonts w:ascii="Times New Roman" w:eastAsia="Times New Roman" w:hAnsi="Times New Roman" w:cs="Times New Roman"/>
          <w:i/>
          <w:sz w:val="18"/>
        </w:rPr>
        <w:t>Виолински концерт,</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е-мол</w:t>
      </w:r>
      <w:r w:rsidRPr="00D557EC">
        <w:rPr>
          <w:rFonts w:ascii="Times New Roman" w:eastAsia="Times New Roman" w:hAnsi="Times New Roman" w:cs="Times New Roman"/>
          <w:sz w:val="18"/>
        </w:rPr>
        <w:t>, оп. 64, 3. став</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Николо Паганини, </w:t>
      </w:r>
      <w:r w:rsidRPr="00D557EC">
        <w:rPr>
          <w:rFonts w:ascii="Times New Roman" w:eastAsia="Times New Roman" w:hAnsi="Times New Roman" w:cs="Times New Roman"/>
          <w:i/>
          <w:sz w:val="18"/>
        </w:rPr>
        <w:t>Ла кампанела</w:t>
      </w:r>
      <w:r w:rsidRPr="00D557EC">
        <w:rPr>
          <w:rFonts w:ascii="Times New Roman" w:eastAsia="Times New Roman" w:hAnsi="Times New Roman" w:cs="Times New Roman"/>
          <w:sz w:val="18"/>
        </w:rPr>
        <w:t>, 3. став</w:t>
      </w:r>
    </w:p>
    <w:p w:rsidR="00D557EC" w:rsidRPr="00D557EC" w:rsidRDefault="00D557EC" w:rsidP="00D557EC">
      <w:pPr>
        <w:spacing w:line="236"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Џон Вилијамс, тема из филма </w:t>
      </w:r>
      <w:r w:rsidRPr="00D557EC">
        <w:rPr>
          <w:rFonts w:ascii="Times New Roman" w:eastAsia="Times New Roman" w:hAnsi="Times New Roman" w:cs="Times New Roman"/>
          <w:i/>
          <w:sz w:val="18"/>
        </w:rPr>
        <w:t>Шиндлерова листа</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Виола: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left="400" w:right="98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Кристиан Бах, </w:t>
      </w:r>
      <w:r w:rsidRPr="00D557EC">
        <w:rPr>
          <w:rFonts w:ascii="Times New Roman" w:eastAsia="Times New Roman" w:hAnsi="Times New Roman" w:cs="Times New Roman"/>
          <w:i/>
          <w:sz w:val="18"/>
        </w:rPr>
        <w:t>Концерт за виолу,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це-мол</w:t>
      </w:r>
      <w:r w:rsidRPr="00D557EC">
        <w:rPr>
          <w:rFonts w:ascii="Times New Roman" w:eastAsia="Times New Roman" w:hAnsi="Times New Roman" w:cs="Times New Roman"/>
          <w:sz w:val="18"/>
        </w:rPr>
        <w:t xml:space="preserve"> Јоханес Брамс, </w:t>
      </w:r>
      <w:r w:rsidRPr="00D557EC">
        <w:rPr>
          <w:rFonts w:ascii="Times New Roman" w:eastAsia="Times New Roman" w:hAnsi="Times New Roman" w:cs="Times New Roman"/>
          <w:i/>
          <w:sz w:val="18"/>
        </w:rPr>
        <w:t>Соната за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еф-мол</w:t>
      </w:r>
      <w:r w:rsidRPr="00D557EC">
        <w:rPr>
          <w:rFonts w:ascii="Times New Roman" w:eastAsia="Times New Roman" w:hAnsi="Times New Roman" w:cs="Times New Roman"/>
          <w:sz w:val="18"/>
        </w:rPr>
        <w:t xml:space="preserve">, оп. 120, бр. 1 Ребека Кларк, </w:t>
      </w:r>
      <w:r w:rsidRPr="00D557EC">
        <w:rPr>
          <w:rFonts w:ascii="Times New Roman" w:eastAsia="Times New Roman" w:hAnsi="Times New Roman" w:cs="Times New Roman"/>
          <w:i/>
          <w:sz w:val="18"/>
        </w:rPr>
        <w:t>Соната за виолу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Импетуозо</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Виолончело:</w:t>
      </w:r>
    </w:p>
    <w:p w:rsidR="00D557EC" w:rsidRPr="00D557EC" w:rsidRDefault="00D557EC" w:rsidP="00D557EC">
      <w:pPr>
        <w:spacing w:line="234" w:lineRule="auto"/>
        <w:ind w:left="400" w:right="8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Свита за виолончело бр.1,</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Прелудијум</w:t>
      </w:r>
      <w:r w:rsidRPr="00D557EC">
        <w:rPr>
          <w:rFonts w:ascii="Times New Roman" w:eastAsia="Times New Roman" w:hAnsi="Times New Roman" w:cs="Times New Roman"/>
          <w:sz w:val="18"/>
        </w:rPr>
        <w:t xml:space="preserve"> Лудвиг ван Бетовен, </w:t>
      </w:r>
      <w:r w:rsidRPr="00D557EC">
        <w:rPr>
          <w:rFonts w:ascii="Times New Roman" w:eastAsia="Times New Roman" w:hAnsi="Times New Roman" w:cs="Times New Roman"/>
          <w:i/>
          <w:sz w:val="18"/>
        </w:rPr>
        <w:t>V</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симфонија</w:t>
      </w:r>
      <w:r w:rsidRPr="00D557EC">
        <w:rPr>
          <w:rFonts w:ascii="Times New Roman" w:eastAsia="Times New Roman" w:hAnsi="Times New Roman" w:cs="Times New Roman"/>
          <w:sz w:val="18"/>
        </w:rPr>
        <w:t>, 2. став</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Енио Мориконе, тема из филма </w:t>
      </w:r>
      <w:r w:rsidRPr="00D557EC">
        <w:rPr>
          <w:rFonts w:ascii="Times New Roman" w:eastAsia="Times New Roman" w:hAnsi="Times New Roman" w:cs="Times New Roman"/>
          <w:i/>
          <w:sz w:val="18"/>
        </w:rPr>
        <w:t>Габриелова обоа</w:t>
      </w:r>
      <w:r w:rsidRPr="00D557EC">
        <w:rPr>
          <w:rFonts w:ascii="Times New Roman" w:eastAsia="Times New Roman" w:hAnsi="Times New Roman" w:cs="Times New Roman"/>
          <w:sz w:val="18"/>
        </w:rPr>
        <w:t>, изводи Јо Јо Ма</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Контрабас:</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Камиј Сен Санс, </w:t>
      </w:r>
      <w:r w:rsidRPr="00D557EC">
        <w:rPr>
          <w:rFonts w:ascii="Times New Roman" w:eastAsia="Times New Roman" w:hAnsi="Times New Roman" w:cs="Times New Roman"/>
          <w:i/>
          <w:sz w:val="18"/>
        </w:rPr>
        <w:t>Слон</w:t>
      </w:r>
    </w:p>
    <w:p w:rsidR="00D557EC" w:rsidRPr="00D557EC" w:rsidRDefault="00D557EC" w:rsidP="00D557EC">
      <w:pPr>
        <w:spacing w:line="0" w:lineRule="atLeast"/>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Баптист Ванхал, </w:t>
      </w:r>
      <w:r w:rsidRPr="00D557EC">
        <w:rPr>
          <w:rFonts w:ascii="Times New Roman" w:eastAsia="Times New Roman" w:hAnsi="Times New Roman" w:cs="Times New Roman"/>
          <w:i/>
          <w:sz w:val="18"/>
        </w:rPr>
        <w:t>Концерт за контрабас</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Де-дур</w:t>
      </w:r>
    </w:p>
    <w:p w:rsidR="00D557EC" w:rsidRPr="00D557EC" w:rsidRDefault="00D557EC" w:rsidP="00D557EC">
      <w:pPr>
        <w:spacing w:line="4" w:lineRule="exact"/>
        <w:rPr>
          <w:rFonts w:ascii="Times New Roman" w:eastAsia="Times New Roman" w:hAnsi="Times New Roman" w:cs="Times New Roman"/>
        </w:rPr>
      </w:pPr>
      <w:r w:rsidRPr="00D557EC">
        <w:rPr>
          <w:rFonts w:ascii="Times New Roman" w:eastAsia="Times New Roman" w:hAnsi="Times New Roman" w:cs="Times New Roman"/>
          <w:i/>
          <w:sz w:val="18"/>
        </w:rPr>
        <w:br w:type="column"/>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Трзалачки</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Харфа:</w:t>
      </w:r>
    </w:p>
    <w:p w:rsidR="00D557EC" w:rsidRPr="00D557EC" w:rsidRDefault="00D557EC" w:rsidP="00D557EC">
      <w:pPr>
        <w:spacing w:line="235" w:lineRule="auto"/>
        <w:ind w:left="400" w:right="64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Георг Фридрих Хендл, </w:t>
      </w:r>
      <w:r w:rsidRPr="00D557EC">
        <w:rPr>
          <w:rFonts w:ascii="Times New Roman" w:eastAsia="Times New Roman" w:hAnsi="Times New Roman" w:cs="Times New Roman"/>
          <w:i/>
          <w:sz w:val="18"/>
        </w:rPr>
        <w:t>Концерт за харфу и оркестар</w:t>
      </w:r>
      <w:r w:rsidRPr="00D557EC">
        <w:rPr>
          <w:rFonts w:ascii="Times New Roman" w:eastAsia="Times New Roman" w:hAnsi="Times New Roman" w:cs="Times New Roman"/>
          <w:sz w:val="18"/>
        </w:rPr>
        <w:t xml:space="preserve"> Михаил Глинка, </w:t>
      </w:r>
      <w:r w:rsidRPr="00D557EC">
        <w:rPr>
          <w:rFonts w:ascii="Times New Roman" w:eastAsia="Times New Roman" w:hAnsi="Times New Roman" w:cs="Times New Roman"/>
          <w:i/>
          <w:sz w:val="18"/>
        </w:rPr>
        <w:t>Варијације на Моцартову тему</w:t>
      </w:r>
      <w:r w:rsidRPr="00D557EC">
        <w:rPr>
          <w:rFonts w:ascii="Times New Roman" w:eastAsia="Times New Roman" w:hAnsi="Times New Roman" w:cs="Times New Roman"/>
          <w:sz w:val="18"/>
        </w:rPr>
        <w:t xml:space="preserve"> Мануел де Фаља, </w:t>
      </w:r>
      <w:r w:rsidRPr="00D557EC">
        <w:rPr>
          <w:rFonts w:ascii="Times New Roman" w:eastAsia="Times New Roman" w:hAnsi="Times New Roman" w:cs="Times New Roman"/>
          <w:i/>
          <w:sz w:val="18"/>
        </w:rPr>
        <w:t>Шпански плес</w:t>
      </w:r>
      <w:r w:rsidRPr="00D557EC">
        <w:rPr>
          <w:rFonts w:ascii="Times New Roman" w:eastAsia="Times New Roman" w:hAnsi="Times New Roman" w:cs="Times New Roman"/>
          <w:sz w:val="18"/>
        </w:rPr>
        <w:t xml:space="preserve"> Вера Миланковић, </w:t>
      </w:r>
      <w:r w:rsidRPr="00D557EC">
        <w:rPr>
          <w:rFonts w:ascii="Times New Roman" w:eastAsia="Times New Roman" w:hAnsi="Times New Roman" w:cs="Times New Roman"/>
          <w:i/>
          <w:sz w:val="18"/>
        </w:rPr>
        <w:t>Ноктурно</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Гитара:</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Франциско Тарега, </w:t>
      </w:r>
      <w:r w:rsidRPr="00D557EC">
        <w:rPr>
          <w:rFonts w:ascii="Times New Roman" w:eastAsia="Times New Roman" w:hAnsi="Times New Roman" w:cs="Times New Roman"/>
          <w:i/>
          <w:sz w:val="18"/>
        </w:rPr>
        <w:t>Сећање на Алхамбру</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Бранденбуршки концерт бр. 3,</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Алегро</w:t>
      </w:r>
      <w:r w:rsidRPr="00D557EC">
        <w:rPr>
          <w:rFonts w:ascii="Times New Roman" w:eastAsia="Times New Roman" w:hAnsi="Times New Roman" w:cs="Times New Roman"/>
          <w:sz w:val="18"/>
        </w:rPr>
        <w:t>, изводи Чет Еткинс</w:t>
      </w:r>
    </w:p>
    <w:p w:rsidR="00D557EC" w:rsidRPr="00D557EC" w:rsidRDefault="00D557EC" w:rsidP="00D557EC">
      <w:pPr>
        <w:spacing w:line="236"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Ерик Клептон, </w:t>
      </w:r>
      <w:r w:rsidRPr="00D557EC">
        <w:rPr>
          <w:rFonts w:ascii="Times New Roman" w:eastAsia="Times New Roman" w:hAnsi="Times New Roman" w:cs="Times New Roman"/>
          <w:i/>
          <w:sz w:val="18"/>
        </w:rPr>
        <w:t>Лејла</w:t>
      </w:r>
      <w:r w:rsidRPr="00D557EC">
        <w:rPr>
          <w:rFonts w:ascii="Times New Roman" w:eastAsia="Times New Roman" w:hAnsi="Times New Roman" w:cs="Times New Roman"/>
          <w:sz w:val="18"/>
        </w:rPr>
        <w:t>, инструментал</w:t>
      </w:r>
    </w:p>
    <w:p w:rsidR="00D557EC" w:rsidRPr="00D557EC" w:rsidRDefault="00D557EC" w:rsidP="00D557EC">
      <w:pPr>
        <w:spacing w:line="23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Волфганг Амадеус Моцарт, </w:t>
      </w:r>
      <w:r w:rsidRPr="00D557EC">
        <w:rPr>
          <w:rFonts w:ascii="Times New Roman" w:eastAsia="Times New Roman" w:hAnsi="Times New Roman" w:cs="Times New Roman"/>
          <w:i/>
          <w:sz w:val="18"/>
        </w:rPr>
        <w:t>Турски марш</w:t>
      </w:r>
      <w:r w:rsidRPr="00D557EC">
        <w:rPr>
          <w:rFonts w:ascii="Times New Roman" w:eastAsia="Times New Roman" w:hAnsi="Times New Roman" w:cs="Times New Roman"/>
          <w:sz w:val="18"/>
        </w:rPr>
        <w:t>, изводи Ингвие Малмстен</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Тамбура:</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Јаника Балаж и Тамбурашки оркестар, </w:t>
      </w:r>
      <w:r w:rsidRPr="00D557EC">
        <w:rPr>
          <w:rFonts w:ascii="Times New Roman" w:eastAsia="Times New Roman" w:hAnsi="Times New Roman" w:cs="Times New Roman"/>
          <w:i/>
          <w:sz w:val="18"/>
        </w:rPr>
        <w:t>Осам тамбураша</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Тамбураши, </w:t>
      </w:r>
      <w:r w:rsidRPr="00D557EC">
        <w:rPr>
          <w:rFonts w:ascii="Times New Roman" w:eastAsia="Times New Roman" w:hAnsi="Times New Roman" w:cs="Times New Roman"/>
          <w:i/>
          <w:sz w:val="18"/>
        </w:rPr>
        <w:t>Вратиће се роде</w:t>
      </w: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Народна песма, </w:t>
      </w:r>
      <w:r w:rsidRPr="00D557EC">
        <w:rPr>
          <w:rFonts w:ascii="Times New Roman" w:eastAsia="Times New Roman" w:hAnsi="Times New Roman" w:cs="Times New Roman"/>
          <w:i/>
          <w:sz w:val="18"/>
        </w:rPr>
        <w:t>Саградићу шајку,</w:t>
      </w:r>
      <w:r w:rsidRPr="00D557EC">
        <w:rPr>
          <w:rFonts w:ascii="Times New Roman" w:eastAsia="Times New Roman" w:hAnsi="Times New Roman" w:cs="Times New Roman"/>
          <w:sz w:val="18"/>
        </w:rPr>
        <w:t xml:space="preserve"> изводе Звонко Богдан и</w:t>
      </w:r>
    </w:p>
    <w:p w:rsidR="00D557EC" w:rsidRPr="00D557EC" w:rsidRDefault="00D557EC" w:rsidP="00D557EC">
      <w:pPr>
        <w:spacing w:line="237" w:lineRule="auto"/>
        <w:rPr>
          <w:rFonts w:ascii="Times New Roman" w:eastAsia="Times New Roman" w:hAnsi="Times New Roman" w:cs="Times New Roman"/>
          <w:sz w:val="18"/>
        </w:rPr>
      </w:pPr>
      <w:r w:rsidRPr="00D557EC">
        <w:rPr>
          <w:rFonts w:ascii="Times New Roman" w:eastAsia="Times New Roman" w:hAnsi="Times New Roman" w:cs="Times New Roman"/>
          <w:sz w:val="18"/>
        </w:rPr>
        <w:t>Тамбурашки оркестар Јанике Балажа</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Мандолина:</w:t>
      </w:r>
    </w:p>
    <w:p w:rsidR="00D557EC" w:rsidRPr="00D557EC" w:rsidRDefault="00D557EC" w:rsidP="00D557EC">
      <w:pPr>
        <w:spacing w:line="236"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Енио Мориконе и Нино Рота, </w:t>
      </w:r>
      <w:r w:rsidRPr="00D557EC">
        <w:rPr>
          <w:rFonts w:ascii="Times New Roman" w:eastAsia="Times New Roman" w:hAnsi="Times New Roman" w:cs="Times New Roman"/>
          <w:i/>
          <w:sz w:val="18"/>
        </w:rPr>
        <w:t>Тема љубави</w:t>
      </w:r>
      <w:r w:rsidRPr="00D557EC">
        <w:rPr>
          <w:rFonts w:ascii="Times New Roman" w:eastAsia="Times New Roman" w:hAnsi="Times New Roman" w:cs="Times New Roman"/>
          <w:sz w:val="18"/>
        </w:rPr>
        <w:t xml:space="preserve"> из филма </w:t>
      </w:r>
      <w:r w:rsidRPr="00D557EC">
        <w:rPr>
          <w:rFonts w:ascii="Times New Roman" w:eastAsia="Times New Roman" w:hAnsi="Times New Roman" w:cs="Times New Roman"/>
          <w:i/>
          <w:sz w:val="18"/>
        </w:rPr>
        <w:t>Кум</w:t>
      </w:r>
      <w:r w:rsidRPr="00D557EC">
        <w:rPr>
          <w:rFonts w:ascii="Times New Roman" w:eastAsia="Times New Roman" w:hAnsi="Times New Roman" w:cs="Times New Roman"/>
          <w:sz w:val="18"/>
        </w:rPr>
        <w:t xml:space="preserve"> Лудвиг ван Бетовен, </w:t>
      </w:r>
      <w:r w:rsidRPr="00D557EC">
        <w:rPr>
          <w:rFonts w:ascii="Times New Roman" w:eastAsia="Times New Roman" w:hAnsi="Times New Roman" w:cs="Times New Roman"/>
          <w:i/>
          <w:sz w:val="18"/>
        </w:rPr>
        <w:t>Сонатина за мандолину и фортепиано,</w:t>
      </w:r>
    </w:p>
    <w:p w:rsidR="00D557EC" w:rsidRPr="00D557EC" w:rsidRDefault="00D557EC" w:rsidP="00D557EC">
      <w:pPr>
        <w:spacing w:line="234" w:lineRule="auto"/>
        <w:rPr>
          <w:rFonts w:ascii="Times New Roman" w:eastAsia="Times New Roman" w:hAnsi="Times New Roman" w:cs="Times New Roman"/>
          <w:i/>
          <w:sz w:val="18"/>
        </w:rPr>
      </w:pPr>
      <w:r w:rsidRPr="00D557EC">
        <w:rPr>
          <w:rFonts w:ascii="Times New Roman" w:eastAsia="Times New Roman" w:hAnsi="Times New Roman" w:cs="Times New Roman"/>
          <w:i/>
          <w:sz w:val="18"/>
        </w:rPr>
        <w:t>Це-дур</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Лаута:</w:t>
      </w:r>
    </w:p>
    <w:p w:rsidR="00D557EC" w:rsidRPr="00D557EC" w:rsidRDefault="00D557EC" w:rsidP="00D557EC">
      <w:pPr>
        <w:spacing w:line="0" w:lineRule="atLeast"/>
        <w:ind w:left="400"/>
        <w:rPr>
          <w:rFonts w:ascii="Times New Roman" w:eastAsia="Times New Roman" w:hAnsi="Times New Roman" w:cs="Times New Roman"/>
          <w:sz w:val="17"/>
        </w:rPr>
      </w:pPr>
      <w:r w:rsidRPr="00D557EC">
        <w:rPr>
          <w:rFonts w:ascii="Times New Roman" w:eastAsia="Times New Roman" w:hAnsi="Times New Roman" w:cs="Times New Roman"/>
          <w:sz w:val="17"/>
        </w:rPr>
        <w:t xml:space="preserve">Јохан Себастијан Бах, </w:t>
      </w:r>
      <w:r w:rsidRPr="00D557EC">
        <w:rPr>
          <w:rFonts w:ascii="Times New Roman" w:eastAsia="Times New Roman" w:hAnsi="Times New Roman" w:cs="Times New Roman"/>
          <w:i/>
          <w:sz w:val="17"/>
        </w:rPr>
        <w:t>Токата и фуга де-мол</w:t>
      </w:r>
      <w:r w:rsidRPr="00D557EC">
        <w:rPr>
          <w:rFonts w:ascii="Times New Roman" w:eastAsia="Times New Roman" w:hAnsi="Times New Roman" w:cs="Times New Roman"/>
          <w:sz w:val="17"/>
        </w:rPr>
        <w:t>, изводи Ванеса Ме</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Георг Конради, </w:t>
      </w:r>
      <w:r w:rsidRPr="00D557EC">
        <w:rPr>
          <w:rFonts w:ascii="Times New Roman" w:eastAsia="Times New Roman" w:hAnsi="Times New Roman" w:cs="Times New Roman"/>
          <w:i/>
          <w:sz w:val="18"/>
        </w:rPr>
        <w:t>Свита за лауту</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Душан Богдановић, </w:t>
      </w:r>
      <w:r w:rsidRPr="00D557EC">
        <w:rPr>
          <w:rFonts w:ascii="Times New Roman" w:eastAsia="Times New Roman" w:hAnsi="Times New Roman" w:cs="Times New Roman"/>
          <w:i/>
          <w:sz w:val="18"/>
        </w:rPr>
        <w:t>Псалм,</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Пасакаља и Ричеркар,</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на тему</w:t>
      </w:r>
    </w:p>
    <w:p w:rsidR="00D557EC" w:rsidRPr="00D557EC" w:rsidRDefault="00D557EC" w:rsidP="00D557EC">
      <w:pPr>
        <w:spacing w:line="237" w:lineRule="auto"/>
        <w:rPr>
          <w:rFonts w:ascii="Times New Roman" w:eastAsia="Times New Roman" w:hAnsi="Times New Roman" w:cs="Times New Roman"/>
          <w:sz w:val="18"/>
        </w:rPr>
      </w:pPr>
      <w:r w:rsidRPr="00D557EC">
        <w:rPr>
          <w:rFonts w:ascii="Times New Roman" w:eastAsia="Times New Roman" w:hAnsi="Times New Roman" w:cs="Times New Roman"/>
          <w:i/>
          <w:sz w:val="18"/>
        </w:rPr>
        <w:t>старе босанске песме</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изводи Един Карамазов</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Цитра:</w:t>
      </w:r>
    </w:p>
    <w:p w:rsidR="00D557EC" w:rsidRPr="00D557EC" w:rsidRDefault="00D557EC" w:rsidP="00D557EC">
      <w:pPr>
        <w:spacing w:line="235" w:lineRule="auto"/>
        <w:ind w:left="400" w:right="128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Антонио Вивалди, </w:t>
      </w:r>
      <w:r w:rsidRPr="00D557EC">
        <w:rPr>
          <w:rFonts w:ascii="Times New Roman" w:eastAsia="Times New Roman" w:hAnsi="Times New Roman" w:cs="Times New Roman"/>
          <w:i/>
          <w:sz w:val="18"/>
        </w:rPr>
        <w:t>Концерт за лауту,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Де-дур</w:t>
      </w:r>
      <w:r w:rsidRPr="00D557EC">
        <w:rPr>
          <w:rFonts w:ascii="Times New Roman" w:eastAsia="Times New Roman" w:hAnsi="Times New Roman" w:cs="Times New Roman"/>
          <w:sz w:val="18"/>
        </w:rPr>
        <w:t xml:space="preserve"> Роналд Бинге, </w:t>
      </w:r>
      <w:r w:rsidRPr="00D557EC">
        <w:rPr>
          <w:rFonts w:ascii="Times New Roman" w:eastAsia="Times New Roman" w:hAnsi="Times New Roman" w:cs="Times New Roman"/>
          <w:i/>
          <w:sz w:val="18"/>
        </w:rPr>
        <w:t>Елизабетанска серенада</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Балалајка:</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Руска традиционална песма, </w:t>
      </w:r>
      <w:r w:rsidRPr="00D557EC">
        <w:rPr>
          <w:rFonts w:ascii="Times New Roman" w:eastAsia="Times New Roman" w:hAnsi="Times New Roman" w:cs="Times New Roman"/>
          <w:i/>
          <w:sz w:val="18"/>
        </w:rPr>
        <w:t>Каљинка</w:t>
      </w:r>
    </w:p>
    <w:p w:rsidR="00D557EC" w:rsidRPr="00D557EC" w:rsidRDefault="00D557EC" w:rsidP="00D557EC">
      <w:pPr>
        <w:spacing w:line="231"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Морис Жар, </w:t>
      </w:r>
      <w:r w:rsidRPr="00D557EC">
        <w:rPr>
          <w:rFonts w:ascii="Times New Roman" w:eastAsia="Times New Roman" w:hAnsi="Times New Roman" w:cs="Times New Roman"/>
          <w:i/>
          <w:sz w:val="18"/>
        </w:rPr>
        <w:t>Ларина тема</w:t>
      </w:r>
      <w:r w:rsidRPr="00D557EC">
        <w:rPr>
          <w:rFonts w:ascii="Times New Roman" w:eastAsia="Times New Roman" w:hAnsi="Times New Roman" w:cs="Times New Roman"/>
          <w:sz w:val="18"/>
        </w:rPr>
        <w:t xml:space="preserve"> из филма </w:t>
      </w:r>
      <w:r w:rsidRPr="00D557EC">
        <w:rPr>
          <w:rFonts w:ascii="Times New Roman" w:eastAsia="Times New Roman" w:hAnsi="Times New Roman" w:cs="Times New Roman"/>
          <w:i/>
          <w:sz w:val="18"/>
        </w:rPr>
        <w:t>Ларина песма</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Видео примери</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Барок:</w:t>
      </w: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Токата и фуга,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де-мол</w:t>
      </w:r>
      <w:r w:rsidRPr="00D557EC">
        <w:rPr>
          <w:rFonts w:ascii="Times New Roman" w:eastAsia="Times New Roman" w:hAnsi="Times New Roman" w:cs="Times New Roman"/>
          <w:sz w:val="18"/>
        </w:rPr>
        <w:t xml:space="preserve"> https://www.you-tube.com/watch?v=Nnuq9PXbywA</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Антонио Вивалди, Арија </w:t>
      </w:r>
      <w:r w:rsidRPr="00D557EC">
        <w:rPr>
          <w:rFonts w:ascii="Times New Roman" w:eastAsia="Times New Roman" w:hAnsi="Times New Roman" w:cs="Times New Roman"/>
          <w:i/>
          <w:sz w:val="18"/>
        </w:rPr>
        <w:t>Agitata da due venti</w:t>
      </w:r>
      <w:r w:rsidRPr="00D557EC">
        <w:rPr>
          <w:rFonts w:ascii="Times New Roman" w:eastAsia="Times New Roman" w:hAnsi="Times New Roman" w:cs="Times New Roman"/>
          <w:sz w:val="18"/>
        </w:rPr>
        <w:t>, Ћећилиа Бартоли https://www.youtube.com/watch?v=6czLBVqo_zw</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Георг Фридрих Хендл, </w:t>
      </w:r>
      <w:r w:rsidRPr="00D557EC">
        <w:rPr>
          <w:rFonts w:ascii="Times New Roman" w:eastAsia="Times New Roman" w:hAnsi="Times New Roman" w:cs="Times New Roman"/>
          <w:i/>
          <w:sz w:val="18"/>
        </w:rPr>
        <w:t>Музика на води</w:t>
      </w:r>
      <w:r w:rsidRPr="00D557EC">
        <w:rPr>
          <w:rFonts w:ascii="Times New Roman" w:eastAsia="Times New Roman" w:hAnsi="Times New Roman" w:cs="Times New Roman"/>
          <w:sz w:val="18"/>
        </w:rPr>
        <w:t xml:space="preserve"> https://www.youtube. com/watch?v=C6dHO2F2OHc</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Хенри Пурсел, </w:t>
      </w:r>
      <w:r w:rsidRPr="00D557EC">
        <w:rPr>
          <w:rFonts w:ascii="Times New Roman" w:eastAsia="Times New Roman" w:hAnsi="Times New Roman" w:cs="Times New Roman"/>
          <w:i/>
          <w:sz w:val="18"/>
        </w:rPr>
        <w:t>Abdelazer</w:t>
      </w:r>
      <w:r w:rsidRPr="00D557EC">
        <w:rPr>
          <w:rFonts w:ascii="Times New Roman" w:eastAsia="Times New Roman" w:hAnsi="Times New Roman" w:cs="Times New Roman"/>
          <w:sz w:val="18"/>
        </w:rPr>
        <w:t xml:space="preserve"> https://www.youtube.com/watc-h?v=TUxbcJIOHNY</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Жан Батист Лили, арија из опере </w:t>
      </w:r>
      <w:r w:rsidRPr="00D557EC">
        <w:rPr>
          <w:rFonts w:ascii="Times New Roman" w:eastAsia="Times New Roman" w:hAnsi="Times New Roman" w:cs="Times New Roman"/>
          <w:i/>
          <w:sz w:val="18"/>
        </w:rPr>
        <w:t>Изис</w:t>
      </w:r>
      <w:r w:rsidRPr="00D557EC">
        <w:rPr>
          <w:rFonts w:ascii="Times New Roman" w:eastAsia="Times New Roman" w:hAnsi="Times New Roman" w:cs="Times New Roman"/>
          <w:sz w:val="18"/>
        </w:rPr>
        <w:t xml:space="preserve"> https://www.youtube. com/watch?v=bPnNA8yTD8E</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Франсоа Купрен, </w:t>
      </w:r>
      <w:r w:rsidRPr="00D557EC">
        <w:rPr>
          <w:rFonts w:ascii="Times New Roman" w:eastAsia="Times New Roman" w:hAnsi="Times New Roman" w:cs="Times New Roman"/>
          <w:i/>
          <w:sz w:val="18"/>
        </w:rPr>
        <w:t>Les Coucous Benevoles</w:t>
      </w:r>
      <w:r w:rsidRPr="00D557EC">
        <w:rPr>
          <w:rFonts w:ascii="Times New Roman" w:eastAsia="Times New Roman" w:hAnsi="Times New Roman" w:cs="Times New Roman"/>
          <w:sz w:val="18"/>
        </w:rPr>
        <w:t>, на харпсикорду изводи Клаудио ди Вероли https://www.youtube.com/watc-h?v=xFlX2XSGCIQ</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Луи Клод Дакен, </w:t>
      </w:r>
      <w:r w:rsidRPr="00D557EC">
        <w:rPr>
          <w:rFonts w:ascii="Times New Roman" w:eastAsia="Times New Roman" w:hAnsi="Times New Roman" w:cs="Times New Roman"/>
          <w:i/>
          <w:sz w:val="18"/>
        </w:rPr>
        <w:t>Le Coucou</w:t>
      </w:r>
      <w:r w:rsidRPr="00D557EC">
        <w:rPr>
          <w:rFonts w:ascii="Times New Roman" w:eastAsia="Times New Roman" w:hAnsi="Times New Roman" w:cs="Times New Roman"/>
          <w:sz w:val="18"/>
        </w:rPr>
        <w:t xml:space="preserve"> https://www.youtube.com/watc-h?v=e28jSNgr4c4</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Ђироламо Фрескобалди, </w:t>
      </w:r>
      <w:r w:rsidRPr="00D557EC">
        <w:rPr>
          <w:rFonts w:ascii="Times New Roman" w:eastAsia="Times New Roman" w:hAnsi="Times New Roman" w:cs="Times New Roman"/>
          <w:i/>
          <w:sz w:val="18"/>
        </w:rPr>
        <w:t>L`Amoroso</w:t>
      </w:r>
      <w:r w:rsidRPr="00D557EC">
        <w:rPr>
          <w:rFonts w:ascii="Times New Roman" w:eastAsia="Times New Roman" w:hAnsi="Times New Roman" w:cs="Times New Roman"/>
          <w:sz w:val="18"/>
        </w:rPr>
        <w:t xml:space="preserve"> – https://www.youtube. com/watch?v=QEbuVWAbkZo Ђироламо Фрескобалди, </w:t>
      </w:r>
      <w:r w:rsidRPr="00D557EC">
        <w:rPr>
          <w:rFonts w:ascii="Times New Roman" w:eastAsia="Times New Roman" w:hAnsi="Times New Roman" w:cs="Times New Roman"/>
          <w:i/>
          <w:sz w:val="18"/>
        </w:rPr>
        <w:t>Aria detta</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 xml:space="preserve">la Frescobala </w:t>
      </w:r>
      <w:r w:rsidRPr="00D557EC">
        <w:rPr>
          <w:rFonts w:ascii="Times New Roman" w:eastAsia="Times New Roman" w:hAnsi="Times New Roman" w:cs="Times New Roman"/>
          <w:sz w:val="18"/>
        </w:rPr>
        <w:t>https://www.youtube.com/watch?v=InSbiGcUp34</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Барокни плес https://www.youtube.com/watch?v=-3-N3qtib24 Yanni, </w:t>
      </w:r>
      <w:r w:rsidRPr="00D557EC">
        <w:rPr>
          <w:rFonts w:ascii="Times New Roman" w:eastAsia="Times New Roman" w:hAnsi="Times New Roman" w:cs="Times New Roman"/>
          <w:i/>
          <w:sz w:val="18"/>
        </w:rPr>
        <w:t>The Storm</w:t>
      </w:r>
      <w:r w:rsidRPr="00D557EC">
        <w:rPr>
          <w:rFonts w:ascii="Times New Roman" w:eastAsia="Times New Roman" w:hAnsi="Times New Roman" w:cs="Times New Roman"/>
          <w:sz w:val="18"/>
        </w:rPr>
        <w:t xml:space="preserve"> https://www.youtube.com/watch?v=BNi9fO-</w:t>
      </w:r>
    </w:p>
    <w:p w:rsidR="00D557EC" w:rsidRPr="00D557EC" w:rsidRDefault="00D557EC" w:rsidP="00D557EC">
      <w:pPr>
        <w:spacing w:line="236" w:lineRule="auto"/>
        <w:rPr>
          <w:rFonts w:ascii="Times New Roman" w:eastAsia="Times New Roman" w:hAnsi="Times New Roman" w:cs="Times New Roman"/>
          <w:sz w:val="18"/>
        </w:rPr>
      </w:pPr>
      <w:r w:rsidRPr="00D557EC">
        <w:rPr>
          <w:rFonts w:ascii="Times New Roman" w:eastAsia="Times New Roman" w:hAnsi="Times New Roman" w:cs="Times New Roman"/>
          <w:sz w:val="18"/>
        </w:rPr>
        <w:t>jXx-Y</w:t>
      </w:r>
    </w:p>
    <w:p w:rsidR="00D557EC" w:rsidRPr="00D557EC" w:rsidRDefault="00D557EC" w:rsidP="00D557EC">
      <w:pPr>
        <w:spacing w:line="23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Токата и фуга де-мол,</w:t>
      </w:r>
      <w:r w:rsidRPr="00D557EC">
        <w:rPr>
          <w:rFonts w:ascii="Times New Roman" w:eastAsia="Times New Roman" w:hAnsi="Times New Roman" w:cs="Times New Roman"/>
          <w:sz w:val="18"/>
        </w:rPr>
        <w:t xml:space="preserve"> изводи Ванеса Ме https://www.youtube.com/watch?v=Hg8Fa_EUQqY</w:t>
      </w:r>
    </w:p>
    <w:p w:rsidR="00D557EC" w:rsidRPr="00D557EC" w:rsidRDefault="00D557EC" w:rsidP="00D557EC">
      <w:pPr>
        <w:spacing w:line="234"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Класицизам:</w:t>
      </w: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Инсерт из филма </w:t>
      </w:r>
      <w:r w:rsidRPr="00D557EC">
        <w:rPr>
          <w:rFonts w:ascii="Times New Roman" w:eastAsia="Times New Roman" w:hAnsi="Times New Roman" w:cs="Times New Roman"/>
          <w:i/>
          <w:sz w:val="18"/>
        </w:rPr>
        <w:t>Амадеус</w:t>
      </w:r>
      <w:r w:rsidRPr="00D557EC">
        <w:rPr>
          <w:rFonts w:ascii="Times New Roman" w:eastAsia="Times New Roman" w:hAnsi="Times New Roman" w:cs="Times New Roman"/>
          <w:sz w:val="18"/>
        </w:rPr>
        <w:t xml:space="preserve"> https://www.youtube.com/watch?v=--ciFTP_KRy4</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MozART Group, </w:t>
      </w:r>
      <w:r w:rsidRPr="00D557EC">
        <w:rPr>
          <w:rFonts w:ascii="Times New Roman" w:eastAsia="Times New Roman" w:hAnsi="Times New Roman" w:cs="Times New Roman"/>
          <w:i/>
          <w:sz w:val="18"/>
        </w:rPr>
        <w:t>Eine Kleine World Music</w:t>
      </w:r>
      <w:r w:rsidRPr="00D557EC">
        <w:rPr>
          <w:rFonts w:ascii="Times New Roman" w:eastAsia="Times New Roman" w:hAnsi="Times New Roman" w:cs="Times New Roman"/>
          <w:sz w:val="18"/>
        </w:rPr>
        <w:t xml:space="preserve"> https://www.youtube. com/watch?v=fAO9LR9gZB0</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2 Сellos, </w:t>
      </w:r>
      <w:r w:rsidRPr="00D557EC">
        <w:rPr>
          <w:rFonts w:ascii="Times New Roman" w:eastAsia="Times New Roman" w:hAnsi="Times New Roman" w:cs="Times New Roman"/>
          <w:i/>
          <w:sz w:val="18"/>
        </w:rPr>
        <w:t>Whole Lotta Love vs. Beethoven 5th Symphony</w:t>
      </w:r>
      <w:r w:rsidRPr="00D557EC">
        <w:rPr>
          <w:rFonts w:ascii="Times New Roman" w:eastAsia="Times New Roman" w:hAnsi="Times New Roman" w:cs="Times New Roman"/>
          <w:sz w:val="18"/>
        </w:rPr>
        <w:t xml:space="preserve"> https:// www.youtube.com/watch?v=x8yymm3DtVA</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4"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Line Riders – Beethoven’s 5th </w:t>
      </w:r>
      <w:r w:rsidRPr="00D557EC">
        <w:rPr>
          <w:rFonts w:ascii="Times New Roman" w:eastAsia="Times New Roman" w:hAnsi="Times New Roman" w:cs="Times New Roman"/>
          <w:sz w:val="18"/>
        </w:rPr>
        <w:t>https://www.youtube.com/watc-h?v=vcBn04IyELc</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74"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Инсерт из филма </w:t>
      </w:r>
      <w:r w:rsidRPr="00D557EC">
        <w:rPr>
          <w:rFonts w:ascii="Times New Roman" w:eastAsia="Times New Roman" w:hAnsi="Times New Roman" w:cs="Times New Roman"/>
          <w:i/>
          <w:sz w:val="18"/>
        </w:rPr>
        <w:t>Coping Beethoven</w:t>
      </w:r>
      <w:r w:rsidRPr="00D557EC">
        <w:rPr>
          <w:rFonts w:ascii="Times New Roman" w:eastAsia="Times New Roman" w:hAnsi="Times New Roman" w:cs="Times New Roman"/>
          <w:sz w:val="18"/>
        </w:rPr>
        <w:t xml:space="preserve"> https://www.youtube.com/ watch?v=qXlsrzLUq1I</w:t>
      </w:r>
    </w:p>
    <w:p w:rsidR="00D557EC" w:rsidRPr="00D557EC" w:rsidRDefault="00D557EC" w:rsidP="00D557EC">
      <w:pPr>
        <w:spacing w:line="274" w:lineRule="auto"/>
        <w:ind w:firstLine="397"/>
        <w:rPr>
          <w:rFonts w:ascii="Times New Roman" w:eastAsia="Times New Roman" w:hAnsi="Times New Roman" w:cs="Times New Roman"/>
          <w:sz w:val="18"/>
        </w:rPr>
        <w:sectPr w:rsidR="00D557EC" w:rsidRPr="00D557EC">
          <w:pgSz w:w="11900" w:h="15780"/>
          <w:pgMar w:top="176" w:right="686" w:bottom="992" w:left="680" w:header="0" w:footer="0" w:gutter="0"/>
          <w:cols w:num="2" w:space="0" w:equalWidth="0">
            <w:col w:w="5140" w:space="280"/>
            <w:col w:w="5120"/>
          </w:cols>
          <w:docGrid w:linePitch="360"/>
        </w:sectPr>
      </w:pPr>
    </w:p>
    <w:p w:rsidR="00D557EC" w:rsidRPr="00D557EC" w:rsidRDefault="00D557EC" w:rsidP="00D557EC">
      <w:pPr>
        <w:spacing w:line="3" w:lineRule="exact"/>
        <w:rPr>
          <w:rFonts w:ascii="Times New Roman" w:eastAsia="Times New Roman" w:hAnsi="Times New Roman" w:cs="Times New Roman"/>
        </w:rPr>
      </w:pPr>
      <w:bookmarkStart w:id="21" w:name="page49"/>
      <w:bookmarkEnd w:id="21"/>
    </w:p>
    <w:p w:rsidR="00D557EC" w:rsidRPr="00D557EC" w:rsidRDefault="00D557EC" w:rsidP="00D557EC">
      <w:pPr>
        <w:spacing w:line="232"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The Muppets, </w:t>
      </w:r>
      <w:r w:rsidRPr="00D557EC">
        <w:rPr>
          <w:rFonts w:ascii="Times New Roman" w:eastAsia="Times New Roman" w:hAnsi="Times New Roman" w:cs="Times New Roman"/>
          <w:i/>
          <w:sz w:val="18"/>
        </w:rPr>
        <w:t>Ode To Joy</w:t>
      </w:r>
      <w:r w:rsidRPr="00D557EC">
        <w:rPr>
          <w:rFonts w:ascii="Times New Roman" w:eastAsia="Times New Roman" w:hAnsi="Times New Roman" w:cs="Times New Roman"/>
          <w:sz w:val="18"/>
        </w:rPr>
        <w:t xml:space="preserve"> https://www.youtube.com/watc-h?v=VnT7pT6zCcA</w:t>
      </w:r>
    </w:p>
    <w:p w:rsidR="00D557EC" w:rsidRPr="00D557EC" w:rsidRDefault="00D557EC" w:rsidP="00D557EC">
      <w:pPr>
        <w:spacing w:line="228"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Гудачки инструменти: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Виторио Монти, </w:t>
      </w:r>
      <w:r w:rsidRPr="00D557EC">
        <w:rPr>
          <w:rFonts w:ascii="Times New Roman" w:eastAsia="Times New Roman" w:hAnsi="Times New Roman" w:cs="Times New Roman"/>
          <w:i/>
          <w:sz w:val="18"/>
        </w:rPr>
        <w:t>Csárdás,</w:t>
      </w:r>
      <w:r w:rsidRPr="00D557EC">
        <w:rPr>
          <w:rFonts w:ascii="Times New Roman" w:eastAsia="Times New Roman" w:hAnsi="Times New Roman" w:cs="Times New Roman"/>
          <w:sz w:val="18"/>
        </w:rPr>
        <w:t xml:space="preserve"> изводи Немања Радуловић https:// www.youtube.com/watch?v=XIJM2kZgYiI</w:t>
      </w: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2 CELLOS, </w:t>
      </w:r>
      <w:r w:rsidRPr="00D557EC">
        <w:rPr>
          <w:rFonts w:ascii="Times New Roman" w:eastAsia="Times New Roman" w:hAnsi="Times New Roman" w:cs="Times New Roman"/>
          <w:i/>
          <w:sz w:val="18"/>
        </w:rPr>
        <w:t>Thunderstruck</w:t>
      </w:r>
      <w:r w:rsidRPr="00D557EC">
        <w:rPr>
          <w:rFonts w:ascii="Times New Roman" w:eastAsia="Times New Roman" w:hAnsi="Times New Roman" w:cs="Times New Roman"/>
          <w:sz w:val="18"/>
        </w:rPr>
        <w:t xml:space="preserve"> https://www.youtube.com/watc-h?v=uT3SBzmDxGk</w:t>
      </w: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Камиј Сен Санс, </w:t>
      </w:r>
      <w:r w:rsidRPr="00D557EC">
        <w:rPr>
          <w:rFonts w:ascii="Times New Roman" w:eastAsia="Times New Roman" w:hAnsi="Times New Roman" w:cs="Times New Roman"/>
          <w:i/>
          <w:sz w:val="18"/>
        </w:rPr>
        <w:t>Лабуд</w:t>
      </w:r>
      <w:r w:rsidRPr="00D557EC">
        <w:rPr>
          <w:rFonts w:ascii="Times New Roman" w:eastAsia="Times New Roman" w:hAnsi="Times New Roman" w:cs="Times New Roman"/>
          <w:sz w:val="18"/>
        </w:rPr>
        <w:t xml:space="preserve"> https://www.youtube.com/watch?v=F-Z8X2HS_low</w:t>
      </w: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Николај Римски Корсаков, </w:t>
      </w:r>
      <w:r w:rsidRPr="00D557EC">
        <w:rPr>
          <w:rFonts w:ascii="Times New Roman" w:eastAsia="Times New Roman" w:hAnsi="Times New Roman" w:cs="Times New Roman"/>
          <w:i/>
          <w:sz w:val="18"/>
        </w:rPr>
        <w:t>Бумбаров лет,</w:t>
      </w:r>
      <w:r w:rsidRPr="00D557EC">
        <w:rPr>
          <w:rFonts w:ascii="Times New Roman" w:eastAsia="Times New Roman" w:hAnsi="Times New Roman" w:cs="Times New Roman"/>
          <w:sz w:val="18"/>
        </w:rPr>
        <w:t xml:space="preserve"> за два контрабаса https://www.youtube.com/watch?v=kLvC1046t7w</w:t>
      </w:r>
    </w:p>
    <w:p w:rsidR="00D557EC" w:rsidRPr="00D557EC" w:rsidRDefault="00D557EC" w:rsidP="00D557EC">
      <w:pPr>
        <w:spacing w:line="228"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Трзалачки инструменти: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Ане Вансхоторс, </w:t>
      </w:r>
      <w:r w:rsidRPr="00D557EC">
        <w:rPr>
          <w:rFonts w:ascii="Times New Roman" w:eastAsia="Times New Roman" w:hAnsi="Times New Roman" w:cs="Times New Roman"/>
          <w:i/>
          <w:sz w:val="18"/>
        </w:rPr>
        <w:t>A bird came flying</w:t>
      </w:r>
      <w:r w:rsidRPr="00D557EC">
        <w:rPr>
          <w:rFonts w:ascii="Times New Roman" w:eastAsia="Times New Roman" w:hAnsi="Times New Roman" w:cs="Times New Roman"/>
          <w:sz w:val="18"/>
        </w:rPr>
        <w:t xml:space="preserve"> https://www.youtube.com/ watch?v=BBrSypv7y_E</w:t>
      </w: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Петар Иљич Чајковски, каденца из балета </w:t>
      </w:r>
      <w:r w:rsidRPr="00D557EC">
        <w:rPr>
          <w:rFonts w:ascii="Times New Roman" w:eastAsia="Times New Roman" w:hAnsi="Times New Roman" w:cs="Times New Roman"/>
          <w:i/>
          <w:sz w:val="18"/>
        </w:rPr>
        <w:t>Лабудово језеро</w:t>
      </w:r>
      <w:r w:rsidRPr="00D557EC">
        <w:rPr>
          <w:rFonts w:ascii="Times New Roman" w:eastAsia="Times New Roman" w:hAnsi="Times New Roman" w:cs="Times New Roman"/>
          <w:sz w:val="18"/>
        </w:rPr>
        <w:t xml:space="preserve"> https://www.youtube.com/watch?v=v53lusUi088</w:t>
      </w:r>
    </w:p>
    <w:p w:rsidR="00D557EC" w:rsidRPr="00D557EC" w:rsidRDefault="00D557EC" w:rsidP="00D557EC">
      <w:pPr>
        <w:spacing w:line="230"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Харолд Арлен, </w:t>
      </w:r>
      <w:r w:rsidRPr="00D557EC">
        <w:rPr>
          <w:rFonts w:ascii="Times New Roman" w:eastAsia="Times New Roman" w:hAnsi="Times New Roman" w:cs="Times New Roman"/>
          <w:i/>
          <w:sz w:val="18"/>
        </w:rPr>
        <w:t>Over The Rainbow</w:t>
      </w:r>
      <w:r w:rsidRPr="00D557EC">
        <w:rPr>
          <w:rFonts w:ascii="Times New Roman" w:eastAsia="Times New Roman" w:hAnsi="Times New Roman" w:cs="Times New Roman"/>
          <w:sz w:val="18"/>
        </w:rPr>
        <w:t xml:space="preserve">, изводи Томи Емануел </w:t>
      </w:r>
      <w:r w:rsidRPr="00D557EC">
        <w:rPr>
          <w:rFonts w:ascii="Times New Roman" w:eastAsia="Times New Roman" w:hAnsi="Times New Roman" w:cs="Times New Roman"/>
          <w:i/>
          <w:sz w:val="18"/>
        </w:rPr>
        <w:t>https://www.youtube.com/watch?v=0cHeNscKZN0</w:t>
      </w:r>
    </w:p>
    <w:p w:rsidR="00D557EC" w:rsidRPr="00D557EC" w:rsidRDefault="00D557EC" w:rsidP="00D557EC">
      <w:pPr>
        <w:spacing w:line="230"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Пако де Лусиа, </w:t>
      </w:r>
      <w:r w:rsidRPr="00D557EC">
        <w:rPr>
          <w:rFonts w:ascii="Times New Roman" w:eastAsia="Times New Roman" w:hAnsi="Times New Roman" w:cs="Times New Roman"/>
          <w:i/>
          <w:sz w:val="18"/>
        </w:rPr>
        <w:t>Flamenco</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Alegrias</w:t>
      </w:r>
      <w:r w:rsidRPr="00D557EC">
        <w:rPr>
          <w:rFonts w:ascii="Times New Roman" w:eastAsia="Times New Roman" w:hAnsi="Times New Roman" w:cs="Times New Roman"/>
          <w:sz w:val="18"/>
        </w:rPr>
        <w:t xml:space="preserve"> https://www.youtube.com/ watch?v=jGfx_e4Dhk8</w:t>
      </w:r>
    </w:p>
    <w:p w:rsidR="00D557EC" w:rsidRPr="00D557EC" w:rsidRDefault="00D557EC" w:rsidP="00D557EC">
      <w:pPr>
        <w:spacing w:line="231" w:lineRule="auto"/>
        <w:jc w:val="right"/>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Стивен Ворбек, </w:t>
      </w:r>
      <w:r w:rsidRPr="00D557EC">
        <w:rPr>
          <w:rFonts w:ascii="Times New Roman" w:eastAsia="Times New Roman" w:hAnsi="Times New Roman" w:cs="Times New Roman"/>
          <w:i/>
          <w:sz w:val="18"/>
        </w:rPr>
        <w:t>Palegia’s Song</w:t>
      </w:r>
      <w:r w:rsidRPr="00D557EC">
        <w:rPr>
          <w:rFonts w:ascii="Times New Roman" w:eastAsia="Times New Roman" w:hAnsi="Times New Roman" w:cs="Times New Roman"/>
          <w:sz w:val="18"/>
        </w:rPr>
        <w:t xml:space="preserve"> из филма </w:t>
      </w:r>
      <w:r w:rsidRPr="00D557EC">
        <w:rPr>
          <w:rFonts w:ascii="Times New Roman" w:eastAsia="Times New Roman" w:hAnsi="Times New Roman" w:cs="Times New Roman"/>
          <w:i/>
          <w:sz w:val="18"/>
        </w:rPr>
        <w:t>Мандолина капетана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Корелија</w:t>
      </w:r>
      <w:r w:rsidRPr="00D557EC">
        <w:rPr>
          <w:rFonts w:ascii="Times New Roman" w:eastAsia="Times New Roman" w:hAnsi="Times New Roman" w:cs="Times New Roman"/>
          <w:sz w:val="18"/>
        </w:rPr>
        <w:t>, https://www.youtube.com/watch?v=IOMmwyfPEio&amp;t=18s</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 xml:space="preserve">Антонио Вивалди, </w:t>
      </w:r>
      <w:r w:rsidRPr="00D557EC">
        <w:rPr>
          <w:rFonts w:ascii="Times New Roman" w:eastAsia="Times New Roman" w:hAnsi="Times New Roman" w:cs="Times New Roman"/>
          <w:i/>
          <w:sz w:val="18"/>
        </w:rPr>
        <w:t>Концерт за лауту,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Де-дур</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https://www.you-</w:t>
      </w:r>
    </w:p>
    <w:p w:rsidR="00D557EC" w:rsidRPr="00D557EC" w:rsidRDefault="00D557EC" w:rsidP="00D557EC">
      <w:pPr>
        <w:spacing w:line="227" w:lineRule="auto"/>
        <w:rPr>
          <w:rFonts w:ascii="Times New Roman" w:eastAsia="Times New Roman" w:hAnsi="Times New Roman" w:cs="Times New Roman"/>
          <w:i/>
          <w:sz w:val="18"/>
        </w:rPr>
      </w:pPr>
      <w:r w:rsidRPr="00D557EC">
        <w:rPr>
          <w:rFonts w:ascii="Times New Roman" w:eastAsia="Times New Roman" w:hAnsi="Times New Roman" w:cs="Times New Roman"/>
          <w:i/>
          <w:sz w:val="18"/>
        </w:rPr>
        <w:t>tube.com/watch?v=hyHd4rDUd5g</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0" w:lineRule="auto"/>
        <w:ind w:firstLine="397"/>
        <w:jc w:val="both"/>
        <w:rPr>
          <w:rFonts w:ascii="Times New Roman" w:eastAsia="Times New Roman" w:hAnsi="Times New Roman" w:cs="Times New Roman"/>
          <w:i/>
          <w:sz w:val="18"/>
        </w:rPr>
      </w:pPr>
      <w:r w:rsidRPr="00D557EC">
        <w:rPr>
          <w:rFonts w:ascii="Times New Roman" w:eastAsia="Times New Roman" w:hAnsi="Times New Roman" w:cs="Times New Roman"/>
          <w:sz w:val="18"/>
        </w:rPr>
        <w:t>Роналд Бинге</w:t>
      </w:r>
      <w:r w:rsidRPr="00D557EC">
        <w:rPr>
          <w:rFonts w:ascii="Times New Roman" w:eastAsia="Times New Roman" w:hAnsi="Times New Roman" w:cs="Times New Roman"/>
          <w:i/>
          <w:sz w:val="18"/>
        </w:rPr>
        <w:t>,</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Елизабетанска серенада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https://www.youtube.</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com/watch?v=sMOt05cG_mc</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Морис Жар, </w:t>
      </w:r>
      <w:r w:rsidRPr="00D557EC">
        <w:rPr>
          <w:rFonts w:ascii="Times New Roman" w:eastAsia="Times New Roman" w:hAnsi="Times New Roman" w:cs="Times New Roman"/>
          <w:i/>
          <w:sz w:val="18"/>
        </w:rPr>
        <w:t>Ларина тема из филма Ларина песма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https://</w:t>
      </w:r>
    </w:p>
    <w:p w:rsidR="00D557EC" w:rsidRPr="00D557EC" w:rsidRDefault="00D557EC" w:rsidP="00D557EC">
      <w:pPr>
        <w:spacing w:line="228" w:lineRule="auto"/>
        <w:rPr>
          <w:rFonts w:ascii="Times New Roman" w:eastAsia="Times New Roman" w:hAnsi="Times New Roman" w:cs="Times New Roman"/>
          <w:i/>
          <w:sz w:val="18"/>
        </w:rPr>
      </w:pPr>
      <w:r w:rsidRPr="00D557EC">
        <w:rPr>
          <w:rFonts w:ascii="Times New Roman" w:eastAsia="Times New Roman" w:hAnsi="Times New Roman" w:cs="Times New Roman"/>
          <w:i/>
          <w:sz w:val="18"/>
        </w:rPr>
        <w:t>www.youtube.com/watch?v=bWh3aAodUJk</w:t>
      </w:r>
    </w:p>
    <w:p w:rsidR="00D557EC" w:rsidRPr="00D557EC" w:rsidRDefault="00D557EC" w:rsidP="00D557EC">
      <w:pPr>
        <w:spacing w:line="229"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Савремене обраде традиционалне музике:</w:t>
      </w:r>
    </w:p>
    <w:p w:rsidR="00D557EC" w:rsidRPr="00D557EC" w:rsidRDefault="00D557EC" w:rsidP="00D557EC">
      <w:pPr>
        <w:spacing w:line="230"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Yanni, </w:t>
      </w:r>
      <w:r w:rsidRPr="00D557EC">
        <w:rPr>
          <w:rFonts w:ascii="Times New Roman" w:eastAsia="Times New Roman" w:hAnsi="Times New Roman" w:cs="Times New Roman"/>
          <w:i/>
          <w:sz w:val="18"/>
        </w:rPr>
        <w:t>World Dance</w:t>
      </w:r>
      <w:r w:rsidRPr="00D557EC">
        <w:rPr>
          <w:rFonts w:ascii="Times New Roman" w:eastAsia="Times New Roman" w:hAnsi="Times New Roman" w:cs="Times New Roman"/>
          <w:sz w:val="18"/>
        </w:rPr>
        <w:t xml:space="preserve"> https://www.youtube.com/watch?v=Fn8lod-DV4Zw</w:t>
      </w:r>
    </w:p>
    <w:p w:rsidR="00D557EC" w:rsidRPr="00D557EC" w:rsidRDefault="00D557EC" w:rsidP="00D557EC">
      <w:pPr>
        <w:spacing w:line="230"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Традиционална из Македоније, </w:t>
      </w:r>
      <w:r w:rsidRPr="00D557EC">
        <w:rPr>
          <w:rFonts w:ascii="Times New Roman" w:eastAsia="Times New Roman" w:hAnsi="Times New Roman" w:cs="Times New Roman"/>
          <w:i/>
          <w:sz w:val="18"/>
        </w:rPr>
        <w:t>Зајди,</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зајди</w:t>
      </w:r>
      <w:r w:rsidRPr="00D557EC">
        <w:rPr>
          <w:rFonts w:ascii="Times New Roman" w:eastAsia="Times New Roman" w:hAnsi="Times New Roman" w:cs="Times New Roman"/>
          <w:sz w:val="18"/>
        </w:rPr>
        <w:t xml:space="preserve"> (извођење Тошета Проеског) https://www.youtube.com/watch?v=vM9WWE-6YXTg</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6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Традиционална из Македоније, </w:t>
      </w:r>
      <w:r w:rsidRPr="00D557EC">
        <w:rPr>
          <w:rFonts w:ascii="Times New Roman" w:eastAsia="Times New Roman" w:hAnsi="Times New Roman" w:cs="Times New Roman"/>
          <w:i/>
          <w:sz w:val="18"/>
        </w:rPr>
        <w:t>Јовано,</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Јованке</w:t>
      </w:r>
      <w:r w:rsidRPr="00D557EC">
        <w:rPr>
          <w:rFonts w:ascii="Times New Roman" w:eastAsia="Times New Roman" w:hAnsi="Times New Roman" w:cs="Times New Roman"/>
          <w:sz w:val="18"/>
        </w:rPr>
        <w:t xml:space="preserve"> https://www. youtube.com/watch?v=beh-bnTHxcw</w:t>
      </w:r>
    </w:p>
    <w:p w:rsidR="00D557EC" w:rsidRPr="00D557EC" w:rsidRDefault="00D557EC" w:rsidP="00D557EC">
      <w:pPr>
        <w:spacing w:line="100"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Извoђeњe музикe</w:t>
      </w:r>
    </w:p>
    <w:p w:rsidR="00D557EC" w:rsidRPr="00D557EC" w:rsidRDefault="00D557EC" w:rsidP="00D557EC">
      <w:pPr>
        <w:spacing w:line="108" w:lineRule="exact"/>
        <w:rPr>
          <w:rFonts w:ascii="Times New Roman" w:eastAsia="Times New Roman" w:hAnsi="Times New Roman" w:cs="Times New Roman"/>
        </w:rPr>
      </w:pPr>
    </w:p>
    <w:p w:rsidR="00D557EC" w:rsidRPr="00D557EC" w:rsidRDefault="00D557EC" w:rsidP="00D557EC">
      <w:pPr>
        <w:spacing w:line="230"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Сваки аспект извођења музике има непосредан и драгоцен утицај на развој ученика. Читање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(тзв. тимски рад, толеранција) и фине моторичке радње. Квалитет-но музичко изражавање има значајан утицај на психу </w:t>
      </w:r>
      <w:r w:rsidRPr="00D557EC">
        <w:rPr>
          <w:rFonts w:ascii="Times New Roman" w:eastAsia="Times New Roman" w:hAnsi="Times New Roman" w:cs="Times New Roman"/>
          <w:sz w:val="18"/>
        </w:rPr>
        <w:lastRenderedPageBreak/>
        <w:t>ученика, а самим тим и на капацитет и могућност свих видова изражавања. Уједно је важно да се кроз извођење музике, а у оквиру индиви-дуалних могућности ученика, подстиче и развијање личног стила изражавања.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579"/>
        </w:tabs>
        <w:spacing w:after="0" w:line="243" w:lineRule="auto"/>
        <w:ind w:firstLine="398"/>
        <w:jc w:val="both"/>
        <w:rPr>
          <w:rFonts w:ascii="Times New Roman" w:eastAsia="Times New Roman" w:hAnsi="Times New Roman" w:cs="Times New Roman"/>
          <w:sz w:val="18"/>
        </w:rPr>
      </w:pPr>
      <w:r w:rsidRPr="00D557EC">
        <w:rPr>
          <w:rFonts w:ascii="Times New Roman" w:eastAsia="Times New Roman" w:hAnsi="Times New Roman" w:cs="Times New Roman"/>
          <w:sz w:val="18"/>
        </w:rPr>
        <w:t>обзиром на то да ће певање и свирање произилазити и из историјског контекста, начин извођења треба прилагодити у одно-су на дати контекст. Посебну пажњу треба усмеравати на покрете који имају одговарајуће значење у музичком чину.</w:t>
      </w:r>
    </w:p>
    <w:p w:rsidR="00D557EC" w:rsidRPr="00D557EC" w:rsidRDefault="00D557EC" w:rsidP="00D557EC">
      <w:pPr>
        <w:spacing w:line="12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Певање</w:t>
      </w:r>
    </w:p>
    <w:p w:rsidR="00D557EC" w:rsidRPr="00D557EC" w:rsidRDefault="00D557EC" w:rsidP="00D557EC">
      <w:pPr>
        <w:spacing w:line="102" w:lineRule="exact"/>
        <w:rPr>
          <w:rFonts w:ascii="Times New Roman" w:eastAsia="Times New Roman" w:hAnsi="Times New Roman" w:cs="Times New Roman"/>
        </w:rPr>
      </w:pPr>
    </w:p>
    <w:p w:rsidR="00D557EC" w:rsidRPr="00D557EC" w:rsidRDefault="00D557EC" w:rsidP="00D557EC">
      <w:pPr>
        <w:spacing w:line="230"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Главни критеријум за избор песама је квалитет музичког дела. Посебну пажњу треба обратити на тонски опсег композици-ја за певање због физиолошких промена певачког апарата (мути-рање). Приликом извођења песама најстарије музичке фолклорне традиције, треба неговати нетемперовани начин певања и дозволи-ти природним бојама гласа да дођу до изражаја.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Песме се обрађују по слуху и из нотног текста. Приликом обраде песама из нотног текста након текстуалне, следи анализа нотног текста, савладавање ритма, певање солмизацијом и на кра-ју певање са литерарним текстом. Са ученицима је неопходно по-стићи изражајно певање.</w:t>
      </w:r>
    </w:p>
    <w:p w:rsidR="00D557EC" w:rsidRPr="00D557EC" w:rsidRDefault="00D557EC" w:rsidP="00D557EC">
      <w:pPr>
        <w:spacing w:line="131"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Свирaњe</w:t>
      </w:r>
    </w:p>
    <w:p w:rsidR="00D557EC" w:rsidRPr="00D557EC" w:rsidRDefault="00D557EC" w:rsidP="00D557EC">
      <w:pPr>
        <w:spacing w:line="104" w:lineRule="exact"/>
        <w:rPr>
          <w:rFonts w:ascii="Times New Roman" w:eastAsia="Times New Roman" w:hAnsi="Times New Roman" w:cs="Times New Roman"/>
        </w:rPr>
      </w:pPr>
    </w:p>
    <w:p w:rsidR="00D557EC" w:rsidRPr="00D557EC" w:rsidRDefault="00D557EC" w:rsidP="00D557EC">
      <w:pPr>
        <w:spacing w:line="27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Узвођење свирањем треба реализовати на ритмичким и мeлoдиjским инструмeнтима. Свирaњe нa мeлoдиjским инстру-</w:t>
      </w:r>
    </w:p>
    <w:p w:rsidR="00D557EC" w:rsidRPr="00D557EC" w:rsidRDefault="00D557EC" w:rsidP="00D557EC">
      <w:pPr>
        <w:spacing w:line="243"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8"/>
        </w:rPr>
        <w:lastRenderedPageBreak/>
        <w:t>мeнтимa је oлaкшaнo чињеницом да су учeници музички oписме-њени те мoгу кoристити нoтне примeре пojeдиних пeсaмa кoje су најпре анализиране и сoлмизaциoнo oбрaђeнe. Свирaњeм се поред осталог рaзвиjaју мoтoричке вeштине, координација и опажајне способности.</w:t>
      </w:r>
    </w:p>
    <w:p w:rsidR="00D557EC" w:rsidRPr="00D557EC" w:rsidRDefault="00D557EC" w:rsidP="00D557EC">
      <w:pPr>
        <w:spacing w:line="133"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Елементи музичке писмености</w:t>
      </w:r>
    </w:p>
    <w:p w:rsidR="00D557EC" w:rsidRPr="00D557EC" w:rsidRDefault="00D557EC" w:rsidP="00D557EC">
      <w:pPr>
        <w:spacing w:line="105" w:lineRule="exact"/>
        <w:rPr>
          <w:rFonts w:ascii="Times New Roman" w:eastAsia="Times New Roman" w:hAnsi="Times New Roman" w:cs="Times New Roman"/>
        </w:rPr>
      </w:pPr>
    </w:p>
    <w:p w:rsidR="00D557EC" w:rsidRPr="00D557EC" w:rsidRDefault="00D557EC" w:rsidP="00D557EC">
      <w:pPr>
        <w:spacing w:line="266"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Елементе музичке писмености треба обрађивати кроз одгова-рајуће музичке примере и композиције, од нотне слике и тумачења према звуку. Елементима који су обрађени у претходним разредима додати обраду Де-дур лествице кроз одговарајуће музичке примере.</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0" w:lineRule="atLeast"/>
        <w:ind w:left="520"/>
        <w:rPr>
          <w:rFonts w:ascii="Times New Roman" w:eastAsia="Times New Roman" w:hAnsi="Times New Roman" w:cs="Times New Roman"/>
          <w:sz w:val="18"/>
        </w:rPr>
      </w:pPr>
      <w:r w:rsidRPr="00D557EC">
        <w:rPr>
          <w:rFonts w:ascii="Times New Roman" w:eastAsia="Times New Roman" w:hAnsi="Times New Roman" w:cs="Times New Roman"/>
          <w:sz w:val="18"/>
        </w:rPr>
        <w:t>ИЗБОР КОМПОЗИЦИЈА ЗА ПЕВАЊЕ И СВИРАЊЕ</w:t>
      </w:r>
    </w:p>
    <w:p w:rsidR="00D557EC" w:rsidRPr="00D557EC" w:rsidRDefault="00D557EC" w:rsidP="00D557EC">
      <w:pPr>
        <w:spacing w:line="191"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Химне</w:t>
      </w:r>
    </w:p>
    <w:p w:rsidR="00D557EC" w:rsidRPr="00D557EC" w:rsidRDefault="00D557EC" w:rsidP="00D557EC">
      <w:pPr>
        <w:spacing w:line="233"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Државна химна</w:t>
      </w:r>
    </w:p>
    <w:p w:rsidR="00D557EC" w:rsidRPr="00D557EC" w:rsidRDefault="00D557EC" w:rsidP="00D557EC">
      <w:pPr>
        <w:spacing w:line="234"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Химна Светом Сави</w:t>
      </w:r>
    </w:p>
    <w:p w:rsidR="00D557EC" w:rsidRPr="00D557EC" w:rsidRDefault="00D557EC" w:rsidP="00D557EC">
      <w:pPr>
        <w:spacing w:line="235"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Химна школе</w:t>
      </w:r>
    </w:p>
    <w:p w:rsidR="00D557EC" w:rsidRPr="00D557EC" w:rsidRDefault="00D557EC" w:rsidP="00D557EC">
      <w:pPr>
        <w:spacing w:line="233"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Човек и музика:</w:t>
      </w:r>
    </w:p>
    <w:p w:rsidR="00D557EC" w:rsidRPr="00D557EC" w:rsidRDefault="00D557EC" w:rsidP="00D557EC">
      <w:pPr>
        <w:spacing w:line="233"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Марк Антоан Шарпантје, </w:t>
      </w:r>
      <w:r w:rsidRPr="00D557EC">
        <w:rPr>
          <w:rFonts w:ascii="Times New Roman" w:eastAsia="Times New Roman" w:hAnsi="Times New Roman" w:cs="Times New Roman"/>
          <w:i/>
          <w:sz w:val="18"/>
        </w:rPr>
        <w:t>Те Деум</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8" w:lineRule="auto"/>
        <w:ind w:left="400" w:right="1000"/>
        <w:rPr>
          <w:rFonts w:ascii="Times New Roman" w:eastAsia="Times New Roman" w:hAnsi="Times New Roman" w:cs="Times New Roman"/>
          <w:i/>
          <w:sz w:val="17"/>
        </w:rPr>
      </w:pPr>
      <w:r w:rsidRPr="00D557EC">
        <w:rPr>
          <w:rFonts w:ascii="Times New Roman" w:eastAsia="Times New Roman" w:hAnsi="Times New Roman" w:cs="Times New Roman"/>
          <w:sz w:val="17"/>
        </w:rPr>
        <w:t xml:space="preserve">Волфганг Амадеус Моцарт, </w:t>
      </w:r>
      <w:r w:rsidRPr="00D557EC">
        <w:rPr>
          <w:rFonts w:ascii="Times New Roman" w:eastAsia="Times New Roman" w:hAnsi="Times New Roman" w:cs="Times New Roman"/>
          <w:i/>
          <w:sz w:val="17"/>
        </w:rPr>
        <w:t>Мала ноћна музика</w:t>
      </w:r>
      <w:r w:rsidRPr="00D557EC">
        <w:rPr>
          <w:rFonts w:ascii="Times New Roman" w:eastAsia="Times New Roman" w:hAnsi="Times New Roman" w:cs="Times New Roman"/>
          <w:sz w:val="17"/>
        </w:rPr>
        <w:t xml:space="preserve"> Лудвиг ван Бетовен, </w:t>
      </w:r>
      <w:r w:rsidRPr="00D557EC">
        <w:rPr>
          <w:rFonts w:ascii="Times New Roman" w:eastAsia="Times New Roman" w:hAnsi="Times New Roman" w:cs="Times New Roman"/>
          <w:i/>
          <w:sz w:val="17"/>
        </w:rPr>
        <w:t>Ода радости</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IX</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симфонија</w:t>
      </w:r>
    </w:p>
    <w:p w:rsidR="00D557EC" w:rsidRPr="00D557EC" w:rsidRDefault="00D557EC" w:rsidP="00D557EC">
      <w:pPr>
        <w:spacing w:line="232" w:lineRule="auto"/>
        <w:ind w:left="400"/>
        <w:rPr>
          <w:rFonts w:ascii="Times New Roman" w:eastAsia="Times New Roman" w:hAnsi="Times New Roman" w:cs="Times New Roman"/>
          <w:b/>
          <w:i/>
          <w:sz w:val="18"/>
        </w:rPr>
      </w:pPr>
      <w:r w:rsidRPr="00D557EC">
        <w:rPr>
          <w:rFonts w:ascii="Times New Roman" w:eastAsia="Times New Roman" w:hAnsi="Times New Roman" w:cs="Times New Roman"/>
          <w:b/>
          <w:i/>
          <w:sz w:val="18"/>
        </w:rPr>
        <w:t>Елементи музичке писмености:</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Народна песма из </w:t>
      </w:r>
      <w:r w:rsidRPr="00D557EC">
        <w:rPr>
          <w:rFonts w:ascii="Times New Roman" w:eastAsia="Times New Roman" w:hAnsi="Times New Roman" w:cs="Times New Roman"/>
          <w:i/>
          <w:sz w:val="18"/>
        </w:rPr>
        <w:t>Србије,</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Дуње ранке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Харолд Арлен, </w:t>
      </w:r>
      <w:r w:rsidRPr="00D557EC">
        <w:rPr>
          <w:rFonts w:ascii="Times New Roman" w:eastAsia="Times New Roman" w:hAnsi="Times New Roman" w:cs="Times New Roman"/>
          <w:i/>
          <w:sz w:val="18"/>
        </w:rPr>
        <w:t>Изнад дуге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Волфганг Амадеус Моцарт, </w:t>
      </w:r>
      <w:r w:rsidRPr="00D557EC">
        <w:rPr>
          <w:rFonts w:ascii="Times New Roman" w:eastAsia="Times New Roman" w:hAnsi="Times New Roman" w:cs="Times New Roman"/>
          <w:i/>
          <w:sz w:val="18"/>
        </w:rPr>
        <w:t>Чежња за пролећем</w:t>
      </w:r>
    </w:p>
    <w:p w:rsidR="00D557EC" w:rsidRPr="00D557EC" w:rsidRDefault="00D557EC" w:rsidP="00D557EC">
      <w:pPr>
        <w:spacing w:line="233"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Александар Јорговић, </w:t>
      </w:r>
      <w:r w:rsidRPr="00D557EC">
        <w:rPr>
          <w:rFonts w:ascii="Times New Roman" w:eastAsia="Times New Roman" w:hAnsi="Times New Roman" w:cs="Times New Roman"/>
          <w:i/>
          <w:sz w:val="18"/>
        </w:rPr>
        <w:t>Циц</w:t>
      </w:r>
      <w:r w:rsidRPr="00D557EC">
        <w:rPr>
          <w:rFonts w:ascii="Times New Roman" w:eastAsia="Times New Roman" w:hAnsi="Times New Roman" w:cs="Times New Roman"/>
          <w:sz w:val="18"/>
        </w:rPr>
        <w:t>.</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Георг Фридрих Хендл, канон </w:t>
      </w:r>
      <w:r w:rsidRPr="00D557EC">
        <w:rPr>
          <w:rFonts w:ascii="Times New Roman" w:eastAsia="Times New Roman" w:hAnsi="Times New Roman" w:cs="Times New Roman"/>
          <w:i/>
          <w:sz w:val="18"/>
        </w:rPr>
        <w:t>Игра коло весело</w:t>
      </w:r>
    </w:p>
    <w:p w:rsidR="00D557EC" w:rsidRPr="00D557EC" w:rsidRDefault="00D557EC" w:rsidP="00D557EC">
      <w:pPr>
        <w:spacing w:line="237"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Јохан Себастијан Бах, </w:t>
      </w:r>
      <w:r w:rsidRPr="00D557EC">
        <w:rPr>
          <w:rFonts w:ascii="Times New Roman" w:eastAsia="Times New Roman" w:hAnsi="Times New Roman" w:cs="Times New Roman"/>
          <w:i/>
          <w:sz w:val="18"/>
        </w:rPr>
        <w:t>Радост и весеља сласт</w:t>
      </w:r>
      <w:r w:rsidRPr="00D557EC">
        <w:rPr>
          <w:rFonts w:ascii="Times New Roman" w:eastAsia="Times New Roman" w:hAnsi="Times New Roman" w:cs="Times New Roman"/>
          <w:sz w:val="18"/>
        </w:rPr>
        <w:t xml:space="preserve">, из кантате </w:t>
      </w:r>
      <w:r w:rsidRPr="00D557EC">
        <w:rPr>
          <w:rFonts w:ascii="Times New Roman" w:eastAsia="Times New Roman" w:hAnsi="Times New Roman" w:cs="Times New Roman"/>
          <w:i/>
          <w:sz w:val="18"/>
        </w:rPr>
        <w:t>О</w:t>
      </w:r>
    </w:p>
    <w:p w:rsidR="00D557EC" w:rsidRPr="00D557EC" w:rsidRDefault="00D557EC" w:rsidP="00D557EC">
      <w:pPr>
        <w:spacing w:line="231" w:lineRule="auto"/>
        <w:rPr>
          <w:rFonts w:ascii="Times New Roman" w:eastAsia="Times New Roman" w:hAnsi="Times New Roman" w:cs="Times New Roman"/>
          <w:i/>
          <w:sz w:val="18"/>
        </w:rPr>
      </w:pPr>
      <w:r w:rsidRPr="00D557EC">
        <w:rPr>
          <w:rFonts w:ascii="Times New Roman" w:eastAsia="Times New Roman" w:hAnsi="Times New Roman" w:cs="Times New Roman"/>
          <w:i/>
          <w:sz w:val="18"/>
        </w:rPr>
        <w:t>селу</w:t>
      </w:r>
    </w:p>
    <w:p w:rsidR="00D557EC" w:rsidRPr="00D557EC" w:rsidRDefault="00D557EC" w:rsidP="00D557EC">
      <w:pPr>
        <w:spacing w:line="237"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Јозеф Хајдн, </w:t>
      </w:r>
      <w:r w:rsidRPr="00D557EC">
        <w:rPr>
          <w:rFonts w:ascii="Times New Roman" w:eastAsia="Times New Roman" w:hAnsi="Times New Roman" w:cs="Times New Roman"/>
          <w:i/>
          <w:sz w:val="18"/>
        </w:rPr>
        <w:t>Јесење лишће</w:t>
      </w:r>
      <w:r w:rsidRPr="00D557EC">
        <w:rPr>
          <w:rFonts w:ascii="Times New Roman" w:eastAsia="Times New Roman" w:hAnsi="Times New Roman" w:cs="Times New Roman"/>
          <w:sz w:val="18"/>
        </w:rPr>
        <w:t xml:space="preserve"> из 3. става ораторијума </w:t>
      </w:r>
      <w:r w:rsidRPr="00D557EC">
        <w:rPr>
          <w:rFonts w:ascii="Times New Roman" w:eastAsia="Times New Roman" w:hAnsi="Times New Roman" w:cs="Times New Roman"/>
          <w:i/>
          <w:sz w:val="18"/>
        </w:rPr>
        <w:t>Годишња</w:t>
      </w:r>
    </w:p>
    <w:p w:rsidR="00D557EC" w:rsidRPr="00D557EC" w:rsidRDefault="00D557EC" w:rsidP="00D557EC">
      <w:pPr>
        <w:spacing w:line="230" w:lineRule="auto"/>
        <w:rPr>
          <w:rFonts w:ascii="Times New Roman" w:eastAsia="Times New Roman" w:hAnsi="Times New Roman" w:cs="Times New Roman"/>
          <w:i/>
          <w:sz w:val="18"/>
        </w:rPr>
      </w:pPr>
      <w:r w:rsidRPr="00D557EC">
        <w:rPr>
          <w:rFonts w:ascii="Times New Roman" w:eastAsia="Times New Roman" w:hAnsi="Times New Roman" w:cs="Times New Roman"/>
          <w:i/>
          <w:sz w:val="18"/>
        </w:rPr>
        <w:t>доба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Волфганг Амадеус Моцарт, </w:t>
      </w:r>
      <w:r w:rsidRPr="00D557EC">
        <w:rPr>
          <w:rFonts w:ascii="Times New Roman" w:eastAsia="Times New Roman" w:hAnsi="Times New Roman" w:cs="Times New Roman"/>
          <w:i/>
          <w:sz w:val="18"/>
        </w:rPr>
        <w:t>Арија Папагена</w:t>
      </w:r>
      <w:r w:rsidRPr="00D557EC">
        <w:rPr>
          <w:rFonts w:ascii="Times New Roman" w:eastAsia="Times New Roman" w:hAnsi="Times New Roman" w:cs="Times New Roman"/>
          <w:sz w:val="18"/>
        </w:rPr>
        <w:t xml:space="preserve"> из опере </w:t>
      </w:r>
      <w:r w:rsidRPr="00D557EC">
        <w:rPr>
          <w:rFonts w:ascii="Times New Roman" w:eastAsia="Times New Roman" w:hAnsi="Times New Roman" w:cs="Times New Roman"/>
          <w:i/>
          <w:sz w:val="18"/>
        </w:rPr>
        <w:t>Чароб-на фрула</w:t>
      </w:r>
    </w:p>
    <w:p w:rsidR="00D557EC" w:rsidRPr="00D557EC" w:rsidRDefault="00D557EC" w:rsidP="00D557EC">
      <w:pPr>
        <w:spacing w:line="235"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Птич’ја туга</w:t>
      </w:r>
    </w:p>
    <w:p w:rsidR="00D557EC" w:rsidRPr="00D557EC" w:rsidRDefault="00D557EC" w:rsidP="00D557EC">
      <w:pPr>
        <w:spacing w:line="232" w:lineRule="auto"/>
        <w:ind w:firstLine="397"/>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Ода радости</w:t>
      </w:r>
      <w:r w:rsidRPr="00D557EC">
        <w:rPr>
          <w:rFonts w:ascii="Times New Roman" w:eastAsia="Times New Roman" w:hAnsi="Times New Roman" w:cs="Times New Roman"/>
          <w:sz w:val="18"/>
        </w:rPr>
        <w:t xml:space="preserve">, тема из IV става </w:t>
      </w:r>
      <w:r w:rsidRPr="00D557EC">
        <w:rPr>
          <w:rFonts w:ascii="Times New Roman" w:eastAsia="Times New Roman" w:hAnsi="Times New Roman" w:cs="Times New Roman"/>
          <w:i/>
          <w:sz w:val="18"/>
        </w:rPr>
        <w:t>Симфо-није бр. 9</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Народне песме и игре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Чије је оно девојче (Ђурђеле)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Вита јела до неба</w:t>
      </w:r>
    </w:p>
    <w:p w:rsidR="00D557EC" w:rsidRPr="00D557EC" w:rsidRDefault="00D557EC" w:rsidP="00D557EC">
      <w:pPr>
        <w:spacing w:line="233"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lastRenderedPageBreak/>
        <w:t>Врбо, врбице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Дум дага дум</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Фатише коло врањске девојке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Ој, голубе, мој голубе</w:t>
      </w:r>
    </w:p>
    <w:p w:rsidR="00D557EC" w:rsidRPr="00D557EC" w:rsidRDefault="00D557EC" w:rsidP="00D557EC">
      <w:pPr>
        <w:spacing w:line="233"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‚Aјде Јано, коло да играмо</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Море, изгрејала, нане, сјајна месечина</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Жубор вода жуборила</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Пуче пушка</w:t>
      </w:r>
    </w:p>
    <w:p w:rsidR="00D557EC" w:rsidRPr="00D557EC" w:rsidRDefault="00D557EC" w:rsidP="00D557EC">
      <w:pPr>
        <w:spacing w:line="233"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Играле се делије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Чај горо, лане моје, причувај ми овце</w:t>
      </w:r>
    </w:p>
    <w:p w:rsidR="00D557EC" w:rsidRPr="00D557EC" w:rsidRDefault="00D557EC" w:rsidP="00D557EC">
      <w:pPr>
        <w:spacing w:line="230"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Ти момо, ти девојко</w:t>
      </w:r>
    </w:p>
    <w:p w:rsidR="00D557EC" w:rsidRPr="00D557EC" w:rsidRDefault="00D557EC" w:rsidP="00D557EC">
      <w:pPr>
        <w:spacing w:line="231"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Руска народна песма, </w:t>
      </w:r>
      <w:r w:rsidRPr="00D557EC">
        <w:rPr>
          <w:rFonts w:ascii="Times New Roman" w:eastAsia="Times New Roman" w:hAnsi="Times New Roman" w:cs="Times New Roman"/>
          <w:i/>
          <w:sz w:val="18"/>
        </w:rPr>
        <w:t>Каљинка</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Староградске песме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Диван је кићени Срем</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Ој, јесенске дуге ноћи</w:t>
      </w:r>
    </w:p>
    <w:p w:rsidR="00D557EC" w:rsidRPr="00D557EC" w:rsidRDefault="00D557EC" w:rsidP="00D557EC">
      <w:pPr>
        <w:spacing w:line="233"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Пред Сенкином кућом</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Не лудуј лело, чуће те село</w:t>
      </w:r>
    </w:p>
    <w:p w:rsidR="00D557EC" w:rsidRPr="00D557EC" w:rsidRDefault="00D557EC" w:rsidP="00D557EC">
      <w:pPr>
        <w:spacing w:line="227"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Ти једина</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Духовне песме</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Везак је везла Дјева Марија</w:t>
      </w:r>
    </w:p>
    <w:p w:rsidR="00D557EC" w:rsidRPr="00D557EC" w:rsidRDefault="00D557EC" w:rsidP="00D557EC">
      <w:pPr>
        <w:spacing w:line="230"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Божићу, наша радости</w:t>
      </w:r>
    </w:p>
    <w:p w:rsidR="00D557EC" w:rsidRPr="00D557EC" w:rsidRDefault="00D557EC" w:rsidP="00D557EC">
      <w:pPr>
        <w:spacing w:line="237"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Стеван Стојановић Мокрањац, </w:t>
      </w:r>
      <w:r w:rsidRPr="00D557EC">
        <w:rPr>
          <w:rFonts w:ascii="Times New Roman" w:eastAsia="Times New Roman" w:hAnsi="Times New Roman" w:cs="Times New Roman"/>
          <w:i/>
          <w:sz w:val="18"/>
        </w:rPr>
        <w:t>Тебе појем</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Тропар за Божић</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Тропар Cветом Сави</w:t>
      </w:r>
    </w:p>
    <w:p w:rsidR="00D557EC" w:rsidRPr="00D557EC" w:rsidRDefault="00D557EC" w:rsidP="00D557EC">
      <w:pPr>
        <w:spacing w:line="230"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Помози нам вишњи Боже</w:t>
      </w:r>
    </w:p>
    <w:p w:rsidR="00D557EC" w:rsidRPr="00D557EC" w:rsidRDefault="00D557EC" w:rsidP="00D557EC">
      <w:pPr>
        <w:spacing w:line="231"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Корнелије Станковић, </w:t>
      </w:r>
      <w:r w:rsidRPr="00D557EC">
        <w:rPr>
          <w:rFonts w:ascii="Times New Roman" w:eastAsia="Times New Roman" w:hAnsi="Times New Roman" w:cs="Times New Roman"/>
          <w:i/>
          <w:sz w:val="18"/>
        </w:rPr>
        <w:t>Многаја љета</w:t>
      </w: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Песме из балканских ратова и Првог светског рата</w:t>
      </w:r>
    </w:p>
    <w:p w:rsidR="00D557EC" w:rsidRPr="00D557EC" w:rsidRDefault="00D557EC" w:rsidP="00D557EC">
      <w:pPr>
        <w:spacing w:line="234" w:lineRule="auto"/>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Креће се лађа француска</w:t>
      </w:r>
    </w:p>
    <w:p w:rsidR="00D557EC" w:rsidRPr="00D557EC" w:rsidRDefault="00D557EC" w:rsidP="00D557EC">
      <w:pPr>
        <w:spacing w:line="0" w:lineRule="atLeast"/>
        <w:ind w:left="400"/>
        <w:rPr>
          <w:rFonts w:ascii="Times New Roman" w:eastAsia="Times New Roman" w:hAnsi="Times New Roman" w:cs="Times New Roman"/>
          <w:i/>
          <w:sz w:val="18"/>
        </w:rPr>
      </w:pPr>
      <w:r w:rsidRPr="00D557EC">
        <w:rPr>
          <w:rFonts w:ascii="Times New Roman" w:eastAsia="Times New Roman" w:hAnsi="Times New Roman" w:cs="Times New Roman"/>
          <w:i/>
          <w:sz w:val="18"/>
        </w:rPr>
        <w:t>Тамо далеко</w:t>
      </w:r>
    </w:p>
    <w:p w:rsidR="00D557EC" w:rsidRPr="00D557EC" w:rsidRDefault="00D557EC" w:rsidP="00D557EC">
      <w:pPr>
        <w:spacing w:line="0" w:lineRule="atLeast"/>
        <w:ind w:left="400"/>
        <w:rPr>
          <w:rFonts w:ascii="Times New Roman" w:eastAsia="Times New Roman" w:hAnsi="Times New Roman" w:cs="Times New Roman"/>
          <w:i/>
          <w:sz w:val="18"/>
        </w:rPr>
        <w:sectPr w:rsidR="00D557EC" w:rsidRPr="00D557EC">
          <w:pgSz w:w="11900" w:h="15780"/>
          <w:pgMar w:top="180" w:right="686" w:bottom="1001" w:left="680" w:header="0" w:footer="0" w:gutter="0"/>
          <w:cols w:num="2" w:space="0" w:equalWidth="0">
            <w:col w:w="5140" w:space="280"/>
            <w:col w:w="5120"/>
          </w:cols>
          <w:docGrid w:linePitch="360"/>
        </w:sectPr>
      </w:pPr>
    </w:p>
    <w:p w:rsidR="00D557EC" w:rsidRPr="00D557EC" w:rsidRDefault="00D557EC" w:rsidP="00D557EC">
      <w:pPr>
        <w:spacing w:line="0" w:lineRule="atLeast"/>
        <w:ind w:left="400"/>
        <w:rPr>
          <w:rFonts w:ascii="Times New Roman" w:eastAsia="Times New Roman" w:hAnsi="Times New Roman" w:cs="Times New Roman"/>
          <w:b/>
          <w:sz w:val="18"/>
        </w:rPr>
      </w:pPr>
      <w:bookmarkStart w:id="22" w:name="page50"/>
      <w:bookmarkEnd w:id="22"/>
      <w:r w:rsidRPr="00D557EC">
        <w:rPr>
          <w:rFonts w:ascii="Times New Roman" w:eastAsia="Times New Roman" w:hAnsi="Times New Roman" w:cs="Times New Roman"/>
          <w:b/>
          <w:sz w:val="18"/>
        </w:rPr>
        <w:lastRenderedPageBreak/>
        <w:t>Канони</w:t>
      </w:r>
    </w:p>
    <w:p w:rsidR="00D557EC" w:rsidRPr="00D557EC" w:rsidRDefault="00D557EC" w:rsidP="00D557EC">
      <w:pPr>
        <w:spacing w:line="231"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Михаел Преторијус, </w:t>
      </w:r>
      <w:r w:rsidRPr="00D557EC">
        <w:rPr>
          <w:rFonts w:ascii="Times New Roman" w:eastAsia="Times New Roman" w:hAnsi="Times New Roman" w:cs="Times New Roman"/>
          <w:i/>
          <w:sz w:val="18"/>
        </w:rPr>
        <w:t>Живела музика</w:t>
      </w:r>
    </w:p>
    <w:p w:rsidR="00D557EC" w:rsidRPr="00D557EC" w:rsidRDefault="00D557EC" w:rsidP="00D557EC">
      <w:pPr>
        <w:spacing w:line="232"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Михаел Преторијус </w:t>
      </w:r>
      <w:r w:rsidRPr="00D557EC">
        <w:rPr>
          <w:rFonts w:ascii="Times New Roman" w:eastAsia="Times New Roman" w:hAnsi="Times New Roman" w:cs="Times New Roman"/>
          <w:i/>
          <w:sz w:val="18"/>
        </w:rPr>
        <w:t>Освану дан</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Георг Фридрих Хендл, </w:t>
      </w:r>
      <w:r w:rsidRPr="00D557EC">
        <w:rPr>
          <w:rFonts w:ascii="Times New Roman" w:eastAsia="Times New Roman" w:hAnsi="Times New Roman" w:cs="Times New Roman"/>
          <w:i/>
          <w:sz w:val="18"/>
        </w:rPr>
        <w:t>Игра коло весело</w:t>
      </w:r>
      <w:r w:rsidRPr="00D557EC">
        <w:rPr>
          <w:rFonts w:ascii="Times New Roman" w:eastAsia="Times New Roman" w:hAnsi="Times New Roman" w:cs="Times New Roman"/>
          <w:sz w:val="18"/>
        </w:rPr>
        <w:t xml:space="preserve"> (канон)</w:t>
      </w:r>
    </w:p>
    <w:p w:rsidR="00D557EC" w:rsidRPr="00D557EC" w:rsidRDefault="00D557EC" w:rsidP="00D557EC">
      <w:pPr>
        <w:spacing w:line="232" w:lineRule="auto"/>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Јозеф Хајдн, </w:t>
      </w:r>
      <w:r w:rsidRPr="00D557EC">
        <w:rPr>
          <w:rFonts w:ascii="Times New Roman" w:eastAsia="Times New Roman" w:hAnsi="Times New Roman" w:cs="Times New Roman"/>
          <w:i/>
          <w:sz w:val="18"/>
        </w:rPr>
        <w:t>Интервали</w:t>
      </w:r>
    </w:p>
    <w:p w:rsidR="00D557EC" w:rsidRPr="00D557EC" w:rsidRDefault="00D557EC" w:rsidP="00D557EC">
      <w:pPr>
        <w:spacing w:line="0" w:lineRule="atLeast"/>
        <w:ind w:left="400"/>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Лудвиг ван Бетовен, </w:t>
      </w:r>
      <w:r w:rsidRPr="00D557EC">
        <w:rPr>
          <w:rFonts w:ascii="Times New Roman" w:eastAsia="Times New Roman" w:hAnsi="Times New Roman" w:cs="Times New Roman"/>
          <w:i/>
          <w:sz w:val="18"/>
        </w:rPr>
        <w:t>Скала</w:t>
      </w:r>
    </w:p>
    <w:p w:rsidR="00D557EC" w:rsidRPr="00D557EC" w:rsidRDefault="00D557EC" w:rsidP="00D557EC">
      <w:pPr>
        <w:spacing w:line="160"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Mузичкo ствaрaлaштвo</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Дeчje музичкo ствaрaлaштвo прeдстaвљa виши стeпeн aкти-вирaњa музичких спoсoбнoсти кoje сe развијају у свим музичким aктивнoстимa, a рeзултaт су крeaтивнoг oднoсa прeмa музици. Oнo пoдстичe музичку фaнтaзиjу, oбликуje ствaрaлaчкo мишљeњe, прoдубљуje интeрeсoвaњa и дoпринoси трajниjeм усвajaњу и пaм-ћeњу музичких вештина и знaњa.</w:t>
      </w:r>
    </w:p>
    <w:p w:rsidR="00D557EC" w:rsidRPr="00D557EC" w:rsidRDefault="00D557EC" w:rsidP="00D557EC">
      <w:pPr>
        <w:spacing w:line="237"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Ствaрaлaштвo мoжe бити зaступљeнo крoз:</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музичкa питaњa и oдгoвoрe;</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кoмпoнoвaњe мeлoдиje нa зaдaти тeкст;</w:t>
      </w: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сaстaвљaњe ритмичке вежбе или мeлoдиje oд пoнуђeних мoтивa;</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импрoвизaциja игрe/покрета нa oдрeђeну музику;</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илустрацију доживљаја музике;</w:t>
      </w: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израду музичких инструмената (функционалних или не-функционалних);</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музичко-истраживачки рад;</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осмишљавање музичких догађаја, програма и пројеката;</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 осмишљавање музичких квизова;</w:t>
      </w: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осмишљавање музичких дидактичких игара, игара са пева-њем, игара уз инструменталну пратњу или музичких драматизација;</w:t>
      </w: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 креативну употребу мултимедија: ИКТ, аудио снимци, сли-ковни материјал, мобилни телефони...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Уколико има могућности, могу се осмислити и реализовати тематски пројекти на нивоу одељења или разреда.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5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Пројектна настава се остварује реализацијом пројекта и тим-ским радом ученика. Тема пројекта се састоји од подтема које уче-ници могу да реализују у тиму, тандему или појединачно.</w:t>
      </w:r>
    </w:p>
    <w:p w:rsidR="00D557EC" w:rsidRPr="00D557EC" w:rsidRDefault="00D557EC" w:rsidP="00D557EC">
      <w:pPr>
        <w:spacing w:line="117" w:lineRule="exact"/>
        <w:rPr>
          <w:rFonts w:ascii="Times New Roman" w:eastAsia="Times New Roman" w:hAnsi="Times New Roman" w:cs="Times New Roman"/>
        </w:rPr>
      </w:pPr>
    </w:p>
    <w:p w:rsidR="00D557EC" w:rsidRPr="00D557EC" w:rsidRDefault="00D557EC" w:rsidP="00D557EC">
      <w:pPr>
        <w:numPr>
          <w:ilvl w:val="0"/>
          <w:numId w:val="14"/>
        </w:numPr>
        <w:tabs>
          <w:tab w:val="left" w:pos="300"/>
        </w:tabs>
        <w:spacing w:after="0" w:line="0" w:lineRule="atLeast"/>
        <w:ind w:left="300" w:hanging="300"/>
        <w:rPr>
          <w:rFonts w:ascii="Times New Roman" w:eastAsia="Times New Roman" w:hAnsi="Times New Roman" w:cs="Times New Roman"/>
          <w:b/>
          <w:sz w:val="18"/>
        </w:rPr>
      </w:pPr>
      <w:r w:rsidRPr="00D557EC">
        <w:rPr>
          <w:rFonts w:ascii="Times New Roman" w:eastAsia="Times New Roman" w:hAnsi="Times New Roman" w:cs="Times New Roman"/>
          <w:b/>
          <w:sz w:val="18"/>
        </w:rPr>
        <w:t>ПРAЋEЊE И ВРEДНOВAЊE НАСТАВЕ И УЧЕЊА</w:t>
      </w:r>
    </w:p>
    <w:p w:rsidR="00D557EC" w:rsidRPr="00D557EC" w:rsidRDefault="00D557EC" w:rsidP="00D557EC">
      <w:pPr>
        <w:spacing w:line="102"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sz w:val="18"/>
        </w:rPr>
        <w:t>Настава музичке културе подразумева учешће свих ученика,</w:t>
      </w:r>
    </w:p>
    <w:p w:rsidR="00D557EC" w:rsidRPr="00D557EC" w:rsidRDefault="00D557EC" w:rsidP="00D557EC">
      <w:pPr>
        <w:numPr>
          <w:ilvl w:val="0"/>
          <w:numId w:val="14"/>
        </w:numPr>
        <w:tabs>
          <w:tab w:val="left" w:pos="140"/>
        </w:tabs>
        <w:spacing w:after="0" w:line="236"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не само оних који имају музичке предиспозиције. Како је пред-мет музичка култура синтеза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и оцењивање сваког ученика су њeгoво знање, рaд, степен ангажованости, кооперативност, интeрeсoвaњe, стaв, умeшнoст и крeaтивнoст, али и напредовање у односу на претходна постигнућа. Тако се у настави музичке културе за исте образовне-васпитног задатке могу добити различите оцене, као и за различите резултате исте оцене, због тога што се конкретни ре-</w:t>
      </w:r>
    </w:p>
    <w:p w:rsidR="00D557EC" w:rsidRPr="00D557EC" w:rsidRDefault="00D557EC" w:rsidP="00D557EC">
      <w:pPr>
        <w:spacing w:line="9"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31" w:lineRule="auto"/>
        <w:ind w:left="406" w:right="20" w:hanging="396"/>
        <w:jc w:val="both"/>
        <w:rPr>
          <w:rFonts w:ascii="Times New Roman" w:eastAsia="Times New Roman" w:hAnsi="Times New Roman" w:cs="Times New Roman"/>
          <w:sz w:val="18"/>
        </w:rPr>
      </w:pPr>
      <w:r w:rsidRPr="00D557EC">
        <w:rPr>
          <w:rFonts w:ascii="Times New Roman" w:eastAsia="Times New Roman" w:hAnsi="Times New Roman" w:cs="Times New Roman"/>
          <w:sz w:val="18"/>
        </w:rPr>
        <w:t>зултати упоређују са индивидуалним ученичким могућностима. Начин провере и оцена треба да подстичу ученика да напре-</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1" w:lineRule="auto"/>
        <w:ind w:left="6" w:right="20"/>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дује и активно учествује у свим видовима музичких активности. Главни критеријум за процес праћења и процењивања је </w:t>
      </w:r>
      <w:r w:rsidRPr="00D557EC">
        <w:rPr>
          <w:rFonts w:ascii="Times New Roman" w:eastAsia="Times New Roman" w:hAnsi="Times New Roman" w:cs="Times New Roman"/>
          <w:i/>
          <w:sz w:val="18"/>
        </w:rPr>
        <w:t>начин</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ученичке партиципације у музичком догађају</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односно да ли је у</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стању да прати музичко дело при слушању и како односно, да ли и како изводи и ствара музику користећи постојеће знање.</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numPr>
          <w:ilvl w:val="1"/>
          <w:numId w:val="14"/>
        </w:numPr>
        <w:tabs>
          <w:tab w:val="left" w:pos="580"/>
        </w:tabs>
        <w:spacing w:after="0" w:line="231" w:lineRule="auto"/>
        <w:ind w:left="6" w:right="20"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зависности од области и теме, постигнућа ученика се могу оценити усменом провером, краћим писаним проверама (до 15 минута) и проценом практичног рада и стваралачког ангажовања. Поред ових традиционалних начина оцењивања, треба користити</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6"/>
        </w:tabs>
        <w:spacing w:after="0" w:line="231" w:lineRule="auto"/>
        <w:ind w:left="146" w:hanging="146"/>
        <w:rPr>
          <w:rFonts w:ascii="Times New Roman" w:eastAsia="Times New Roman" w:hAnsi="Times New Roman" w:cs="Times New Roman"/>
          <w:sz w:val="18"/>
        </w:rPr>
      </w:pPr>
      <w:r w:rsidRPr="00D557EC">
        <w:rPr>
          <w:rFonts w:ascii="Times New Roman" w:eastAsia="Times New Roman" w:hAnsi="Times New Roman" w:cs="Times New Roman"/>
          <w:sz w:val="18"/>
        </w:rPr>
        <w:t>друге начине оцењивања као што су:</w:t>
      </w:r>
    </w:p>
    <w:p w:rsidR="00D557EC" w:rsidRPr="00D557EC" w:rsidRDefault="00D557EC" w:rsidP="00D557EC">
      <w:pPr>
        <w:spacing w:line="232"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допринос ученика за време групног рада;</w:t>
      </w: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израда креативних задатака на одређену тему;</w:t>
      </w:r>
    </w:p>
    <w:p w:rsidR="00D557EC" w:rsidRPr="00D557EC" w:rsidRDefault="00D557EC" w:rsidP="00D557EC">
      <w:pPr>
        <w:spacing w:line="231" w:lineRule="auto"/>
        <w:ind w:left="6" w:right="20" w:firstLine="397"/>
        <w:rPr>
          <w:rFonts w:ascii="Times New Roman" w:eastAsia="Times New Roman" w:hAnsi="Times New Roman" w:cs="Times New Roman"/>
          <w:sz w:val="18"/>
        </w:rPr>
      </w:pPr>
      <w:r w:rsidRPr="00D557EC">
        <w:rPr>
          <w:rFonts w:ascii="Times New Roman" w:eastAsia="Times New Roman" w:hAnsi="Times New Roman" w:cs="Times New Roman"/>
          <w:sz w:val="18"/>
        </w:rPr>
        <w:t>– рад на пројекту (ученик даје решење за неки проблем и од-говара на конкретне потребе);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1" w:lineRule="auto"/>
        <w:ind w:left="406"/>
        <w:rPr>
          <w:rFonts w:ascii="Times New Roman" w:eastAsia="Times New Roman" w:hAnsi="Times New Roman" w:cs="Times New Roman"/>
          <w:sz w:val="18"/>
        </w:rPr>
      </w:pPr>
      <w:r w:rsidRPr="00D557EC">
        <w:rPr>
          <w:rFonts w:ascii="Times New Roman" w:eastAsia="Times New Roman" w:hAnsi="Times New Roman" w:cs="Times New Roman"/>
          <w:sz w:val="18"/>
        </w:rPr>
        <w:t>– специфичне вештине.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1"/>
          <w:numId w:val="14"/>
        </w:numPr>
        <w:tabs>
          <w:tab w:val="left" w:pos="602"/>
        </w:tabs>
        <w:spacing w:after="0" w:line="231" w:lineRule="auto"/>
        <w:ind w:left="6" w:right="20"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процесу вредновања резултата учења наставник треба да буде фокусиран на ученичку мотивацију и ставове у односу на из-вођење и стваралаштво, способност концентрације, квалитета/пер-цепције и начин размишљања приликом слушања, као и примену теоретског знања у музицирању.</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45" w:lineRule="auto"/>
        <w:ind w:left="6"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lastRenderedPageBreak/>
        <w:t>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9"/>
        </w:tabs>
        <w:spacing w:after="0" w:line="231" w:lineRule="auto"/>
        <w:ind w:left="6" w:right="20"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овај процес у смислу дијалога и узајамног разумевања у вези са тим шта ученик осећа као препреке (вољне и невољне) у свом ра-звоју, као и на које начине се, </w:t>
      </w:r>
      <w:r w:rsidRPr="00D557EC">
        <w:rPr>
          <w:rFonts w:ascii="Times New Roman" w:eastAsia="Times New Roman" w:hAnsi="Times New Roman" w:cs="Times New Roman"/>
          <w:i/>
          <w:sz w:val="18"/>
        </w:rPr>
        <w:t>из ученикове перспективе</w:t>
      </w:r>
      <w:r w:rsidRPr="00D557EC">
        <w:rPr>
          <w:rFonts w:ascii="Times New Roman" w:eastAsia="Times New Roman" w:hAnsi="Times New Roman" w:cs="Times New Roman"/>
          <w:sz w:val="18"/>
        </w:rPr>
        <w:t>, оне могу пребродити.</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31"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Када је у питању вредновање области Музичкo ствaрaлaштвo, оно трeбa врeднoвaти у смислу ствaрaлaчкoг aнгaжoвaњa учeникa, a нe прeмa квaлитeту нaстaлoг дeлa, jeр су и нajскрoмниje музич-кe импрoвизaциje, креативно размишљање и стварање пeдaгoшки oпрaвдaнe.</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35"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Узимајући у обзир све циљеве које процес учења, краткороч-но и дугорочно треба да постигне, неопходно је имати на уму да се оквир вредновања процеса и резултата учења одвија највише у учениковом живом контакту са музиком, тј. извођењу и стварала-штву, а такође и слушању музике. Теоретско знање треба да има своју примену и функцију у ученичком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 резултата учења. 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D557EC" w:rsidRPr="00D557EC" w:rsidRDefault="00D557EC" w:rsidP="00D557EC">
      <w:pPr>
        <w:spacing w:line="235" w:lineRule="auto"/>
        <w:ind w:left="6" w:right="20" w:firstLine="397"/>
        <w:jc w:val="both"/>
        <w:rPr>
          <w:rFonts w:ascii="Times New Roman" w:eastAsia="Times New Roman" w:hAnsi="Times New Roman" w:cs="Times New Roman"/>
          <w:sz w:val="18"/>
        </w:rPr>
        <w:sectPr w:rsidR="00D557EC" w:rsidRPr="00D557EC">
          <w:pgSz w:w="11900" w:h="15780"/>
          <w:pgMar w:top="173" w:right="666" w:bottom="1440" w:left="680" w:header="0" w:footer="0" w:gutter="0"/>
          <w:cols w:num="2" w:space="0" w:equalWidth="0">
            <w:col w:w="5140" w:space="274"/>
            <w:col w:w="5146"/>
          </w:cols>
          <w:docGrid w:linePitch="360"/>
        </w:sectPr>
      </w:pPr>
    </w:p>
    <w:p w:rsidR="00D557EC" w:rsidRDefault="00D557EC" w:rsidP="00D557EC">
      <w:pPr>
        <w:spacing w:line="236" w:lineRule="exact"/>
        <w:rPr>
          <w:rFonts w:ascii="Times New Roman" w:eastAsia="Times New Roman" w:hAnsi="Times New Roman"/>
        </w:rPr>
      </w:pPr>
    </w:p>
    <w:tbl>
      <w:tblPr>
        <w:tblW w:w="0" w:type="auto"/>
        <w:tblLayout w:type="fixed"/>
        <w:tblCellMar>
          <w:left w:w="0" w:type="dxa"/>
          <w:right w:w="0" w:type="dxa"/>
        </w:tblCellMar>
        <w:tblLook w:val="0000"/>
      </w:tblPr>
      <w:tblGrid>
        <w:gridCol w:w="1480"/>
        <w:gridCol w:w="2500"/>
        <w:gridCol w:w="2560"/>
        <w:gridCol w:w="4020"/>
      </w:tblGrid>
      <w:tr w:rsidR="00D557EC" w:rsidRPr="00D557EC" w:rsidTr="00805944">
        <w:trPr>
          <w:trHeight w:val="192"/>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Назив предмета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ИСТОРИЈА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 </w:t>
            </w:r>
            <w:r w:rsidRPr="00D557EC">
              <w:rPr>
                <w:rFonts w:ascii="Times New Roman" w:eastAsia="Times New Roman" w:hAnsi="Times New Roman" w:cs="Times New Roman"/>
                <w:sz w:val="14"/>
              </w:rPr>
              <w:t>учења Историје је да ученик,</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изучавајући историјске догађаје,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појаве,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процесе и личности,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стекне знања и компетенције неопходне за разуме-</w:t>
            </w:r>
          </w:p>
        </w:tc>
      </w:tr>
      <w:tr w:rsidR="00D557EC" w:rsidRPr="00D557EC" w:rsidTr="00805944">
        <w:trPr>
          <w:trHeight w:val="160"/>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вање савременог света, развије вештине критичког мишљења и одговоран однос према себи, сопственом и националном идентитету, културно-исто-</w:t>
            </w:r>
          </w:p>
        </w:tc>
      </w:tr>
      <w:tr w:rsidR="00D557EC" w:rsidRPr="00D557EC" w:rsidTr="00805944">
        <w:trPr>
          <w:trHeight w:val="188"/>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5060" w:type="dxa"/>
            <w:gridSpan w:val="2"/>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ријском наслеђу, друштву и држави у којој живи.</w:t>
            </w: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72</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4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1"/>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151" w:lineRule="exact"/>
              <w:ind w:right="14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3"/>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доводи у везу узроке и последице историјских догађаја, појава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Основне одлике, хронолошки и просторни оквири периода од</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 процеса на конкретним примерима;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ОСНОВИ ПРОУЧАВАЊА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Индустријске револуције до завршетка Првог светског рата.</w:t>
            </w: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изводи закључак о повезаности националне историје са регио-</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Историјски извори за изучавање периода од Индустријске рево-</w:t>
            </w: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налном и европском, на основу датих примера;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ПРОШЛОСТИ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луције до завршетка Првог светског рата и њихова сазнајна вред-</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уочава везу између развоја српске државности током новог</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ност (материјални, писани, аудио и визуелни).</w:t>
            </w:r>
          </w:p>
        </w:tc>
      </w:tr>
      <w:tr w:rsidR="00D557EC" w:rsidRPr="00D557EC" w:rsidTr="00805944">
        <w:trPr>
          <w:trHeight w:val="192"/>
        </w:trPr>
        <w:tc>
          <w:tcPr>
            <w:tcW w:w="3980" w:type="dxa"/>
            <w:gridSpan w:val="2"/>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века и савремене српске државе;</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6"/>
        </w:rPr>
        <w:drawing>
          <wp:anchor distT="0" distB="0" distL="114300" distR="114300" simplePos="0" relativeHeight="251674624" behindDoc="1" locked="0" layoutInCell="1" allowOverlap="1">
            <wp:simplePos x="0" y="0"/>
            <wp:positionH relativeFrom="column">
              <wp:posOffset>-8890</wp:posOffset>
            </wp:positionH>
            <wp:positionV relativeFrom="paragraph">
              <wp:posOffset>-890905</wp:posOffset>
            </wp:positionV>
            <wp:extent cx="6721475" cy="259080"/>
            <wp:effectExtent l="1905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6721475" cy="259080"/>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type w:val="continuous"/>
          <w:pgSz w:w="11900" w:h="15780"/>
          <w:pgMar w:top="173" w:right="666" w:bottom="1440" w:left="680" w:header="0" w:footer="0" w:gutter="0"/>
          <w:cols w:space="0" w:equalWidth="0">
            <w:col w:w="10560"/>
          </w:cols>
          <w:docGrid w:linePitch="360"/>
        </w:sectPr>
      </w:pPr>
    </w:p>
    <w:p w:rsidR="00D557EC" w:rsidRPr="00D557EC" w:rsidRDefault="00601DA7" w:rsidP="00D557EC">
      <w:pPr>
        <w:spacing w:line="13" w:lineRule="exact"/>
        <w:rPr>
          <w:rFonts w:ascii="Times New Roman" w:eastAsia="Times New Roman" w:hAnsi="Times New Roman" w:cs="Times New Roman"/>
        </w:rPr>
      </w:pPr>
      <w:bookmarkStart w:id="23" w:name="page51"/>
      <w:bookmarkEnd w:id="23"/>
      <w:r>
        <w:rPr>
          <w:rFonts w:ascii="Times New Roman" w:eastAsia="Times New Roman" w:hAnsi="Times New Roman" w:cs="Times New Roman"/>
        </w:rPr>
        <w:lastRenderedPageBreak/>
        <w:pict>
          <v:line id="_x0000_s1042" style="position:absolute;z-index:-251640832;mso-position-horizontal-relative:page;mso-position-vertical-relative:page" from="34pt,12.5pt" to="561.75pt,12.5pt" o:userdrawn="t" strokeweight=".5pt">
            <w10:wrap anchorx="page" anchory="page"/>
          </v:line>
        </w:pict>
      </w:r>
      <w:r>
        <w:rPr>
          <w:rFonts w:ascii="Times New Roman" w:eastAsia="Times New Roman" w:hAnsi="Times New Roman" w:cs="Times New Roman"/>
        </w:rPr>
        <w:pict>
          <v:line id="_x0000_s1043" style="position:absolute;z-index:-251639808;mso-position-horizontal-relative:page;mso-position-vertical-relative:page" from="34.25pt,12.25pt" to="34.25pt,572.35pt" o:userdrawn="t" strokeweight=".5pt">
            <w10:wrap anchorx="page" anchory="page"/>
          </v:line>
        </w:pic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сагледа значај и улогу истакнутих личности у датом историј-ском контексту;</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наведе специфичности друштвених појава, процеса, политич-ких идеја, ставова појединаца и група насталих у новом веку;</w:t>
      </w:r>
    </w:p>
    <w:p w:rsidR="00D557EC" w:rsidRPr="00D557EC" w:rsidRDefault="00D557EC" w:rsidP="00D557EC">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препознаје основне карактеристике различитих идеологија;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процес настанка модерних нација и наводи њихове основне карактеристике;</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уочава утицај и улогу књижевних и уметничких дела на фор-мирање националног идентитета у прошлости;</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уочава утицај историјских догађаја, појава и процеса на при-лике у савременом друштву;</w:t>
      </w:r>
    </w:p>
    <w:p w:rsidR="00D557EC" w:rsidRPr="00D557EC" w:rsidRDefault="00D557EC" w:rsidP="00D557EC">
      <w:pPr>
        <w:spacing w:line="238" w:lineRule="auto"/>
        <w:ind w:left="60"/>
        <w:jc w:val="both"/>
        <w:rPr>
          <w:rFonts w:ascii="Times New Roman" w:eastAsia="Times New Roman" w:hAnsi="Times New Roman" w:cs="Times New Roman"/>
          <w:sz w:val="14"/>
        </w:rPr>
      </w:pPr>
      <w:r w:rsidRPr="00D557EC">
        <w:rPr>
          <w:rFonts w:ascii="Times New Roman" w:eastAsia="Times New Roman" w:hAnsi="Times New Roman" w:cs="Times New Roman"/>
          <w:sz w:val="14"/>
        </w:rPr>
        <w:t>– препознаје историјску подлогу савремених институција и дру-штвених појава (грађанска права, парламентаризам, уставност);</w:t>
      </w:r>
    </w:p>
    <w:p w:rsidR="00D557EC" w:rsidRPr="00D557EC" w:rsidRDefault="00D557EC" w:rsidP="00D557EC">
      <w:pPr>
        <w:spacing w:line="238" w:lineRule="auto"/>
        <w:ind w:left="60"/>
        <w:jc w:val="both"/>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анализирајући дате примере, уочава утицај научно-техноло-шког развоја на промене у друштвеним и привредним односима и природном окружењу;</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пореди положај и начин живота припадника различитих дру-штвених слојева и група у индустријско доба;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приказује на историјској карти динамику различитих историј-ских појава и промена у новом веку;</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уочава историјске промене, поређењем политичке карте савре-меног света са историјским картама других епоха;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пореди информације приказане на историјској карти са инфор-мацијама датим у другим симболичким модалитетима;</w:t>
      </w:r>
    </w:p>
    <w:p w:rsidR="00D557EC" w:rsidRPr="00D557EC" w:rsidRDefault="00D557EC" w:rsidP="00D557EC">
      <w:pPr>
        <w:spacing w:line="238" w:lineRule="auto"/>
        <w:ind w:left="60"/>
        <w:jc w:val="both"/>
        <w:rPr>
          <w:rFonts w:ascii="Times New Roman" w:eastAsia="Times New Roman" w:hAnsi="Times New Roman" w:cs="Times New Roman"/>
          <w:sz w:val="14"/>
        </w:rPr>
      </w:pPr>
      <w:r w:rsidRPr="00D557EC">
        <w:rPr>
          <w:rFonts w:ascii="Times New Roman" w:eastAsia="Times New Roman" w:hAnsi="Times New Roman" w:cs="Times New Roman"/>
          <w:sz w:val="14"/>
        </w:rPr>
        <w:t>– повеже визуелне и текстуалне информације са одговарајућим историјским контекстом (хронолошки, политички, друштвени, културни);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пореди различите историјске изворе и класификује их на осно-ву њихове сазнајне вредности;</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и процени ближе хронолошко порекло извора на основу садржаја;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уочава специфичности у тумачењу одређених историјских до-гађаја и појава на основу поређења извора различитог порекла;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уочи пристрасност, пропаганду и стереотипе у садржајима историјских извора;</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употреби податке из графикона и табела у елементарном ис-траживању;</w:t>
      </w:r>
    </w:p>
    <w:p w:rsidR="00D557EC" w:rsidRPr="00D557EC" w:rsidRDefault="00D557EC" w:rsidP="00D557EC">
      <w:pPr>
        <w:spacing w:line="238" w:lineRule="auto"/>
        <w:ind w:left="60"/>
        <w:jc w:val="both"/>
        <w:rPr>
          <w:rFonts w:ascii="Times New Roman" w:eastAsia="Times New Roman" w:hAnsi="Times New Roman" w:cs="Times New Roman"/>
          <w:sz w:val="14"/>
        </w:rPr>
      </w:pPr>
      <w:r w:rsidRPr="00D557EC">
        <w:rPr>
          <w:rFonts w:ascii="Times New Roman" w:eastAsia="Times New Roman" w:hAnsi="Times New Roman" w:cs="Times New Roman"/>
          <w:sz w:val="14"/>
        </w:rPr>
        <w:t>–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упоређује, анализира и уочава разлике између својих и ставова других;</w:t>
      </w:r>
    </w:p>
    <w:p w:rsidR="00D557EC" w:rsidRPr="00D557EC" w:rsidRDefault="00D557EC" w:rsidP="00D557EC">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раздваја битно од небитног у историјској нарацији;</w:t>
      </w:r>
    </w:p>
    <w:p w:rsidR="00D557EC" w:rsidRPr="00D557EC" w:rsidRDefault="00D557EC" w:rsidP="00D557EC">
      <w:pPr>
        <w:spacing w:line="238" w:lineRule="auto"/>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препознаје смисао и сврху неговања сећања на важне лично-сти и догађаје из историје државе и друштва;</w:t>
      </w:r>
    </w:p>
    <w:p w:rsidR="00D557EC" w:rsidRPr="00D557EC" w:rsidRDefault="00D557EC" w:rsidP="00D557EC">
      <w:pPr>
        <w:spacing w:line="258" w:lineRule="auto"/>
        <w:ind w:left="60"/>
        <w:jc w:val="both"/>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D557EC" w:rsidRPr="00D557EC" w:rsidRDefault="00D557EC" w:rsidP="00D557EC">
      <w:pPr>
        <w:spacing w:line="1" w:lineRule="exact"/>
        <w:rPr>
          <w:rFonts w:ascii="Times New Roman" w:eastAsia="Times New Roman" w:hAnsi="Times New Roman" w:cs="Times New Roman"/>
          <w:sz w:val="1"/>
        </w:rPr>
      </w:pPr>
      <w:r w:rsidRPr="00D557EC">
        <w:rPr>
          <w:rFonts w:ascii="Times New Roman" w:eastAsia="Times New Roman" w:hAnsi="Times New Roman" w:cs="Times New Roman"/>
          <w:sz w:val="14"/>
        </w:rPr>
        <w:br w:type="column"/>
      </w:r>
    </w:p>
    <w:tbl>
      <w:tblPr>
        <w:tblW w:w="0" w:type="auto"/>
        <w:tblInd w:w="10" w:type="dxa"/>
        <w:tblLayout w:type="fixed"/>
        <w:tblCellMar>
          <w:left w:w="0" w:type="dxa"/>
          <w:right w:w="0" w:type="dxa"/>
        </w:tblCellMar>
        <w:tblLook w:val="0000"/>
      </w:tblPr>
      <w:tblGrid>
        <w:gridCol w:w="2580"/>
        <w:gridCol w:w="4020"/>
      </w:tblGrid>
      <w:tr w:rsidR="00D557EC" w:rsidRPr="00D557EC" w:rsidTr="00805944">
        <w:trPr>
          <w:trHeight w:val="174"/>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Индустријска револуција (парна машина и њена примена; проме-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не у друштву – јачање грађанске и појава радничке класе).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Политичке револуције (узроци, последице и обележја, европ-</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ске монархије уочи револуција, просветитељске идеје, примери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америчке и француске револуције; појмови уставности и поделе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власти, Декларација о правима човека и грађанина, укидање фе-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удализма).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Наполеоново доба (Наполеонова владавина, ратови, тековине,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Бечки конгрес).</w:t>
            </w:r>
          </w:p>
        </w:tc>
      </w:tr>
      <w:tr w:rsidR="00D557EC" w:rsidRPr="00D557EC" w:rsidTr="00805944">
        <w:trPr>
          <w:trHeight w:val="160"/>
        </w:trPr>
        <w:tc>
          <w:tcPr>
            <w:tcW w:w="25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ЕВРОПА</w:t>
            </w:r>
            <w:r w:rsidRPr="00D557EC">
              <w:rPr>
                <w:rFonts w:ascii="Times New Roman" w:eastAsia="Times New Roman" w:hAnsi="Times New Roman" w:cs="Times New Roman"/>
                <w:w w:val="99"/>
                <w:sz w:val="14"/>
              </w:rPr>
              <w:t>,</w:t>
            </w:r>
            <w:r w:rsidRPr="00D557EC">
              <w:rPr>
                <w:rFonts w:ascii="Times New Roman" w:eastAsia="Times New Roman" w:hAnsi="Times New Roman" w:cs="Times New Roman"/>
                <w:b/>
                <w:w w:val="99"/>
                <w:sz w:val="14"/>
              </w:rPr>
              <w:t xml:space="preserve"> СВЕТ, СРПСКА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Свакодневни живот и култура (промене у начину живота).</w:t>
            </w:r>
          </w:p>
        </w:tc>
      </w:tr>
      <w:tr w:rsidR="00D557EC" w:rsidRPr="00D557EC" w:rsidTr="00805944">
        <w:trPr>
          <w:trHeight w:val="158"/>
        </w:trPr>
        <w:tc>
          <w:tcPr>
            <w:tcW w:w="25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Источно питање и балкански народи (политика великих сила,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ДРЖАВА И НАРОД НА ПОЧЕТКУ</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борба балканских народа за ослобођење).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ИНДУСТРИЈСКОГ ДОБА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Живот Срба под османском и хабзбуршком влашћу.</w:t>
            </w:r>
          </w:p>
        </w:tc>
      </w:tr>
      <w:tr w:rsidR="00D557EC" w:rsidRPr="00D557EC" w:rsidTr="00805944">
        <w:trPr>
          <w:trHeight w:val="163"/>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(до средине XIX века)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Српска револуција 1804–1835 (основна обележја, ток Првог 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Другог српског устанка, последице и значај).</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Развој модерне српске државе (аутономија Кнежевине Србије,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успостава државе, оснивање образовних и културних установа).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Црна Гора у доба владичанства (основна обележја државног 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друштвеног уређења).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Истакнуте личности: Џејмс Ват, Волтер, Катарина II, Марија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Терезија, Робеспјер, Наполеон Бонапарта, вожд Карађорђе, кнез</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Милош, кнегиња Љубица, Доситеј Обрадовић, Вук Караџић,</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прота Матеја Ненадовић, Петар I и Петар II Петровић Његош,</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Сава Текелија, митрополит Стефан Стратимировић.</w:t>
            </w:r>
          </w:p>
        </w:tc>
      </w:tr>
      <w:tr w:rsidR="00D557EC" w:rsidRPr="00D557EC" w:rsidTr="00805944">
        <w:trPr>
          <w:trHeight w:val="159"/>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Рађање модерних држава, међународни односи и кризе (рево-</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луције 1848/49 – „пролеће народа”, политичке идеје, настанак</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модерне Италије и Немачке, успон САД и грађански рат, борба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 колоније у Африци и Азији, Персија, Индија, Кина, опадање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Османског царства).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Промене у привреди, друштву и култури (Друга индустријска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револуција, људска права и слободе – право гласа, укидање ро-</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бовласништва, положај деце и жена; култура, наука, образовање,</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свакодневни живот).</w:t>
            </w:r>
          </w:p>
        </w:tc>
      </w:tr>
      <w:tr w:rsidR="00D557EC" w:rsidRPr="00D557EC" w:rsidTr="00805944">
        <w:trPr>
          <w:trHeight w:val="160"/>
        </w:trPr>
        <w:tc>
          <w:tcPr>
            <w:tcW w:w="25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ЕВРОПА</w:t>
            </w:r>
            <w:r w:rsidRPr="00D557EC">
              <w:rPr>
                <w:rFonts w:ascii="Times New Roman" w:eastAsia="Times New Roman" w:hAnsi="Times New Roman" w:cs="Times New Roman"/>
                <w:w w:val="99"/>
                <w:sz w:val="14"/>
              </w:rPr>
              <w:t>,</w:t>
            </w:r>
            <w:r w:rsidRPr="00D557EC">
              <w:rPr>
                <w:rFonts w:ascii="Times New Roman" w:eastAsia="Times New Roman" w:hAnsi="Times New Roman" w:cs="Times New Roman"/>
                <w:b/>
                <w:w w:val="99"/>
                <w:sz w:val="14"/>
              </w:rPr>
              <w:t xml:space="preserve"> СВЕТ, СРПСКА ДРЖАВА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Кнежевина и Краљевина Србија и њено окружење (развој држав-</w:t>
            </w:r>
          </w:p>
        </w:tc>
      </w:tr>
      <w:tr w:rsidR="00D557EC" w:rsidRPr="00D557EC" w:rsidTr="00805944">
        <w:trPr>
          <w:trHeight w:val="269"/>
        </w:trPr>
        <w:tc>
          <w:tcPr>
            <w:tcW w:w="25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них установа и политичког живота, унутрашња и спољна поли-</w:t>
            </w:r>
          </w:p>
        </w:tc>
      </w:tr>
      <w:tr w:rsidR="00D557EC" w:rsidRPr="00D557EC" w:rsidTr="00805944">
        <w:trPr>
          <w:trHeight w:val="361"/>
        </w:trPr>
        <w:tc>
          <w:tcPr>
            <w:tcW w:w="25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 НАРОД У ДРУГОЈ ПОЛОВИНИ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69"/>
        </w:trPr>
        <w:tc>
          <w:tcPr>
            <w:tcW w:w="25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тика, међународно признање – Берлински конгрес; културна и</w:t>
            </w:r>
          </w:p>
        </w:tc>
      </w:tr>
      <w:tr w:rsidR="00D557EC" w:rsidRPr="00D557EC" w:rsidTr="00805944">
        <w:trPr>
          <w:trHeight w:val="361"/>
        </w:trPr>
        <w:tc>
          <w:tcPr>
            <w:tcW w:w="25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XIX ВЕКА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303"/>
        </w:trPr>
        <w:tc>
          <w:tcPr>
            <w:tcW w:w="25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просветна политика, свакодневни живот; положај Срба под хаб-</w:t>
            </w:r>
          </w:p>
        </w:tc>
      </w:tr>
      <w:tr w:rsidR="00D557EC" w:rsidRPr="00D557EC" w:rsidTr="00805944">
        <w:trPr>
          <w:trHeight w:val="51"/>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збуршком и османском влашћу).</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Истакнуте личности: Ђузепе Гарибалди, Ото фон Бизмарк, На-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полеон III, краљица Викторија, Абрахам Линколн, Карл Маркс,</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браћа Лимијер, Алфред Нобел, кнез Александар Карађорђевић,</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кнез Михаило, краљ Милан, краљица Наталија и краљ Алексан-</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дар Обреновић, књаз Никола Петровић, Илија Гарашанин, Јован</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Ристић, Никола Пашић, Стојан Новаковић, патријарх Јосиф Ра-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јачић, Катарина Ивановић, Светозар Милетић, Бењамин Калај,</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Алекса Шантић.</w:t>
            </w:r>
          </w:p>
        </w:tc>
      </w:tr>
      <w:tr w:rsidR="00D557EC" w:rsidRPr="00D557EC" w:rsidTr="00805944">
        <w:trPr>
          <w:trHeight w:val="159"/>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Међународни односи и кризе (формирање савеза, сукоби око ко-</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лонија, Руско-јапански рат, Мароканска криза, Анексиона криза,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Либијски рат, балкански ратови).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Култура, наука и свакодневни живот (Светска изложба у Паризу,</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примена научних достигнућа, положај жена).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Краљевина Србија и њено окружење (Мајски преврат, политич-</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ки живот, унутрашња и спољна политика; појава југословенства,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наука, култура, свакодневни живот, положај Срба под аустроугар-</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ском и османском влашћу, Црна Гора – доношење устава, про-</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глашење краљевине; учешће Србије и Црне Горе у балканским</w:t>
            </w:r>
          </w:p>
        </w:tc>
      </w:tr>
      <w:tr w:rsidR="00D557EC" w:rsidRPr="00D557EC" w:rsidTr="00805944">
        <w:trPr>
          <w:trHeight w:val="225"/>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ЕВРОПА</w:t>
            </w:r>
            <w:r w:rsidRPr="00D557EC">
              <w:rPr>
                <w:rFonts w:ascii="Times New Roman" w:eastAsia="Times New Roman" w:hAnsi="Times New Roman" w:cs="Times New Roman"/>
                <w:w w:val="99"/>
                <w:sz w:val="14"/>
              </w:rPr>
              <w:t>,</w:t>
            </w:r>
            <w:r w:rsidRPr="00D557EC">
              <w:rPr>
                <w:rFonts w:ascii="Times New Roman" w:eastAsia="Times New Roman" w:hAnsi="Times New Roman" w:cs="Times New Roman"/>
                <w:b/>
                <w:w w:val="99"/>
                <w:sz w:val="14"/>
              </w:rPr>
              <w:t xml:space="preserve"> СВЕТ, СРПСКА ДРЖАВА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ратовима).</w:t>
            </w:r>
          </w:p>
        </w:tc>
      </w:tr>
      <w:tr w:rsidR="00D557EC" w:rsidRPr="00D557EC" w:rsidTr="00805944">
        <w:trPr>
          <w:trHeight w:val="95"/>
        </w:trPr>
        <w:tc>
          <w:tcPr>
            <w:tcW w:w="25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И НАРОД НА ПОЧЕТКУ XX ВЕКА</w:t>
            </w:r>
          </w:p>
        </w:tc>
        <w:tc>
          <w:tcPr>
            <w:tcW w:w="4020" w:type="dxa"/>
            <w:tcBorders>
              <w:right w:val="single" w:sz="8" w:space="0" w:color="auto"/>
            </w:tcBorders>
            <w:shd w:val="clear" w:color="auto" w:fill="auto"/>
            <w:vAlign w:val="bottom"/>
          </w:tcPr>
          <w:p w:rsidR="00D557EC" w:rsidRPr="00D557EC" w:rsidRDefault="00D557EC" w:rsidP="00805944">
            <w:pPr>
              <w:spacing w:line="95" w:lineRule="exact"/>
              <w:ind w:left="40"/>
              <w:rPr>
                <w:rFonts w:ascii="Times New Roman" w:eastAsia="Times New Roman" w:hAnsi="Times New Roman" w:cs="Times New Roman"/>
                <w:sz w:val="10"/>
              </w:rPr>
            </w:pPr>
            <w:r w:rsidRPr="00D557EC">
              <w:rPr>
                <w:rFonts w:ascii="Times New Roman" w:eastAsia="Times New Roman" w:hAnsi="Times New Roman" w:cs="Times New Roman"/>
                <w:sz w:val="10"/>
              </w:rPr>
              <w:t>Велики рат (узроци и повод, савезништва и фронтови, Србија</w:t>
            </w:r>
          </w:p>
        </w:tc>
      </w:tr>
      <w:tr w:rsidR="00D557EC" w:rsidRPr="00D557EC" w:rsidTr="00805944">
        <w:trPr>
          <w:trHeight w:val="303"/>
        </w:trPr>
        <w:tc>
          <w:tcPr>
            <w:tcW w:w="25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Црна Гора у рату; преломнице, ток и последице рата; аспекти</w:t>
            </w:r>
          </w:p>
        </w:tc>
      </w:tr>
      <w:tr w:rsidR="00D557EC" w:rsidRPr="00D557EC" w:rsidTr="00805944">
        <w:trPr>
          <w:trHeight w:val="51"/>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рата – технологија рата, пропаганда, губици и жртве, глад и епи-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демије; човек у рату – живот у позадини и на фронту; живот под</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окупацијом и у избеглиштву; Велики рат у сећању).</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Истакнуте личности: Алберт Ајнштајн, Пјер и Марија Кири,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Сигмунд Фројд, Михајло Пупин, Никола Тесла, Хенри Форд,</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Вилхелм II, Николај II Романов, Вудро Вилсон, краљ Петар 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престолонаследник Александар Карађорђевић, Јован Цвијић, На-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дежда Петровић, Арчибалд Рајс, Милунка Савић, Флора Сендс,</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Радомир Путник, Степа Степановић, Живојин Мишић, Петар Бо-</w:t>
            </w:r>
          </w:p>
        </w:tc>
      </w:tr>
      <w:tr w:rsidR="00D557EC" w:rsidRPr="00D557EC" w:rsidTr="00805944">
        <w:trPr>
          <w:trHeight w:val="205"/>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7"/>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јовић, Јанко Вукотић, Драгутин Димитријевић Апис.</w:t>
            </w:r>
          </w:p>
        </w:tc>
      </w:tr>
    </w:tbl>
    <w:p w:rsidR="00D557EC" w:rsidRPr="00D557EC" w:rsidRDefault="00601DA7" w:rsidP="00D557EC">
      <w:pPr>
        <w:spacing w:line="20" w:lineRule="exact"/>
        <w:rPr>
          <w:rFonts w:ascii="Times New Roman" w:eastAsia="Times New Roman" w:hAnsi="Times New Roman" w:cs="Times New Roman"/>
        </w:rPr>
      </w:pPr>
      <w:r w:rsidRPr="00601DA7">
        <w:rPr>
          <w:rFonts w:ascii="Times New Roman" w:eastAsia="Times New Roman" w:hAnsi="Times New Roman" w:cs="Times New Roman"/>
          <w:sz w:val="14"/>
        </w:rPr>
        <w:pict>
          <v:line id="_x0000_s1044" style="position:absolute;z-index:-251638784;mso-position-horizontal-relative:text;mso-position-vertical-relative:text" from="-197.95pt,-.25pt" to="329.75pt,-.25pt" o:userdrawn="t" strokeweight=".5pt"/>
        </w:pict>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45" w:right="666" w:bottom="1014" w:left="680" w:header="0" w:footer="0" w:gutter="0"/>
          <w:cols w:num="2" w:space="0" w:equalWidth="0">
            <w:col w:w="3920" w:space="40"/>
            <w:col w:w="6600"/>
          </w:cols>
          <w:docGrid w:linePitch="360"/>
        </w:sectPr>
      </w:pPr>
    </w:p>
    <w:p w:rsidR="00D557EC" w:rsidRPr="00D557EC" w:rsidRDefault="00D557EC" w:rsidP="00D557EC">
      <w:pPr>
        <w:spacing w:line="19"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револуција,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индустријско доба,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Источно питање,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људска права,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уставност,</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Сретењски устав,</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уставна</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61"/>
        </w:tabs>
        <w:spacing w:after="0" w:line="282" w:lineRule="auto"/>
        <w:ind w:right="20"/>
        <w:rPr>
          <w:rFonts w:ascii="Times New Roman" w:eastAsia="Times New Roman" w:hAnsi="Times New Roman" w:cs="Times New Roman"/>
          <w:sz w:val="18"/>
        </w:rPr>
      </w:pPr>
      <w:r w:rsidRPr="00D557EC">
        <w:rPr>
          <w:rFonts w:ascii="Times New Roman" w:eastAsia="Times New Roman" w:hAnsi="Times New Roman" w:cs="Times New Roman"/>
          <w:sz w:val="18"/>
        </w:rPr>
        <w:t>парламентарна монархија, република, Кнежевина Србија, Краљевина Србија, Велики рат, либерализам, национализам, социјализам, империјализам, колонијализам, расизам.</w:t>
      </w:r>
    </w:p>
    <w:p w:rsidR="00D557EC" w:rsidRPr="00D557EC" w:rsidRDefault="00D557EC" w:rsidP="00D557EC">
      <w:pPr>
        <w:tabs>
          <w:tab w:val="left" w:pos="161"/>
        </w:tabs>
        <w:spacing w:line="282" w:lineRule="auto"/>
        <w:ind w:right="20"/>
        <w:rPr>
          <w:rFonts w:ascii="Times New Roman" w:eastAsia="Times New Roman" w:hAnsi="Times New Roman" w:cs="Times New Roman"/>
          <w:sz w:val="18"/>
        </w:rPr>
        <w:sectPr w:rsidR="00D557EC" w:rsidRPr="00D557EC">
          <w:type w:val="continuous"/>
          <w:pgSz w:w="11900" w:h="15780"/>
          <w:pgMar w:top="245" w:right="666" w:bottom="1014" w:left="680" w:header="0" w:footer="0" w:gutter="0"/>
          <w:cols w:space="0" w:equalWidth="0">
            <w:col w:w="10560"/>
          </w:cols>
          <w:docGrid w:linePitch="360"/>
        </w:sectPr>
      </w:pP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214" w:lineRule="exact"/>
        <w:rPr>
          <w:rFonts w:ascii="Times New Roman" w:eastAsia="Times New Roman" w:hAnsi="Times New Roman" w:cs="Times New Roman"/>
        </w:rPr>
      </w:pPr>
    </w:p>
    <w:p w:rsidR="00D557EC" w:rsidRPr="00D557EC" w:rsidRDefault="00D557EC" w:rsidP="00D557EC">
      <w:pPr>
        <w:spacing w:line="24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 је конципиран тако да су уз дефинисане исходе за крај разреда и кључне појмове, за сваку од четири тематске цели-не (ОСНОВИ ПРОУЧАВАЊА ПРОШЛОСТИ; ЕВРОПА, СВЕТ,</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6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СРПСКА ДРЖАВА И НАРОД НА ПОЧЕТКУ ИНДУСТРИЈСКОГ ДОБА – до средине XIX века; ЕВРОПА, СВЕТ, СРПСКА ДРЖА-ВА И НАРОД У ДРУГОЈ ПОЛОВИНИ XIX ВЕКА и ЕВРОПА,</w:t>
      </w:r>
    </w:p>
    <w:p w:rsidR="00D557EC" w:rsidRPr="00D557EC" w:rsidRDefault="00D557EC" w:rsidP="00D557EC">
      <w:pPr>
        <w:spacing w:line="102"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42" w:lineRule="auto"/>
        <w:ind w:right="20"/>
        <w:jc w:val="both"/>
        <w:rPr>
          <w:rFonts w:ascii="Times New Roman" w:eastAsia="Times New Roman" w:hAnsi="Times New Roman" w:cs="Times New Roman"/>
          <w:sz w:val="18"/>
        </w:rPr>
      </w:pPr>
      <w:r w:rsidRPr="00D557EC">
        <w:rPr>
          <w:rFonts w:ascii="Times New Roman" w:eastAsia="Times New Roman" w:hAnsi="Times New Roman" w:cs="Times New Roman"/>
          <w:sz w:val="18"/>
        </w:rPr>
        <w:t>СВЕТ, СРПСКА ДРЖАВА И НАРОД НА ПОЧЕТКУ XX ВЕКА), дати и садржаји.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66" w:lineRule="auto"/>
        <w:ind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Приступ настави заснован на процесу и исходима учења под-разумева да ученици развијају не само основна знања, већ да их искористе у развоју вештина историјског мишљења и изградњи ставова и вредности. Програм наставе и учења,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да одговарају њиховим интересовањима (про-</w:t>
      </w:r>
    </w:p>
    <w:p w:rsidR="00D557EC" w:rsidRPr="00D557EC" w:rsidRDefault="00D557EC" w:rsidP="00D557EC">
      <w:pPr>
        <w:spacing w:line="266" w:lineRule="auto"/>
        <w:ind w:right="20" w:firstLine="397"/>
        <w:jc w:val="both"/>
        <w:rPr>
          <w:rFonts w:ascii="Times New Roman" w:eastAsia="Times New Roman" w:hAnsi="Times New Roman" w:cs="Times New Roman"/>
          <w:sz w:val="17"/>
        </w:rPr>
        <w:sectPr w:rsidR="00D557EC" w:rsidRPr="00D557EC">
          <w:type w:val="continuous"/>
          <w:pgSz w:w="11900" w:h="15780"/>
          <w:pgMar w:top="245" w:right="666" w:bottom="1014" w:left="680" w:header="0" w:footer="0" w:gutter="0"/>
          <w:cols w:num="2" w:space="0" w:equalWidth="0">
            <w:col w:w="5140" w:space="280"/>
            <w:col w:w="5140"/>
          </w:cols>
          <w:docGrid w:linePitch="360"/>
        </w:sectPr>
      </w:pPr>
    </w:p>
    <w:p w:rsidR="00D557EC" w:rsidRPr="00D557EC" w:rsidRDefault="00D557EC" w:rsidP="00D557EC">
      <w:pPr>
        <w:spacing w:line="1" w:lineRule="exact"/>
        <w:rPr>
          <w:rFonts w:ascii="Times New Roman" w:eastAsia="Times New Roman" w:hAnsi="Times New Roman" w:cs="Times New Roman"/>
        </w:rPr>
      </w:pPr>
      <w:bookmarkStart w:id="24" w:name="page52"/>
      <w:bookmarkEnd w:id="24"/>
    </w:p>
    <w:p w:rsidR="00D557EC" w:rsidRPr="00D557EC" w:rsidRDefault="00D557EC" w:rsidP="00D557EC">
      <w:pPr>
        <w:spacing w:line="245" w:lineRule="auto"/>
        <w:jc w:val="both"/>
        <w:rPr>
          <w:rFonts w:ascii="Times New Roman" w:eastAsia="Times New Roman" w:hAnsi="Times New Roman" w:cs="Times New Roman"/>
          <w:sz w:val="17"/>
        </w:rPr>
      </w:pPr>
      <w:r w:rsidRPr="00D557EC">
        <w:rPr>
          <w:rFonts w:ascii="Times New Roman" w:eastAsia="Times New Roman" w:hAnsi="Times New Roman" w:cs="Times New Roman"/>
          <w:sz w:val="17"/>
        </w:rPr>
        <w:t>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 да буду</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51"/>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функцији остваривања исхода предвиђених програмом. Настав-ник има значајан простор за избор и повезивање садржаја, метода наставе и учења и активности ученика.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Важна карактеристика наставе и учења усмерених на оства-ривање исхода је та да су фокусирани на учење у школи. Ученик треба да учи:</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смислено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повезивањем оног што учи са оним што зна и са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ситуацијама из живота; повезивањем оног што учи са оним што је учио из Историје и других предмета;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проблемски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самосталним прикупљањем и анализирањем</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података и информација; постављањем релевантних питања себи и другима; развијањем плана решавања задатог проблема;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дивергентно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предлагањем нових решења;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смишљањем но-вих примера; повезивањем садржаја у нове целине;</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1"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критички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поређењем важности појединих чињеница и по-датака; смишљањем аргумената;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5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кооперативно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кроз сарадњу са наставником и другим уче-ницима; кроз дискусију и размену мишљења; уважавајући аргу-менте саговорника.</w:t>
      </w:r>
    </w:p>
    <w:p w:rsidR="00D557EC" w:rsidRPr="00D557EC" w:rsidRDefault="00D557EC" w:rsidP="00D557EC">
      <w:pPr>
        <w:spacing w:line="174"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Програм оријентисан на процес и исходе учења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w:t>
      </w:r>
    </w:p>
    <w:p w:rsidR="00D557EC" w:rsidRPr="00D557EC" w:rsidRDefault="00D557EC" w:rsidP="00D557EC">
      <w:pPr>
        <w:spacing w:line="7" w:lineRule="exact"/>
        <w:rPr>
          <w:rFonts w:ascii="Times New Roman" w:eastAsia="Times New Roman" w:hAnsi="Times New Roman" w:cs="Times New Roman"/>
        </w:rPr>
      </w:pPr>
    </w:p>
    <w:p w:rsidR="00D557EC" w:rsidRPr="00D557EC" w:rsidRDefault="00D557EC" w:rsidP="00D557EC">
      <w:pPr>
        <w:numPr>
          <w:ilvl w:val="0"/>
          <w:numId w:val="14"/>
        </w:numPr>
        <w:tabs>
          <w:tab w:val="left" w:pos="152"/>
        </w:tabs>
        <w:spacing w:after="0" w:line="24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припремању наставе и учења, наставник планира не само своје, већ и активности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w:t>
      </w:r>
    </w:p>
    <w:p w:rsidR="00D557EC" w:rsidRPr="00D557EC" w:rsidRDefault="00D557EC" w:rsidP="00D557EC">
      <w:pPr>
        <w:spacing w:line="179" w:lineRule="exact"/>
        <w:rPr>
          <w:rFonts w:ascii="Times New Roman" w:eastAsia="Times New Roman" w:hAnsi="Times New Roman" w:cs="Times New Roman"/>
        </w:rPr>
      </w:pPr>
    </w:p>
    <w:p w:rsidR="00D557EC" w:rsidRPr="00D557EC" w:rsidRDefault="00D557EC" w:rsidP="00D557EC">
      <w:pPr>
        <w:numPr>
          <w:ilvl w:val="0"/>
          <w:numId w:val="14"/>
        </w:numPr>
        <w:tabs>
          <w:tab w:val="left" w:pos="240"/>
        </w:tabs>
        <w:spacing w:after="0" w:line="0" w:lineRule="atLeast"/>
        <w:ind w:left="240" w:hanging="240"/>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Ученици у седми разред улазе са знањем о основним исто-ријским појмовима, са одређеним животним искуствима и уобли-ченим ставовима и на томе треба пажљиво градити нова знања, вештине, ставове и вредности.</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Наставник има слободу да сам одреди распоред и динамику активности за сваку тему, уважавајући циљ учења предмета и де-финисане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оствари-вању других исхода. Многи од исхода су процесни и представљају резултат кумулативног дејства образовно-васпитног рада, током дужег временског периода и обраде различитих садржаја.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7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Битно је искористити велике могућности које Историја као наративни предмет пружа у подстицању ученичке радозналости,</w:t>
      </w:r>
    </w:p>
    <w:p w:rsidR="00D557EC" w:rsidRPr="00D557EC" w:rsidRDefault="00D557EC" w:rsidP="00D557EC">
      <w:pPr>
        <w:spacing w:line="231"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8"/>
        </w:rPr>
        <w:lastRenderedPageBreak/>
        <w:t>која је у основи сваког сазнања.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 Посебно место у настави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spacing w:line="246"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Учење историје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D557EC" w:rsidRPr="00D557EC" w:rsidRDefault="00D557EC" w:rsidP="00D557EC">
      <w:pPr>
        <w:spacing w:line="195" w:lineRule="exact"/>
        <w:rPr>
          <w:rFonts w:ascii="Times New Roman" w:eastAsia="Times New Roman" w:hAnsi="Times New Roman" w:cs="Times New Roman"/>
        </w:rPr>
      </w:pPr>
    </w:p>
    <w:p w:rsidR="00D557EC" w:rsidRPr="00D557EC" w:rsidRDefault="00D557EC" w:rsidP="00D557EC">
      <w:pPr>
        <w:spacing w:line="245"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Треба искористити и утицај наставе Историје на развијање језичке и говорне културе (вештине беседништва), јер историјски садржаји богате и оплемењују језички фонд ученика. Неопходно је имати у виду и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numPr>
          <w:ilvl w:val="0"/>
          <w:numId w:val="14"/>
        </w:numPr>
        <w:tabs>
          <w:tab w:val="left" w:pos="153"/>
        </w:tabs>
        <w:spacing w:after="0" w:line="251" w:lineRule="auto"/>
        <w:ind w:left="5" w:hanging="5"/>
        <w:jc w:val="both"/>
        <w:rPr>
          <w:rFonts w:ascii="Times New Roman" w:eastAsia="Times New Roman" w:hAnsi="Times New Roman" w:cs="Times New Roman"/>
          <w:sz w:val="17"/>
        </w:rPr>
      </w:pPr>
      <w:r w:rsidRPr="00D557EC">
        <w:rPr>
          <w:rFonts w:ascii="Times New Roman" w:eastAsia="Times New Roman" w:hAnsi="Times New Roman" w:cs="Times New Roman"/>
          <w:sz w:val="17"/>
        </w:rPr>
        <w:t>условљености географских, економских и културних услова жи-вота човека.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 У настави треба, кад год је то могуће, примењивати дидактички концепт мултиперспективности. Одређене теме, по могућности, треба реализовати са одговарајућим садржајима из сродних пред-мета, а посебну пажњу треба посветити оспособљавању ученика за ефикасно коришћење информационо-комуникационих техноло-гија (употреба интернета, прављење презентација, коришћење ди-гиталних аудио-визуелних материјала и израда реферата).</w:t>
      </w:r>
    </w:p>
    <w:p w:rsidR="00D557EC" w:rsidRPr="00D557EC" w:rsidRDefault="00D557EC" w:rsidP="00D557EC">
      <w:pPr>
        <w:spacing w:line="118" w:lineRule="exact"/>
        <w:rPr>
          <w:rFonts w:ascii="Times New Roman" w:eastAsia="Times New Roman" w:hAnsi="Times New Roman" w:cs="Times New Roman"/>
        </w:rPr>
      </w:pPr>
    </w:p>
    <w:p w:rsidR="00D557EC" w:rsidRPr="00D557EC" w:rsidRDefault="00D557EC" w:rsidP="00D557EC">
      <w:pPr>
        <w:numPr>
          <w:ilvl w:val="0"/>
          <w:numId w:val="14"/>
        </w:numPr>
        <w:tabs>
          <w:tab w:val="left" w:pos="305"/>
        </w:tabs>
        <w:spacing w:after="0" w:line="0" w:lineRule="atLeast"/>
        <w:ind w:left="305" w:hanging="305"/>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Праћење напредовања започиње иницијалном проценом ни-воа на коме се ученик налази и у односу на шта ће се процењи-вати његов даљи рад.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numPr>
          <w:ilvl w:val="0"/>
          <w:numId w:val="14"/>
        </w:numPr>
        <w:tabs>
          <w:tab w:val="left" w:pos="164"/>
        </w:tabs>
        <w:spacing w:after="0" w:line="231"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94"/>
        </w:tabs>
        <w:spacing w:after="0" w:line="237" w:lineRule="auto"/>
        <w:ind w:left="5" w:firstLine="392"/>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настави оријентисаној на достизање исхода вреднују се и процес и продукти учења. 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w:t>
      </w:r>
      <w:r w:rsidRPr="00D557EC">
        <w:rPr>
          <w:rFonts w:ascii="Times New Roman" w:eastAsia="Times New Roman" w:hAnsi="Times New Roman" w:cs="Times New Roman"/>
          <w:sz w:val="18"/>
        </w:rPr>
        <w:lastRenderedPageBreak/>
        <w:t>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D557EC" w:rsidRPr="00D557EC" w:rsidRDefault="00D557EC" w:rsidP="00D557EC">
      <w:pPr>
        <w:tabs>
          <w:tab w:val="left" w:pos="594"/>
        </w:tabs>
        <w:spacing w:line="237" w:lineRule="auto"/>
        <w:ind w:left="5" w:firstLine="392"/>
        <w:jc w:val="both"/>
        <w:rPr>
          <w:rFonts w:ascii="Times New Roman" w:eastAsia="Times New Roman" w:hAnsi="Times New Roman" w:cs="Times New Roman"/>
          <w:sz w:val="18"/>
        </w:rPr>
        <w:sectPr w:rsidR="00D557EC" w:rsidRPr="00D557EC">
          <w:pgSz w:w="11900" w:h="15780"/>
          <w:pgMar w:top="182" w:right="686" w:bottom="1440" w:left="680" w:header="0" w:footer="0" w:gutter="0"/>
          <w:cols w:num="2" w:space="0" w:equalWidth="0">
            <w:col w:w="5140" w:space="275"/>
            <w:col w:w="5125"/>
          </w:cols>
          <w:docGrid w:linePitch="360"/>
        </w:sectPr>
      </w:pPr>
    </w:p>
    <w:tbl>
      <w:tblPr>
        <w:tblW w:w="0" w:type="auto"/>
        <w:tblLayout w:type="fixed"/>
        <w:tblCellMar>
          <w:left w:w="0" w:type="dxa"/>
          <w:right w:w="0" w:type="dxa"/>
        </w:tblCellMar>
        <w:tblLook w:val="0000"/>
      </w:tblPr>
      <w:tblGrid>
        <w:gridCol w:w="1480"/>
        <w:gridCol w:w="2500"/>
        <w:gridCol w:w="2560"/>
        <w:gridCol w:w="4020"/>
      </w:tblGrid>
      <w:tr w:rsidR="00D557EC" w:rsidRPr="00D557EC" w:rsidTr="00805944">
        <w:trPr>
          <w:trHeight w:val="192"/>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25" w:name="page53"/>
            <w:bookmarkEnd w:id="25"/>
            <w:r w:rsidRPr="00D557EC">
              <w:rPr>
                <w:rFonts w:ascii="Times New Roman" w:eastAsia="Times New Roman" w:hAnsi="Times New Roman" w:cs="Times New Roman"/>
                <w:sz w:val="14"/>
              </w:rPr>
              <w:lastRenderedPageBreak/>
              <w:t>Назив предмета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ГЕОГРАФИЈА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Циљ учења Географије је да ученик појмовно и структурно овлада природно-географским, демографским, насеобинским, политичко-географским,</w:t>
            </w:r>
          </w:p>
        </w:tc>
      </w:tr>
      <w:tr w:rsidR="00D557EC" w:rsidRPr="00D557EC" w:rsidTr="00805944">
        <w:trPr>
          <w:trHeight w:val="160"/>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економско-географским, интеграционим и глобалним појавама и процесима у Србији и свету уз неговање вредности мултикултуралности и патрио-</w:t>
            </w:r>
          </w:p>
        </w:tc>
      </w:tr>
      <w:tr w:rsidR="00D557EC" w:rsidRPr="00D557EC" w:rsidTr="00805944">
        <w:trPr>
          <w:trHeight w:val="188"/>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тизма.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72 часа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4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3"/>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153" w:lineRule="exact"/>
              <w:ind w:right="14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дефинише границе континента и показује на карти океане 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РЕГИОНАЛНА ГЕОГРАФИЈА</w:t>
            </w: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Регионална географија, принципи регионализације. Хомогеност</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мора којима је проучавани континент окружен и лоцира највећа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хетерогеност географског простора.</w:t>
            </w:r>
          </w:p>
        </w:tc>
      </w:tr>
      <w:tr w:rsidR="00D557EC" w:rsidRPr="00D557EC" w:rsidTr="00805944">
        <w:trPr>
          <w:trHeight w:val="5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острва, полуострва, мореузе, земљоузе, пролазе, ртове;</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4"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Јужна Европа – културно-цивилизацијске тековине, етничка хе-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проналази на карти државе проучаване регије и именује их;</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терогеност, туризам, политичка подела.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 приказује на немој карти: континенте, океане, мора, облике ра-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Државе Јужне Европе: државе бивше СФРЈ, Италија, Шпанија 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зуђености обала, низије, планине, реке, језера, државе, градове;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Грчка – основне географске карактеристике.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класификује облике рељефа, водне објекте и живи свет карак-</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Средња Европа – културно-цивилизацијске тековине, савремени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теристичан за наведену територију;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демографски процеси, природни ресурси и економски развој, ур-</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утицај географске ширине, рељефа, односа копна 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банизација, политичка подела.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мора, морских струја, вегетације и човека на климу;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Немачка – основне географске карактеристике.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објашњава настанак пустиња на територији проучаваног кон-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Западна Европа – културно-цивилизацијске тековине, савремени</w:t>
            </w:r>
          </w:p>
        </w:tc>
      </w:tr>
      <w:tr w:rsidR="00D557EC" w:rsidRPr="00D557EC" w:rsidTr="00805944">
        <w:trPr>
          <w:trHeight w:val="51"/>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тинента;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демографски процеси, природни ресурси и економски развој, ур-</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проналази податке о бројном стању становништва по конти-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ГЕОГРАФСКЕ РЕГИЈЕ ЕВРОПЕ</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банизација, политичка подела.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нентима, регијама и одабраним државама и издваја просторне</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Француска и Уједињено Краљевство – основне географске карак-</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целине са највећом концентрацијом становништва у свету;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теристике.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укаже на узроке и последице кретања броја становника, гу-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Северна Европа – природни ресурси и економски развој, народи,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стине насељености, природног прираштаја, миграција и специ-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подела.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фичних структура становништва по континентима, регијама и 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Норвешка – основне географске карактеристике.</w:t>
            </w:r>
          </w:p>
        </w:tc>
      </w:tr>
      <w:tr w:rsidR="00D557EC" w:rsidRPr="00D557EC" w:rsidTr="00805944">
        <w:trPr>
          <w:trHeight w:val="51"/>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одабраним државама;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Источна Европа – културно-цивилизацијске тековине, етничка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тумачи и израђује тематске карте становништва по континен-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хетерогеност, природни ресурси и економски развој, политичка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тима, регијама и одабраним државама;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подела.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описује узроке и последице урбанизације на различитим кон-</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Руска Федерација – основне географске карактеристике.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тинентима, регијама и у одабраним државама;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Европска унија – пример интеграционих процеса.</w:t>
            </w:r>
          </w:p>
        </w:tc>
      </w:tr>
      <w:tr w:rsidR="00D557EC" w:rsidRPr="00D557EC" w:rsidTr="00805944">
        <w:trPr>
          <w:trHeight w:val="7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доведе у везу природне ресурсе са степеном економске разви-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6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Географски положај, границе и величина Азије.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јености појединих регија и одабраних држава;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Природне одлике Азије.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уз помоћ географске карте објашњава специфичности поједи-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Становништво Азије.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них просторних целина и описује различите начине издвајања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Насеља Азије.</w:t>
            </w:r>
          </w:p>
        </w:tc>
      </w:tr>
      <w:tr w:rsidR="00D557EC" w:rsidRPr="00D557EC" w:rsidTr="00805944">
        <w:trPr>
          <w:trHeight w:val="102"/>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регија;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Привреда Азије.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објасни формирање политичке карте света;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и регионална подела.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објашњава узроке и последице глобалних феномена као што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Југозападна Азија – природни ресурси и економски развој, кул-</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су сиромаштво, унутрашње и спољашње миграције, демограф-</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турно-цивилизацијске тековине, савремени демографски проце-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ска експлозија и пренасељеност, болести и епидемије, политич-</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 урбанизација, политичка подела.</w:t>
            </w:r>
          </w:p>
        </w:tc>
      </w:tr>
      <w:tr w:rsidR="00D557EC" w:rsidRPr="00D557EC" w:rsidTr="00805944">
        <w:trPr>
          <w:trHeight w:val="102"/>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ка нестабилност;</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АЗИЈА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Јужна Азија – културно-цивилизацијске тековине, савремени де-</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доводе у везу квалитет живота становништва са природним,</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мографски процеси, етничка хетерогеност, урбанизација, поли-</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демографским, економским и политичко-географским одликама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тичка подела.</w:t>
            </w:r>
          </w:p>
        </w:tc>
      </w:tr>
      <w:tr w:rsidR="00D557EC" w:rsidRPr="00D557EC" w:rsidTr="00805944">
        <w:trPr>
          <w:trHeight w:val="102"/>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простора;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Југоисточна Азија – природни ресурси и економски развој, поли-</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препознаје негативне утицаје човека на животну средину на-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тичка подела.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стале услед специфичности развоја пољопривреде, рударства,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Источна Азија – културно-цивилизацијске тековине, савремени</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енергетике, индустрије, саобраћаја и туризма на проучаваним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демографски процеси, етничка хетерогеност, природни ресурси и</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континентима, регијама и у одабраним државама;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економски развој, урбанизација, политичка подела.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примере позитивног утицаја човека на животну сре-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Централна Азија – природни ресурси, политичка подела, насеља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дину у државама које улажу напоре на очувању природе и упо-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становништво.</w:t>
            </w:r>
          </w:p>
        </w:tc>
      </w:tr>
      <w:tr w:rsidR="00D557EC" w:rsidRPr="00D557EC" w:rsidTr="00805944">
        <w:trPr>
          <w:trHeight w:val="129"/>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ређује их са сличним примерима у нашој земљи;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изводи закључак о могућим решењима за коришћење чистих</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Географски положај, границе и величина Африке.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извора енергије у државама чија се привреда заснива највише на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Природне одлике Африке.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експлоатацији нафте и угља;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АФРИКА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Становништво Африке.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истражује утицај Европске уније на демографске, економске 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Насеља Африке.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политичке процесе у Европи и свету;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Привреда Африке.</w:t>
            </w: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описује улогу међународних организација у свету.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и регионална подела.</w:t>
            </w:r>
          </w:p>
        </w:tc>
      </w:tr>
      <w:tr w:rsidR="00D557EC" w:rsidRPr="00D557EC" w:rsidTr="00805944">
        <w:trPr>
          <w:trHeight w:val="195"/>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sz w:val="14"/>
              </w:rPr>
              <w:t>Афрички Медитеран и Сахарска Африка. Подсахарска Африка</w:t>
            </w:r>
            <w:r w:rsidRPr="00D557EC">
              <w:rPr>
                <w:rFonts w:ascii="Times New Roman" w:eastAsia="Times New Roman" w:hAnsi="Times New Roman" w:cs="Times New Roman"/>
                <w:b/>
                <w:sz w:val="14"/>
              </w:rPr>
              <w:t>.</w:t>
            </w:r>
          </w:p>
        </w:tc>
      </w:tr>
      <w:tr w:rsidR="00D557EC" w:rsidRPr="00D557EC" w:rsidTr="00805944">
        <w:trPr>
          <w:trHeight w:val="15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Географски положај, границе, величина и регионална подела Се-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верне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СЕВЕРНА АМЕРИКА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Природне одлике Северне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Становништво Северне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Насеља Северне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Привреда Северне Америке.</w:t>
            </w:r>
          </w:p>
        </w:tc>
      </w:tr>
      <w:tr w:rsidR="00D557EC" w:rsidRPr="00D557EC" w:rsidTr="00805944">
        <w:trPr>
          <w:trHeight w:val="191"/>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подела.</w:t>
            </w:r>
          </w:p>
        </w:tc>
      </w:tr>
      <w:tr w:rsidR="00D557EC" w:rsidRPr="00D557EC" w:rsidTr="00805944">
        <w:trPr>
          <w:trHeight w:val="159"/>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Географски положај, границе и величина Јужне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Природне одлике Јужне Америке.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ЈУЖНА АМЕРИКА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Становништво Јужне Америке.</w:t>
            </w:r>
          </w:p>
        </w:tc>
      </w:tr>
      <w:tr w:rsidR="00D557EC" w:rsidRPr="00D557EC" w:rsidTr="00805944">
        <w:trPr>
          <w:trHeight w:val="10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Насеља Јужне Америке.</w:t>
            </w:r>
          </w:p>
        </w:tc>
      </w:tr>
      <w:tr w:rsidR="00D557EC" w:rsidRPr="00D557EC" w:rsidTr="00805944">
        <w:trPr>
          <w:trHeight w:val="52"/>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Привреда Јужне Америке.</w:t>
            </w:r>
          </w:p>
        </w:tc>
      </w:tr>
      <w:tr w:rsidR="00D557EC" w:rsidRPr="00D557EC" w:rsidTr="00805944">
        <w:trPr>
          <w:trHeight w:val="191"/>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подела.</w:t>
            </w:r>
          </w:p>
        </w:tc>
      </w:tr>
      <w:tr w:rsidR="00D557EC" w:rsidRPr="00D557EC" w:rsidTr="00805944">
        <w:trPr>
          <w:trHeight w:val="159"/>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Географски положај, границе и величина Аустралије и Океаније.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Природне одлике Аустралије.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АУСТРАЛИЈА И ОКЕАНИЈА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Колонијални период и становништво Аустралије.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Насеља Аустралије.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Привреда Аустралије.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Океанија – основна географска обележја.</w:t>
            </w:r>
          </w:p>
        </w:tc>
      </w:tr>
      <w:tr w:rsidR="00D557EC" w:rsidRPr="00D557EC" w:rsidTr="00805944">
        <w:trPr>
          <w:trHeight w:val="191"/>
        </w:trPr>
        <w:tc>
          <w:tcPr>
            <w:tcW w:w="14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Политичка и регионална подела.</w:t>
            </w: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4"/>
        </w:rPr>
        <w:drawing>
          <wp:anchor distT="0" distB="0" distL="114300" distR="114300" simplePos="0" relativeHeight="251678720" behindDoc="1" locked="0" layoutInCell="1" allowOverlap="1">
            <wp:simplePos x="0" y="0"/>
            <wp:positionH relativeFrom="column">
              <wp:posOffset>-8890</wp:posOffset>
            </wp:positionH>
            <wp:positionV relativeFrom="paragraph">
              <wp:posOffset>-7485380</wp:posOffset>
            </wp:positionV>
            <wp:extent cx="6721475" cy="260350"/>
            <wp:effectExtent l="1905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6721475" cy="260350"/>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49"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3980"/>
        <w:gridCol w:w="2560"/>
        <w:gridCol w:w="4020"/>
      </w:tblGrid>
      <w:tr w:rsidR="00D557EC" w:rsidRPr="00D557EC" w:rsidTr="00805944">
        <w:trPr>
          <w:trHeight w:val="173"/>
        </w:trPr>
        <w:tc>
          <w:tcPr>
            <w:tcW w:w="398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26" w:name="page54"/>
            <w:bookmarkEnd w:id="26"/>
          </w:p>
        </w:tc>
        <w:tc>
          <w:tcPr>
            <w:tcW w:w="256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402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Основне географске одлике Антарктика – откриће, назив, гео-</w:t>
            </w:r>
          </w:p>
        </w:tc>
      </w:tr>
      <w:tr w:rsidR="00D557EC" w:rsidRPr="00D557EC" w:rsidTr="00805944">
        <w:trPr>
          <w:trHeight w:val="160"/>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графски положај, природне одлике, природни ресурси и научна</w:t>
            </w:r>
          </w:p>
        </w:tc>
      </w:tr>
      <w:tr w:rsidR="00D557EC" w:rsidRPr="00D557EC" w:rsidTr="00805944">
        <w:trPr>
          <w:trHeight w:val="160"/>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ind w:left="560"/>
              <w:rPr>
                <w:rFonts w:ascii="Times New Roman" w:eastAsia="Times New Roman" w:hAnsi="Times New Roman" w:cs="Times New Roman"/>
                <w:b/>
                <w:sz w:val="14"/>
              </w:rPr>
            </w:pPr>
            <w:r w:rsidRPr="00D557EC">
              <w:rPr>
                <w:rFonts w:ascii="Times New Roman" w:eastAsia="Times New Roman" w:hAnsi="Times New Roman" w:cs="Times New Roman"/>
                <w:b/>
                <w:sz w:val="14"/>
              </w:rPr>
              <w:t>ПОЛАРНЕ ОБЛАСТИ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истраживања.</w:t>
            </w:r>
          </w:p>
        </w:tc>
      </w:tr>
      <w:tr w:rsidR="00D557EC" w:rsidRPr="00D557EC" w:rsidTr="00805944">
        <w:trPr>
          <w:trHeight w:val="108"/>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Основне географске одлике Арктика – откриће, назив, географ-</w:t>
            </w:r>
          </w:p>
        </w:tc>
      </w:tr>
      <w:tr w:rsidR="00D557EC" w:rsidRPr="00D557EC" w:rsidTr="00805944">
        <w:trPr>
          <w:trHeight w:val="52"/>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39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ски положај, природне одлике, природни ресурси и савремена</w:t>
            </w:r>
          </w:p>
        </w:tc>
      </w:tr>
      <w:tr w:rsidR="00D557EC" w:rsidRPr="00D557EC" w:rsidTr="00805944">
        <w:trPr>
          <w:trHeight w:val="192"/>
        </w:trPr>
        <w:tc>
          <w:tcPr>
            <w:tcW w:w="39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научна истраживања.</w:t>
            </w:r>
          </w:p>
        </w:tc>
      </w:tr>
    </w:tbl>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spacing w:line="275" w:lineRule="auto"/>
        <w:ind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регије Европе,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Азија,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Африка,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Северна Америка,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Јужна Америка,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Аустралија и Океанија,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поларне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области.</w:t>
      </w:r>
    </w:p>
    <w:p w:rsidR="00D557EC" w:rsidRPr="00D557EC" w:rsidRDefault="00D557EC" w:rsidP="00D557EC">
      <w:pPr>
        <w:spacing w:line="275" w:lineRule="auto"/>
        <w:ind w:right="20" w:firstLine="397"/>
        <w:jc w:val="both"/>
        <w:rPr>
          <w:rFonts w:ascii="Times New Roman" w:eastAsia="Times New Roman" w:hAnsi="Times New Roman" w:cs="Times New Roman"/>
          <w:sz w:val="18"/>
        </w:rPr>
        <w:sectPr w:rsidR="00D557EC" w:rsidRPr="00D557EC">
          <w:pgSz w:w="11900" w:h="15780"/>
          <w:pgMar w:top="225" w:right="666" w:bottom="1023" w:left="680" w:header="0" w:footer="0" w:gutter="0"/>
          <w:cols w:space="0" w:equalWidth="0">
            <w:col w:w="10560"/>
          </w:cols>
          <w:docGrid w:linePitch="360"/>
        </w:sectPr>
      </w:pPr>
    </w:p>
    <w:p w:rsidR="00D557EC" w:rsidRPr="00D557EC" w:rsidRDefault="00D557EC" w:rsidP="00D557EC">
      <w:pPr>
        <w:spacing w:line="90"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164"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Програм оријентисан на процес и исходе учења наставнику даје већу слободу у креирању и осмишљавању процеса наставе</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76"/>
        </w:tabs>
        <w:spacing w:after="0" w:line="23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учења. Улога наставника је да контекстуализује дати програм потребама конкретног одељења имајући у виду: састав одељења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1"/>
        </w:tabs>
        <w:spacing w:after="0" w:line="23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8"/>
        </w:tabs>
        <w:spacing w:after="0" w:line="23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препоручених садржаја, образовних стандарда за крај обавезног образовања, циљева и исхода образовања и васпитања, кључних компетенција за целоживотно учење, предметних и општих међу-предметних компетенција, наставник најпре креира свој годишњи (глобални) план рада из кога ће касније развијати своје оперативне планове. Наставник има слободу да сам одреди број часова за дате теме у годишњем плану.</w:t>
      </w:r>
    </w:p>
    <w:p w:rsidR="00D557EC" w:rsidRPr="00D557EC" w:rsidRDefault="00D557EC" w:rsidP="00D557EC">
      <w:pPr>
        <w:spacing w:line="5" w:lineRule="exact"/>
        <w:rPr>
          <w:rFonts w:ascii="Times New Roman" w:eastAsia="Times New Roman" w:hAnsi="Times New Roman" w:cs="Times New Roman"/>
          <w:sz w:val="18"/>
        </w:rPr>
      </w:pPr>
    </w:p>
    <w:p w:rsidR="00D557EC" w:rsidRPr="00D557EC" w:rsidRDefault="00D557EC" w:rsidP="00D557EC">
      <w:pPr>
        <w:spacing w:line="238"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Предметни исходи су дефинисани на нивоу разреда у складу са ревидираном Блумовом таксономијом и највећи број њих је на нивоу примене. Редослед исхода не исказује њихову важност јер су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 и писања припреме за час наставник дефинише циљ и исходе часа.</w:t>
      </w:r>
    </w:p>
    <w:p w:rsidR="00D557EC" w:rsidRPr="00D557EC" w:rsidRDefault="00D557EC" w:rsidP="00D557EC">
      <w:pPr>
        <w:spacing w:line="128" w:lineRule="exact"/>
        <w:rPr>
          <w:rFonts w:ascii="Times New Roman" w:eastAsia="Times New Roman" w:hAnsi="Times New Roman" w:cs="Times New Roman"/>
        </w:rPr>
      </w:pPr>
    </w:p>
    <w:p w:rsidR="00D557EC" w:rsidRPr="00D557EC" w:rsidRDefault="00D557EC" w:rsidP="00D557EC">
      <w:pPr>
        <w:numPr>
          <w:ilvl w:val="0"/>
          <w:numId w:val="14"/>
        </w:numPr>
        <w:tabs>
          <w:tab w:val="left" w:pos="240"/>
        </w:tabs>
        <w:spacing w:after="0" w:line="0" w:lineRule="atLeast"/>
        <w:ind w:left="240" w:hanging="240"/>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Дати садржаји су препоручени и распоређени у осам темат-ских целина: </w:t>
      </w:r>
      <w:r w:rsidRPr="00D557EC">
        <w:rPr>
          <w:rFonts w:ascii="Times New Roman" w:eastAsia="Times New Roman" w:hAnsi="Times New Roman" w:cs="Times New Roman"/>
          <w:i/>
          <w:sz w:val="18"/>
        </w:rPr>
        <w:t>Регионална географија,</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Географске регије Европе,</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Азија, Африка, Северна Америка, Јужна Америка, Аустралија и Океанија, Поларне области.</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numPr>
          <w:ilvl w:val="0"/>
          <w:numId w:val="14"/>
        </w:numPr>
        <w:tabs>
          <w:tab w:val="left" w:pos="574"/>
        </w:tabs>
        <w:spacing w:after="0" w:line="236"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раду са ученицима препоручује се наставнику да на почет-ку школске године упути ученике на самостални рад тако што ћe ученици приликом обраде нове тематске целине добити задатке да обраде по једну или више репрезентативних држава. Ученици </w:t>
      </w:r>
      <w:r w:rsidRPr="00D557EC">
        <w:rPr>
          <w:rFonts w:ascii="Times New Roman" w:eastAsia="Times New Roman" w:hAnsi="Times New Roman" w:cs="Times New Roman"/>
          <w:sz w:val="18"/>
        </w:rPr>
        <w:lastRenderedPageBreak/>
        <w:t>ће уз помоћ наставника, расположивих статистичких извора, карто-графских и средстава информационо комуникационих технологија обрађивати појединачне државе света (географски положај, гра-нице, величину, основне природно-географске и друштвено-еко-номске одлике). До краја школске године, сви ученици ће имати регионално-географске приказе одабраних држава. На овај начин ученици ће бити у могућности да сагледају синтезни карактер ре-гионалне географије у односу на појединачне дисциплине опште (физичке и друштвене) географије које карактерише примена ана-литичких научних метода.</w:t>
      </w:r>
    </w:p>
    <w:p w:rsidR="00D557EC" w:rsidRPr="00D557EC" w:rsidRDefault="00D557EC" w:rsidP="00D557EC">
      <w:pPr>
        <w:spacing w:line="130"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Регионална географија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првим часовима наставник ће упознати ученике са пред-метом и задацима проучавања, као и поделом регионалне гео-графије, ослањајући се на њихова већ стечена географска знања из 6. разреда о појму географске регије, а са циљем разумевања комплексних односa и везa између географских објеката, појава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numPr>
          <w:ilvl w:val="0"/>
          <w:numId w:val="14"/>
        </w:numPr>
        <w:tabs>
          <w:tab w:val="left" w:pos="159"/>
        </w:tabs>
        <w:spacing w:after="0" w:line="242"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процеса у географској средини. У обради садржаја о регионал-ној географији, требало би указати на то да светско копно није једноличан или хомоген географски простор, већ да га одликује заступљеност различитих физичко-географских и друштвено-гео-графских елемената, које га чине хетерогеним. Објаснити да се</w:t>
      </w:r>
    </w:p>
    <w:p w:rsidR="00D557EC" w:rsidRPr="00D557EC" w:rsidRDefault="00D557EC" w:rsidP="00D557EC">
      <w:pPr>
        <w:spacing w:line="100"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45" w:lineRule="auto"/>
        <w:ind w:left="6" w:right="20"/>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регионална географија изучава са циљем да би ученици сазнали какви су односи и везе између природе и људи, као и да би по-стали свесни да опстанак живота на Земљи зависи од њиховог ме-ђусобног односа. Објаснити ученицима да су принципи региона-лизације (физичко-географски и друштвено-географски) правила на основу којих се врши подела хетерогене Земљине површине на хомогене географске регије, као нпр. геоморфолошке, климатске, хидрографске, педолошке, биогеографске, економске (рударске, аграрне, индустријске, туристичке), урбане, културне, историјске, политичке и друге регије. На крају обраде наставне теме </w:t>
      </w:r>
      <w:r w:rsidRPr="00D557EC">
        <w:rPr>
          <w:rFonts w:ascii="Times New Roman" w:eastAsia="Times New Roman" w:hAnsi="Times New Roman" w:cs="Times New Roman"/>
          <w:i/>
          <w:sz w:val="17"/>
        </w:rPr>
        <w:t>Регионал-на географија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указати на то да одређене регије карактерише сли-чан географски изглед (физиономске регије), а да друге поседују једну или неколико функција (фунционалне регије).</w:t>
      </w:r>
    </w:p>
    <w:p w:rsidR="00D557EC" w:rsidRPr="00D557EC" w:rsidRDefault="00D557EC" w:rsidP="00D557EC">
      <w:pPr>
        <w:spacing w:line="8" w:lineRule="exact"/>
        <w:rPr>
          <w:rFonts w:ascii="Times New Roman" w:eastAsia="Times New Roman" w:hAnsi="Times New Roman" w:cs="Times New Roman"/>
        </w:rPr>
      </w:pPr>
    </w:p>
    <w:p w:rsidR="00D557EC" w:rsidRPr="00D557EC" w:rsidRDefault="00D557EC" w:rsidP="00D557EC">
      <w:pPr>
        <w:spacing w:line="232"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Обраду наставних јединица о континентима вршити по Ке-ровом систему, који подразумева следећи редослед излагања: гео-графски положај, границе и величина, рељеф, клима, воде, живи свет, становништво, насеља, привреда, политичка и регионална подела континента. Истим редоследом анализирати и одабране др-жаве.</w:t>
      </w:r>
    </w:p>
    <w:p w:rsidR="00D557EC" w:rsidRPr="00D557EC" w:rsidRDefault="00D557EC" w:rsidP="00D557EC">
      <w:pPr>
        <w:spacing w:line="232"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обради наставних јединица о географским регијама из-бећи Керов систем, јер се на тај начин непотребно, два пута пона-вљају већ обрађени садржаји у оквиру континената (иста настав-на тема). С обзиром на то да су друштвено-географски процеси знатно динамичнији од физичко-географских, као и то да утичу на различите начине на трансформацију географског простора и на укупан развој, њима је приликом обраде географских регија дат посебан значај.</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577"/>
        </w:tabs>
        <w:spacing w:after="0" w:line="245" w:lineRule="auto"/>
        <w:ind w:left="6" w:right="20"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табеларном прегледу програма, у колони </w:t>
      </w:r>
      <w:r w:rsidRPr="00D557EC">
        <w:rPr>
          <w:rFonts w:ascii="Times New Roman" w:eastAsia="Times New Roman" w:hAnsi="Times New Roman" w:cs="Times New Roman"/>
          <w:i/>
          <w:sz w:val="18"/>
        </w:rPr>
        <w:t>Садржаји</w:t>
      </w:r>
      <w:r w:rsidRPr="00D557EC">
        <w:rPr>
          <w:rFonts w:ascii="Times New Roman" w:eastAsia="Times New Roman" w:hAnsi="Times New Roman" w:cs="Times New Roman"/>
          <w:sz w:val="18"/>
        </w:rPr>
        <w:t>, за сва-ку географску регију предложени су они географски садржаји који их чине специфичним, али то није коначни нити обавезујући по-пис садржаја за те географске регије.</w:t>
      </w:r>
    </w:p>
    <w:p w:rsidR="00D557EC" w:rsidRPr="00D557EC" w:rsidRDefault="00D557EC" w:rsidP="00D557EC">
      <w:pPr>
        <w:spacing w:line="123"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Географске регије Европе</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2"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Реализацијом исхода друге теме </w:t>
      </w:r>
      <w:r w:rsidRPr="00D557EC">
        <w:rPr>
          <w:rFonts w:ascii="Times New Roman" w:eastAsia="Times New Roman" w:hAnsi="Times New Roman" w:cs="Times New Roman"/>
          <w:i/>
          <w:sz w:val="18"/>
        </w:rPr>
        <w:t>Географске регије Европе</w:t>
      </w:r>
      <w:r w:rsidRPr="00D557EC">
        <w:rPr>
          <w:rFonts w:ascii="Times New Roman" w:eastAsia="Times New Roman" w:hAnsi="Times New Roman" w:cs="Times New Roman"/>
          <w:sz w:val="18"/>
        </w:rPr>
        <w:t xml:space="preserve"> ученици ће стећи знања о географским целинама Европе – Јужна, Средња, Западна, Северна и Источна Европа, као и њиховим гео-графским специфичностима и развојним карактеристикама које их издвајају у односу на суседне географске регије, политичком поделом и одабраним државама. Избегавати понављање географ-ских садржаја из теме </w:t>
      </w:r>
      <w:r w:rsidRPr="00D557EC">
        <w:rPr>
          <w:rFonts w:ascii="Times New Roman" w:eastAsia="Times New Roman" w:hAnsi="Times New Roman" w:cs="Times New Roman"/>
          <w:i/>
          <w:sz w:val="18"/>
        </w:rPr>
        <w:t>Географија Европе</w:t>
      </w:r>
      <w:r w:rsidRPr="00D557EC">
        <w:rPr>
          <w:rFonts w:ascii="Times New Roman" w:eastAsia="Times New Roman" w:hAnsi="Times New Roman" w:cs="Times New Roman"/>
          <w:sz w:val="18"/>
        </w:rPr>
        <w:t>, који су анализирани у шестом разреду.</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2"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одбради Јужне Европе истаћи културно-цивилизацијске тековине регије (нпр. колевка европске цивилизације, период гео-графских открића, хуманизам, ренесанса...), етно-лингвистичку хетерогеност (романски, јужнословенски и изоловане групе на-рода), привредне одлике кроз везу са природним условима и ре-сурсима, са освртом на туризам (позната туристичка регија света</w:t>
      </w:r>
    </w:p>
    <w:p w:rsidR="00D557EC" w:rsidRPr="00D557EC" w:rsidRDefault="00D557EC" w:rsidP="00D557EC">
      <w:pPr>
        <w:numPr>
          <w:ilvl w:val="0"/>
          <w:numId w:val="14"/>
        </w:numPr>
        <w:tabs>
          <w:tab w:val="left" w:pos="123"/>
        </w:tabs>
        <w:spacing w:after="0" w:line="250" w:lineRule="auto"/>
        <w:ind w:left="6" w:right="20" w:hanging="6"/>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краљица туризма) и политичку поделу. У оквиру Јужне Европе препоручује се обрада држава бивше СФР Југославије, Италија, Шпанија и Грчка. У оквиру Средње Европе обрадити културно-ци-вилизацијске тековине регије (процват науке, културе и технологи-је захваљујући хуманизму и ренесанси, културно-уметнички прав-ци, традиција народних фестивала, филмска индустрија и сл.), савремене демографске процесе, природне ресурсе и привредни развој, урбанизацију (велики градови, агломерације, конурбације и мегалополиси) и политичку поделу. Препоручује се обрада Саве-зне Републике Немачке у оквиру регије. Западну Европу обрадити кроз културно-цивилизацијске тековине регије (велика колони-јална царства, индустријске револуције...), демографске процесе, природне </w:t>
      </w:r>
      <w:r w:rsidRPr="00D557EC">
        <w:rPr>
          <w:rFonts w:ascii="Times New Roman" w:eastAsia="Times New Roman" w:hAnsi="Times New Roman" w:cs="Times New Roman"/>
          <w:sz w:val="17"/>
        </w:rPr>
        <w:lastRenderedPageBreak/>
        <w:t>ресурсе и привредни развој (најразвијенија европска ре-гија), урбанизацију (индустријски градови, конурбације нпр. Ран-</w:t>
      </w:r>
    </w:p>
    <w:p w:rsidR="00D557EC" w:rsidRPr="00D557EC" w:rsidRDefault="00D557EC" w:rsidP="00D557EC">
      <w:pPr>
        <w:tabs>
          <w:tab w:val="left" w:pos="123"/>
        </w:tabs>
        <w:spacing w:line="250" w:lineRule="auto"/>
        <w:ind w:left="6" w:right="20" w:hanging="6"/>
        <w:jc w:val="both"/>
        <w:rPr>
          <w:rFonts w:ascii="Times New Roman" w:eastAsia="Times New Roman" w:hAnsi="Times New Roman" w:cs="Times New Roman"/>
          <w:sz w:val="17"/>
        </w:rPr>
        <w:sectPr w:rsidR="00D557EC" w:rsidRPr="00D557EC">
          <w:type w:val="continuous"/>
          <w:pgSz w:w="11900" w:h="15780"/>
          <w:pgMar w:top="225" w:right="666" w:bottom="1023" w:left="680" w:header="0" w:footer="0" w:gutter="0"/>
          <w:cols w:num="2" w:space="0" w:equalWidth="0">
            <w:col w:w="5140" w:space="274"/>
            <w:col w:w="5146"/>
          </w:cols>
          <w:docGrid w:linePitch="360"/>
        </w:sectPr>
      </w:pPr>
    </w:p>
    <w:p w:rsidR="00D557EC" w:rsidRPr="00D557EC" w:rsidRDefault="00D557EC" w:rsidP="00D557EC">
      <w:pPr>
        <w:spacing w:line="247" w:lineRule="auto"/>
        <w:jc w:val="both"/>
        <w:rPr>
          <w:rFonts w:ascii="Times New Roman" w:eastAsia="Times New Roman" w:hAnsi="Times New Roman" w:cs="Times New Roman"/>
          <w:sz w:val="17"/>
        </w:rPr>
      </w:pPr>
      <w:bookmarkStart w:id="27" w:name="page55"/>
      <w:bookmarkEnd w:id="27"/>
      <w:r w:rsidRPr="00D557EC">
        <w:rPr>
          <w:rFonts w:ascii="Times New Roman" w:eastAsia="Times New Roman" w:hAnsi="Times New Roman" w:cs="Times New Roman"/>
          <w:sz w:val="17"/>
        </w:rPr>
        <w:lastRenderedPageBreak/>
        <w:t xml:space="preserve">штад, Велики Лондон, Париз, Фламански дијамант...), политичку поделу, као и географска обележја Републике Француске и Уједи-њеног Краљевства Велике Британије и Северне Ирске. У оквиру Северне Европе посебно анализирати везу природних ресурса (енергенти, руде, минералне сировине) са привредним развојем (специјализована индустрија, висок животни стандард становни-штва) и анализирати етничка обележја, политичку поделу и основ-не географске карактеристике Норвешке. При обради Источне Европе истаћи културно-цивилизацијске тековине, етничку хете-рогеност (Руси, Татари, Украјинци, Белоруси, Казаси, Јермени,..), природне услове и ресурсе, привредне карактеристике и поли-тичку поделу. Обрадити Руску Федерацију, трансконтиненталну државу, која чини највећи део Источне Европе и Северне Азије. На крају наставне теме </w:t>
      </w:r>
      <w:r w:rsidRPr="00D557EC">
        <w:rPr>
          <w:rFonts w:ascii="Times New Roman" w:eastAsia="Times New Roman" w:hAnsi="Times New Roman" w:cs="Times New Roman"/>
          <w:i/>
          <w:sz w:val="17"/>
        </w:rPr>
        <w:t>Географске регије Европе</w:t>
      </w:r>
      <w:r w:rsidRPr="00D557EC">
        <w:rPr>
          <w:rFonts w:ascii="Times New Roman" w:eastAsia="Times New Roman" w:hAnsi="Times New Roman" w:cs="Times New Roman"/>
          <w:sz w:val="17"/>
        </w:rPr>
        <w:t xml:space="preserve"> објаснити значај Европске уније у свету, као пример интеграционих процеса.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цртање тематских карата о географским регијама Европе користити неме карте, на којима се могу издвојити карактеристич-не регије и њихови географски садржаји. При цртању и тумачењу тематских карата долази до изражаја самосталност у раду учени-ка и усавршава се вештина практичне примене географске карте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68"/>
        </w:tabs>
        <w:spacing w:after="0" w:line="233"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настави. Уколико постоје техничке могућности, ученици могу припремити презентације, чиме се оспособљавају да кроз визуе-лизацију садржаја самостално анализирају и доносе закључке о одређеним специфичностима географских регија Европе.</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Кроз читаву тему важно је нагласити да се временом гео-графске регије Европе развијају и мењају функције. Важно је ис-користити велике могућности које географија као наративни пред-мет пружа у подстицању ученичке радозналости, која је у основи сваког сазнања. Географске регије Европе би требало да буду представљене као географска прича, богата информацијама и за-нимљивостима, како би географске појаве и процеси били предо-чени јасно, детаљно и динамично.</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4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Ученике не оптерећивати квантитативним вредностима, већ инсистирати на појаве и процесе који утичу на развој европских регија. У циљу подстицања толеранције и солидарности код уче-ника, указати на постајање различитих социјалних, етничких и културних група у Европи.</w:t>
      </w:r>
    </w:p>
    <w:p w:rsidR="00D557EC" w:rsidRPr="00D557EC" w:rsidRDefault="00D557EC" w:rsidP="00D557EC">
      <w:pPr>
        <w:spacing w:line="126"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Азија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47"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На почетку наставне теме Азија обрађују општегеографске од-лике овог континента, и то: географски положај, границе и величи-на, природне одлике, становништво, насеља, привреда и политичка</w:t>
      </w:r>
    </w:p>
    <w:p w:rsidR="00D557EC" w:rsidRPr="00D557EC" w:rsidRDefault="00D557EC" w:rsidP="00D557EC">
      <w:pPr>
        <w:numPr>
          <w:ilvl w:val="0"/>
          <w:numId w:val="14"/>
        </w:numPr>
        <w:tabs>
          <w:tab w:val="left" w:pos="152"/>
        </w:tabs>
        <w:spacing w:after="0" w:line="233" w:lineRule="auto"/>
        <w:rPr>
          <w:rFonts w:ascii="Times New Roman" w:eastAsia="Times New Roman" w:hAnsi="Times New Roman" w:cs="Times New Roman"/>
          <w:sz w:val="18"/>
        </w:rPr>
      </w:pPr>
      <w:r w:rsidRPr="00D557EC">
        <w:rPr>
          <w:rFonts w:ascii="Times New Roman" w:eastAsia="Times New Roman" w:hAnsi="Times New Roman" w:cs="Times New Roman"/>
          <w:sz w:val="18"/>
        </w:rPr>
        <w:t>регионална подела, након чега се прелази на регионалне целине: југозападну, јужну, југоисточну, источну и централну Азију.</w:t>
      </w:r>
    </w:p>
    <w:p w:rsidR="00D557EC" w:rsidRPr="00D557EC" w:rsidRDefault="00D557EC" w:rsidP="00D557EC">
      <w:pPr>
        <w:spacing w:line="247"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Приликом обраде положаја, границе и величине Азије, кључ-но је да се истакне да је Азија саставни део јединствене копнене целине Евроазија, да се овај континент разграничи од Европе и од Африке, да ученици увиде да се Азија простире и на северној и на јужној, као и на источној и западној Земљиној полулопти. Даље, важно је да се ученицима објасни шта значи да је Азија део Старог света и да ова знања повежу са знањима која стичу на часовима историје (Велика географска открића). Код приказивања величине Азије важно је да ученици стекну представу о односима површине</w:t>
      </w:r>
    </w:p>
    <w:p w:rsidR="00D557EC" w:rsidRPr="00D557EC" w:rsidRDefault="00D557EC" w:rsidP="00D557EC">
      <w:pPr>
        <w:numPr>
          <w:ilvl w:val="0"/>
          <w:numId w:val="14"/>
        </w:numPr>
        <w:tabs>
          <w:tab w:val="left" w:pos="143"/>
        </w:tabs>
        <w:spacing w:after="0" w:line="233" w:lineRule="auto"/>
        <w:rPr>
          <w:rFonts w:ascii="Times New Roman" w:eastAsia="Times New Roman" w:hAnsi="Times New Roman" w:cs="Times New Roman"/>
          <w:sz w:val="18"/>
        </w:rPr>
      </w:pPr>
      <w:r w:rsidRPr="00D557EC">
        <w:rPr>
          <w:rFonts w:ascii="Times New Roman" w:eastAsia="Times New Roman" w:hAnsi="Times New Roman" w:cs="Times New Roman"/>
          <w:sz w:val="18"/>
        </w:rPr>
        <w:t>броја становника у поређењу са осталим континентима, а посеб-но са Европом.</w:t>
      </w: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Разумевање природних одлика Азије кључно је за касније схватање просторне дистрибуције становништва, размештаја при-родних ресурса, развоја и размештаја појединих привредних грана (пољопривреде, индустрије, саобраћаја и туризма) на континенту. </w:t>
      </w:r>
      <w:r w:rsidRPr="00D557EC">
        <w:rPr>
          <w:rFonts w:ascii="Times New Roman" w:eastAsia="Times New Roman" w:hAnsi="Times New Roman" w:cs="Times New Roman"/>
          <w:sz w:val="18"/>
        </w:rPr>
        <w:lastRenderedPageBreak/>
        <w:t>Као посебно значајне садржаје у овој области истичемо: настанак набраних планина и острвских архипелага, тумачење појава вул-канизма и трусова у светлу теорија литосферних плоча, различите узроке постанка пустиња у југозападној, јужној и централној Ази-ји, климатску и мозаичност живог света Азије, и др.</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4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Приликом обраде становништва Азије пажњу би требало усмерити на разумевање просторне дистрибуције становништва, поларизованог демографског развоја, савремених миграција (на-рочито из ратовима угрожених држава према Европи) и структуре становништва (групе народа, најмногољуднији народи). Адекват-</w:t>
      </w:r>
    </w:p>
    <w:p w:rsidR="00D557EC" w:rsidRPr="00D557EC" w:rsidRDefault="00D557EC" w:rsidP="00D557EC">
      <w:pPr>
        <w:spacing w:line="2"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33"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sz w:val="18"/>
        </w:rPr>
        <w:t>но коришћење статистичких извора овде је јако важно. Ученици не треба да памте податке из области демографске статистике, они треба да разумеју односе величина, без фактографског памћења података. У школама које су технички опремљене (постојање ин-тернет прикључка, рачунара, таблет уређаја, паметних телефона), ученици треба на часовима да користе релевантне статистичке изворе, да их тумаче и сами или уз помоћ наставника представља-ју графиконима и тематским картама.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47"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Насеља Азије представљају прави мозаик људских насеоби-на што је условљено факторима природне средине, специфично-стима привреде и културно-цивилизацијског развоја. Ученицима овде треба приказати контрасте руралних насеља (нпр. у пусти-њама Југозападне Азије, у Индији, на Тибету, рибарска насеља у Југоисточној Азији, итд.) и вишемилионских градова, центара гло-балних политичких и економских процеса (нпр. Сингапур, Токио, Шангај...). Пажњи наставника и ученика препоручујемо и специ-фичности процеса урбанизације (сјај Токија са једне и псеудоурба-низација у Индији, сампани у Кини, итд. са друге стране).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Привредне одлике Азије могу се обрадити на различите на-чине: кроз приказ територијалног размештаја привредних грана, сагледавање утицаја природних и друштвених фактора на развој привреде или кроз истицање регионалних специфичности развоја</w:t>
      </w:r>
    </w:p>
    <w:p w:rsidR="00D557EC" w:rsidRPr="00D557EC" w:rsidRDefault="00D557EC" w:rsidP="00D557EC">
      <w:pPr>
        <w:numPr>
          <w:ilvl w:val="0"/>
          <w:numId w:val="14"/>
        </w:numPr>
        <w:tabs>
          <w:tab w:val="left" w:pos="145"/>
        </w:tabs>
        <w:spacing w:after="0" w:line="234" w:lineRule="auto"/>
        <w:ind w:left="145" w:hanging="145"/>
        <w:rPr>
          <w:rFonts w:ascii="Times New Roman" w:eastAsia="Times New Roman" w:hAnsi="Times New Roman" w:cs="Times New Roman"/>
          <w:sz w:val="18"/>
        </w:rPr>
      </w:pPr>
      <w:r w:rsidRPr="00D557EC">
        <w:rPr>
          <w:rFonts w:ascii="Times New Roman" w:eastAsia="Times New Roman" w:hAnsi="Times New Roman" w:cs="Times New Roman"/>
          <w:sz w:val="18"/>
        </w:rPr>
        <w:t>размештаја привреде.</w:t>
      </w:r>
    </w:p>
    <w:p w:rsidR="00D557EC" w:rsidRPr="00D557EC" w:rsidRDefault="00D557EC" w:rsidP="00D557EC">
      <w:pPr>
        <w:numPr>
          <w:ilvl w:val="1"/>
          <w:numId w:val="14"/>
        </w:numPr>
        <w:tabs>
          <w:tab w:val="left" w:pos="580"/>
        </w:tabs>
        <w:spacing w:after="0" w:line="233" w:lineRule="auto"/>
        <w:ind w:left="5"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програму наставе и учења дата регионална подела Азије је препоручена. Наставници, ученици и аутори уџбеника могу Ази-ју да поделе и на друге начине, али је важно да ученици разумеју критеријуме просторне диференцијације.</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Како би се остварио принцип очигледности и знања која се стичу на часовима географије учинила трајним, наставници у об-ради опште- и регионалногеографских садржаја треба да користе зидне географске карте, а ученици атласе и неме карте. Коришће-ње ових наставних средстава није само себи сврха, тачније њи-хова употреба не завршава се лоцирањем географских објеката на картама већ представља основу за даље тумачење каузалних и функционалних односа између проучаваних географских објеката, појава и процеса. То, на пример, значи да ученик треба да буде у стању да пошто покаже на карти Индијски океан, Хиндустанску низију, Хималаје и Тибет закључи зашто је на Тибету хладна и сува клима.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41"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Употреба средстава информационо-комуникационих техно-логија у настави (нпр. организација виртуелне шетње Забрањеним градом помоћу апликације Google Maps, коришћење програма за израду квизова за утврђивање градива, итд.) додатно ће доприне-ти реализацији принципа очигледности и учвршћивању трајности ученичких знања.</w:t>
      </w:r>
    </w:p>
    <w:p w:rsidR="00D557EC" w:rsidRPr="00D557EC" w:rsidRDefault="00D557EC" w:rsidP="00D557EC">
      <w:pPr>
        <w:spacing w:line="128"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Африка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Приликом обраде положаја, границе и величине Африке ва-жно је истаћи да се она пружа меридијански што за последицу има јасну диференцираност континента на природне зоне од екватора према југу и северу. Указати на границу Африке према Азији као и на припадајућа острва овом континенту.</w:t>
      </w:r>
    </w:p>
    <w:p w:rsidR="00D557EC" w:rsidRPr="00D557EC" w:rsidRDefault="00D557EC" w:rsidP="00D557EC">
      <w:pPr>
        <w:spacing w:line="235" w:lineRule="auto"/>
        <w:ind w:left="405"/>
        <w:rPr>
          <w:rFonts w:ascii="Times New Roman" w:eastAsia="Times New Roman" w:hAnsi="Times New Roman" w:cs="Times New Roman"/>
          <w:sz w:val="18"/>
        </w:rPr>
      </w:pPr>
      <w:r w:rsidRPr="00D557EC">
        <w:rPr>
          <w:rFonts w:ascii="Times New Roman" w:eastAsia="Times New Roman" w:hAnsi="Times New Roman" w:cs="Times New Roman"/>
          <w:sz w:val="18"/>
        </w:rPr>
        <w:t>Знања која ученици стичу изучавањем климе, хидрографије</w:t>
      </w:r>
    </w:p>
    <w:p w:rsidR="00D557EC" w:rsidRPr="00D557EC" w:rsidRDefault="00D557EC" w:rsidP="00D557EC">
      <w:pPr>
        <w:numPr>
          <w:ilvl w:val="0"/>
          <w:numId w:val="14"/>
        </w:numPr>
        <w:tabs>
          <w:tab w:val="left" w:pos="148"/>
        </w:tabs>
        <w:spacing w:after="0" w:line="233"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рељефа Африке важна су за разумевање просторне дистрибуције становништва, положаја насеља, размештаја природних ресурса, развоја и размештаја пољопривреде, рударства и туризма на кон-тиненту. Значајно је истаћи хидрографске карактеристике Нила, </w:t>
      </w:r>
      <w:r w:rsidRPr="00D557EC">
        <w:rPr>
          <w:rFonts w:ascii="Times New Roman" w:eastAsia="Times New Roman" w:hAnsi="Times New Roman" w:cs="Times New Roman"/>
          <w:sz w:val="18"/>
        </w:rPr>
        <w:lastRenderedPageBreak/>
        <w:t>Нигера и реке Конго и језера Викторија, Њаса и Тангањика, као места значајне концентрације становништва, насеља и пољопри-вреде. Приликом обраде флористичких и зоогеографских каракте-ристика континента указати и на географске факторе ендемизма фауне Мадагаскара.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Приликом обраде наставних садржаја о становништву Афри-ке битно је разумевање просторне дистрибуције становништва (пренасељени, густо, ретко и ненасељени простори), природног прираштаја, савремених миграција (нарочито из ратовима угроже-них држава према Европи) и структуре становништва.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87"/>
        </w:tabs>
        <w:spacing w:after="0" w:line="273" w:lineRule="auto"/>
        <w:ind w:left="5"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политичко-географских одлика Африке посебно се треба осврнути на процесе колонизације и деколонизације као и</w:t>
      </w:r>
    </w:p>
    <w:p w:rsidR="00D557EC" w:rsidRPr="00D557EC" w:rsidRDefault="00D557EC" w:rsidP="00D557EC">
      <w:pPr>
        <w:tabs>
          <w:tab w:val="left" w:pos="587"/>
        </w:tabs>
        <w:spacing w:line="273" w:lineRule="auto"/>
        <w:ind w:left="5" w:firstLine="391"/>
        <w:jc w:val="both"/>
        <w:rPr>
          <w:rFonts w:ascii="Times New Roman" w:eastAsia="Times New Roman" w:hAnsi="Times New Roman" w:cs="Times New Roman"/>
          <w:sz w:val="18"/>
        </w:rPr>
        <w:sectPr w:rsidR="00D557EC" w:rsidRPr="00D557EC">
          <w:pgSz w:w="11900" w:h="15780"/>
          <w:pgMar w:top="183" w:right="686" w:bottom="994" w:left="680" w:header="0" w:footer="0" w:gutter="0"/>
          <w:cols w:num="2" w:space="0" w:equalWidth="0">
            <w:col w:w="5140" w:space="275"/>
            <w:col w:w="5125"/>
          </w:cols>
          <w:docGrid w:linePitch="360"/>
        </w:sectPr>
      </w:pPr>
    </w:p>
    <w:p w:rsidR="00D557EC" w:rsidRPr="00D557EC" w:rsidRDefault="00D557EC" w:rsidP="00D557EC">
      <w:pPr>
        <w:spacing w:line="4" w:lineRule="exact"/>
        <w:rPr>
          <w:rFonts w:ascii="Times New Roman" w:eastAsia="Times New Roman" w:hAnsi="Times New Roman" w:cs="Times New Roman"/>
        </w:rPr>
      </w:pPr>
      <w:bookmarkStart w:id="28" w:name="page56"/>
      <w:bookmarkEnd w:id="28"/>
    </w:p>
    <w:p w:rsidR="00D557EC" w:rsidRPr="00D557EC" w:rsidRDefault="00D557EC" w:rsidP="00D557EC">
      <w:pPr>
        <w:spacing w:line="236"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ефекте ових процеса у савременим економско-политичким од-носима афричких држава (неоколонијализам). Регионалну поде-лу Африке иницијално би требало посматрати кроз физичко-гео-графску и културно-цивилизацијску поларизацију континента на Афрички Медитеран и Сахарску Африку на северу и Подсахарску Африку на југу. Поред климе као главног физичко-географског фактора други значајан фактор поларизације је Арапско-исламска цивилизација на северу и Негро-афричка цивилизација на југу. Као последица етничке и демографске хетерогености Подсахарске Африке, треба указати на одређене друштвено-политичке разлике унутар ње. Приликом обраде ове теме треба се осврнути на савре-мене географске проблеме Африке као што су дезертификација, екстремно високи природни прираштај, несташица хране, интен-зивне миграције ка Европи, прекомерну експлоатацију природних ресурса, итд. Обрада ових садржаја би требало да допринесе фор-мирању ставова код ученика, према овим актуелним географским темама.</w:t>
      </w:r>
    </w:p>
    <w:p w:rsidR="00D557EC" w:rsidRPr="00D557EC" w:rsidRDefault="00D557EC" w:rsidP="00D557EC">
      <w:pPr>
        <w:spacing w:line="128"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Северна Америка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достизање исхода у оквиру ове теме важно је указати на положај овог континента између Атлантског и Тихог океана као</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72"/>
        </w:tabs>
        <w:spacing w:after="0" w:line="233"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повезаност/раздвојеност са суседним континентима. Ово је посебно значајно у контексту саобраћајно-географског положаја, економске повезаности са обалама других континената. У реализа-цији исхода који се односе на издвајање регија, потребно је нагла-сити постојање две културне целине на територији Северне Аме-рике: Англоамерике (САД и Канада) и Латинске Америке (Средња Америка) и кроз корелацију са садржајима историје објаснити зна-чај насељавања Америка.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47"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 обради природних одлика Северне Америке битно је указати на генезу рељефа континента и издвојити карактеристичне рељефне целине. Овде треба објаснити настанак Канадског штита, Кордиљера, Апалача, Средишњих низија и других особених цели-на. Познавање рељефа овог континента веома је значајно и за разу-мевање његове климе и распореда природних зона. У том смислу потребно је нагласити меридијанску циркулацију ваздуха и морске струје. У регионализацији простора овог континента важно је при-менити и физичко-географски принцип регионализације.</w:t>
      </w: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обради наставне јединице становништва Северне Аме-рике потребно је указати на етапе насељавања континента (при-суство староседелаца, утицај европских досељеника, тзв. претапа-ње у једну нацију и сл.). У реализацији исхода који се односе на објашњења демографских процеса значајно је сагледати разлике у популационом развоју средњеамеричких и англоамеричких наро-да, последичне миграције према САД и Канади, разлике у структу-рама становништва и слично.</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достизање исхода који се односи на разумевање процеса урбанизације препоручује се указивање на разлике у друштвено--економском развоју и културном наслеђу Англоамерике и Латин-ске Америке, степену урбанизације, физиономији села и градова, разликама између планског и стихијског развоја, миграцијама из села у градове, начину живота и слично.</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Исходи који се односе на разумевања и објашњења економ-ских процеса такође могу да се реализују кроз анализу диспари-тета развоја између Англо и Латинске Америке. Они се могу об-радити анализом природних и друштвених фактора привредног развоја, анализом привредних сектора, посматрањем просторног размештаја делатности и сл. У остваривању исхода који се односе на утицаје човека на животну средину сврсисходно је указати на </w:t>
      </w:r>
      <w:r w:rsidRPr="00D557EC">
        <w:rPr>
          <w:rFonts w:ascii="Times New Roman" w:eastAsia="Times New Roman" w:hAnsi="Times New Roman" w:cs="Times New Roman"/>
          <w:sz w:val="18"/>
        </w:rPr>
        <w:lastRenderedPageBreak/>
        <w:t>везу између експлоатације природних ресурса, квалитета живота, потрошње и утицаја на животну средину.</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Исходи који се односе на регионалну поделу овог простора могу да се реализују применом различитих начина издвајања ка-рактеристичних регија (физичко-географске или друштвено-еко-номске регије). У погледу политичке поделе, такође је могуће препознати разлике између политичко-географске уситњености средњеамеричког простора с једне стране и постојање две попу-лационо и територијално велике, а истовремено високоразвијене државе Англоамерике.</w:t>
      </w: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b/>
          <w:sz w:val="18"/>
        </w:rPr>
        <w:lastRenderedPageBreak/>
        <w:t>Јужна Америка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достизање исхода који се односе на дефинисање географ-ског положаја потребно је нагласити у којим топлотним појасеви-ма се простире Јужна Америка, затим повољност положаја између Тихог и Атлантског океана, као и велику удаљеност од осталих континената. У погледу друштвено-географске компоненте поло-жаја важно је истаћи колонизацију, латиноамеричко наслеђе, поде-лу на интересне сфере између Шпаније и Португалије и сл.</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47"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Природне одлике Јужне Америке могу се систематично об-радити почев од генетских типова рељефа и редоследа постанка појединих целина. Препоручује се да се климатске одлике конти-нента анализирају кроз утицај климатских фактора, чиме се уједно објашњавају и типови климе. На тај начин се реализују исходи о утицају климатских фактора на климу и распоред природних зона. Исход који се односи на препознавање негативних утицаја човека на животну средину може да се реализује анализом значаја и не-контролисане сече амазонских селваса.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обради садржаја Становништво Јужне Америке потреб-но је истаћи културно-цивилизацијске узроке велике етничке и ра-сне разноликости. У остваривању исхода који се односе на развој насеља Јужне Америке препорука је да се акценат стави на узро-ке стихијских процеса урбанизације и на последично велики јаз који постоји између развоја милионских градова с једне стране и бројних сеоских насеља у Андима, Амазонији и слично. Важно је нагласити везу између рурално-урбаних миграција и великих кон-траста који постоје у простору јужноамеричких градова.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38"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Препоручује се да се привреда Јужне Америке сагледа кроз анализу утицаја природних и друшвених фактора привредног ра-звоја. У привредној структури потребно је указати на значај делат-ности примарног и секундарног сектора. У објашњењу политичке поделе простора Јужне Америке битно је указати на културно--цивилизацијске узроке поделе. Достизање исхода је могуће кроз практичне активности у оквиру самосталних или групних задата-ка, тако да ученици сами проуче и представе одлике одабраних ре-гионалних целина или држава.</w:t>
      </w:r>
    </w:p>
    <w:p w:rsidR="00D557EC" w:rsidRPr="00D557EC" w:rsidRDefault="00D557EC" w:rsidP="00D557EC">
      <w:pPr>
        <w:spacing w:line="132"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Аустралија и Океанија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49"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За достизање исхода, наставник у оквиру географског поло-жаја ученицима треба да укаже на димензије континента као и на просторни обухват Океаније (припадајућа острва Меланезији, Ми-кронезији и Полинезији). Важно је указати на факторе географске изолованости Аустралијског континента у односу на остале кон-тиненте као и последице које се огледају у специфичним биоге-ографским и антропогеографским одликама. Физичко-географски садржаји треба да укажу на геотектонску еволуцију Аустралије (Пангеа, Гондвана), постанак планина као и на постанак острва Океаније (вулканска острва, атоли). Истаћи факторе који су довели до формирања пустиња, великог коралног гребена као и аутентич-не аустралијске флористичке и зоогеографске области. Приликом обраде становништва Аустралије и Океаније указати на домицил-но становништво (Абориџини, Маори) и придошло европско и азијско становништво. Извршити периодизацију етно-демограф-ског развоја Аустралије и Океаније на предколонијални и колони-јални период. Указати на савремене демографске процесе (природ-ни прираштај, миграције) и насељеност континента (насељени и ненасељени простори). У политичко-географској анализи указати на процесе колонизације, деколонизације и формирања незави-сних држава. Истаћи значај саобраћајно-географског и политич-ко-географског положаја острва Океаније у контексту савремених економских, </w:t>
      </w:r>
      <w:r w:rsidRPr="00D557EC">
        <w:rPr>
          <w:rFonts w:ascii="Times New Roman" w:eastAsia="Times New Roman" w:hAnsi="Times New Roman" w:cs="Times New Roman"/>
          <w:sz w:val="17"/>
        </w:rPr>
        <w:lastRenderedPageBreak/>
        <w:t>политичких и војних процеса. Приликом обраде насе-ља Аустралије указати на природне факторе формирања савреме-не мреже насеља.</w:t>
      </w:r>
    </w:p>
    <w:p w:rsidR="00D557EC" w:rsidRPr="00D557EC" w:rsidRDefault="00D557EC" w:rsidP="00D557EC">
      <w:pPr>
        <w:spacing w:line="335"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Поларне области</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46"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За достизање исхода у оквиру наставне теме </w:t>
      </w:r>
      <w:r w:rsidRPr="00D557EC">
        <w:rPr>
          <w:rFonts w:ascii="Times New Roman" w:eastAsia="Times New Roman" w:hAnsi="Times New Roman" w:cs="Times New Roman"/>
          <w:i/>
          <w:sz w:val="18"/>
        </w:rPr>
        <w:t xml:space="preserve">Поларне обла-сти </w:t>
      </w:r>
      <w:r w:rsidRPr="00D557EC">
        <w:rPr>
          <w:rFonts w:ascii="Times New Roman" w:eastAsia="Times New Roman" w:hAnsi="Times New Roman" w:cs="Times New Roman"/>
          <w:sz w:val="18"/>
        </w:rPr>
        <w:t>препоручени садржај чине карактеристичне одлике ових про-стора. У том смислу, пажњу треба посветити специфичностима оријентације на половима (нпр. помоћу звезда, компаса, Сунца),</w:t>
      </w:r>
    </w:p>
    <w:p w:rsidR="00D557EC" w:rsidRPr="00D557EC" w:rsidRDefault="00D557EC" w:rsidP="00D557EC">
      <w:pPr>
        <w:spacing w:line="246" w:lineRule="auto"/>
        <w:ind w:firstLine="397"/>
        <w:jc w:val="both"/>
        <w:rPr>
          <w:rFonts w:ascii="Times New Roman" w:eastAsia="Times New Roman" w:hAnsi="Times New Roman" w:cs="Times New Roman"/>
          <w:sz w:val="18"/>
        </w:rPr>
        <w:sectPr w:rsidR="00D557EC" w:rsidRPr="00D557EC">
          <w:pgSz w:w="11900" w:h="15780"/>
          <w:pgMar w:top="179" w:right="686" w:bottom="1016" w:left="680" w:header="0" w:footer="0" w:gutter="0"/>
          <w:cols w:num="2" w:space="0" w:equalWidth="0">
            <w:col w:w="5140" w:space="280"/>
            <w:col w:w="5120"/>
          </w:cols>
          <w:docGrid w:linePitch="360"/>
        </w:sectPr>
      </w:pPr>
    </w:p>
    <w:p w:rsidR="00D557EC" w:rsidRPr="00D557EC" w:rsidRDefault="00D557EC" w:rsidP="00D557EC">
      <w:pPr>
        <w:spacing w:line="251" w:lineRule="auto"/>
        <w:jc w:val="both"/>
        <w:rPr>
          <w:rFonts w:ascii="Times New Roman" w:eastAsia="Times New Roman" w:hAnsi="Times New Roman" w:cs="Times New Roman"/>
          <w:sz w:val="18"/>
        </w:rPr>
      </w:pPr>
      <w:bookmarkStart w:id="29" w:name="page57"/>
      <w:bookmarkEnd w:id="29"/>
      <w:r w:rsidRPr="00D557EC">
        <w:rPr>
          <w:rFonts w:ascii="Times New Roman" w:eastAsia="Times New Roman" w:hAnsi="Times New Roman" w:cs="Times New Roman"/>
          <w:sz w:val="18"/>
        </w:rPr>
        <w:lastRenderedPageBreak/>
        <w:t>дужини обданице и ноћи, висини Сунца над хоризонтом, односи-ма копна и мора, историјату истраживања, садашњим истражива-њима, као и међународној подели ових простора.</w:t>
      </w:r>
    </w:p>
    <w:p w:rsidR="00D557EC" w:rsidRPr="00D557EC" w:rsidRDefault="00D557EC" w:rsidP="00D557EC">
      <w:pPr>
        <w:spacing w:line="231" w:lineRule="exact"/>
        <w:rPr>
          <w:rFonts w:ascii="Times New Roman" w:eastAsia="Times New Roman" w:hAnsi="Times New Roman" w:cs="Times New Roman"/>
        </w:rPr>
      </w:pPr>
    </w:p>
    <w:p w:rsidR="00D557EC" w:rsidRPr="00D557EC" w:rsidRDefault="00D557EC" w:rsidP="00D557EC">
      <w:pPr>
        <w:numPr>
          <w:ilvl w:val="0"/>
          <w:numId w:val="14"/>
        </w:numPr>
        <w:tabs>
          <w:tab w:val="left" w:pos="300"/>
        </w:tabs>
        <w:spacing w:after="0" w:line="0" w:lineRule="atLeast"/>
        <w:ind w:left="300" w:hanging="300"/>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Оцењивање је саставни део процеса наставе и учења којим се обезбеђује стално праћење и процењивање резултата постиг-нућа ученика, а у складу са Правилником о оцењивању ученика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48"/>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основном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континуирану процену напредовања ученика. Неопходно је ученике стално оспо-собљавати за процену сопственог напретка у остваривању исхода предмета.</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56"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Како ниједан од познатих начина вредновања није савршен, потребно је комбиновати различите начине оцењивања.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w:t>
      </w:r>
    </w:p>
    <w:p w:rsidR="00D557EC" w:rsidRPr="00D557EC" w:rsidRDefault="00D557EC" w:rsidP="00D557EC">
      <w:pPr>
        <w:spacing w:line="231" w:lineRule="auto"/>
        <w:ind w:left="5" w:right="20"/>
        <w:jc w:val="both"/>
        <w:rPr>
          <w:rFonts w:ascii="Times New Roman" w:eastAsia="Times New Roman" w:hAnsi="Times New Roman" w:cs="Times New Roman"/>
          <w:sz w:val="18"/>
        </w:rPr>
      </w:pPr>
      <w:r w:rsidRPr="00D557EC">
        <w:rPr>
          <w:rFonts w:ascii="Times New Roman" w:eastAsia="Times New Roman" w:hAnsi="Times New Roman" w:cs="Times New Roman"/>
          <w:sz w:val="17"/>
        </w:rPr>
        <w:br w:type="column"/>
      </w:r>
      <w:r w:rsidRPr="00D557EC">
        <w:rPr>
          <w:rFonts w:ascii="Times New Roman" w:eastAsia="Times New Roman" w:hAnsi="Times New Roman" w:cs="Times New Roman"/>
          <w:sz w:val="18"/>
        </w:rPr>
        <w:lastRenderedPageBreak/>
        <w:t>да размишљају о квалитету свог рада и о томе шта треба да пре-дузму да би свој рад унапредили. Оцењивање на тај начин постаје мотивациони фактор за ученике. На основу резултата праћења и вредновања, заједно са ученицима треба планирати процес учења и бирати погодне стратегије учења.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31" w:lineRule="auto"/>
        <w:ind w:left="5"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почетку школске године наставници географије треба да направе план временске динамике и садржаја оцењивања зна-ња и умења (процењивања постигнућа) ученика водећи рачуна о адекватној заступљености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78"/>
        </w:tabs>
        <w:spacing w:after="0" w:line="231" w:lineRule="auto"/>
        <w:ind w:left="5" w:right="20"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пројектној настави, важно је да наставници на почетку школ-ске године добро осмисле и са ученицима договоре како ће се обављати формативно оцењивање. У том смислу препоручује се наставницима да на нивоу стручних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w:t>
      </w:r>
    </w:p>
    <w:p w:rsidR="00D557EC" w:rsidRPr="00D557EC" w:rsidRDefault="00D557EC" w:rsidP="00D557EC">
      <w:pPr>
        <w:spacing w:line="5" w:lineRule="exact"/>
        <w:rPr>
          <w:rFonts w:ascii="Times New Roman" w:eastAsia="Times New Roman" w:hAnsi="Times New Roman" w:cs="Times New Roman"/>
          <w:sz w:val="18"/>
        </w:rPr>
      </w:pPr>
    </w:p>
    <w:p w:rsidR="00D557EC" w:rsidRPr="00D557EC" w:rsidRDefault="00D557EC" w:rsidP="00D557EC">
      <w:pPr>
        <w:spacing w:line="251" w:lineRule="auto"/>
        <w:ind w:left="5"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Рад сваког наставника састоји се од планирања, остварива-ња и праћења и вредновања. Важно је да наставник континуирано спроводи евалуацију и самоевалуацију процеса наставе и учења.</w:t>
      </w:r>
    </w:p>
    <w:p w:rsidR="00D557EC" w:rsidRPr="00D557EC" w:rsidRDefault="00D557EC" w:rsidP="00D557EC">
      <w:pPr>
        <w:spacing w:line="251" w:lineRule="auto"/>
        <w:ind w:left="5" w:right="20" w:firstLine="397"/>
        <w:jc w:val="both"/>
        <w:rPr>
          <w:rFonts w:ascii="Times New Roman" w:eastAsia="Times New Roman" w:hAnsi="Times New Roman" w:cs="Times New Roman"/>
          <w:sz w:val="18"/>
        </w:rPr>
        <w:sectPr w:rsidR="00D557EC" w:rsidRPr="00D557EC">
          <w:pgSz w:w="11900" w:h="15780"/>
          <w:pgMar w:top="183" w:right="666" w:bottom="1440" w:left="680" w:header="0" w:footer="0" w:gutter="0"/>
          <w:cols w:num="2" w:space="0" w:equalWidth="0">
            <w:col w:w="5140" w:space="275"/>
            <w:col w:w="5145"/>
          </w:cols>
          <w:docGrid w:linePitch="360"/>
        </w:sectPr>
      </w:pPr>
    </w:p>
    <w:p w:rsidR="00D557EC" w:rsidRPr="00D557EC" w:rsidRDefault="00D557EC" w:rsidP="00D557EC">
      <w:pPr>
        <w:spacing w:line="222"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480"/>
        <w:gridCol w:w="2500"/>
        <w:gridCol w:w="2560"/>
        <w:gridCol w:w="4020"/>
      </w:tblGrid>
      <w:tr w:rsidR="00D557EC" w:rsidRPr="00D557EC" w:rsidTr="00805944">
        <w:trPr>
          <w:trHeight w:val="192"/>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Назив предмета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ФИЗИКА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80" w:type="dxa"/>
            <w:gridSpan w:val="3"/>
            <w:shd w:val="clear" w:color="auto" w:fill="auto"/>
            <w:vAlign w:val="bottom"/>
          </w:tcPr>
          <w:p w:rsidR="00D557EC" w:rsidRPr="00D557EC" w:rsidRDefault="00D557EC" w:rsidP="00805944">
            <w:pPr>
              <w:spacing w:line="0" w:lineRule="atLeast"/>
              <w:ind w:right="10"/>
              <w:jc w:val="right"/>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 </w:t>
            </w:r>
            <w:r w:rsidRPr="00D557EC">
              <w:rPr>
                <w:rFonts w:ascii="Times New Roman" w:eastAsia="Times New Roman" w:hAnsi="Times New Roman" w:cs="Times New Roman"/>
                <w:sz w:val="14"/>
              </w:rPr>
              <w:t>учења Физике јесте да ученици стекну базичну</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jeзичку и научну писменост,</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оспособе се да решавају проблеме и задатке у новим и непознатим</w:t>
            </w:r>
          </w:p>
        </w:tc>
      </w:tr>
      <w:tr w:rsidR="00D557EC" w:rsidRPr="00D557EC" w:rsidTr="00805944">
        <w:trPr>
          <w:trHeight w:val="160"/>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ситуацијама, образложе своје мишљење у оквиру дискусије, упознају природне појаве и основне природне законе и њихову примену у свакодневном</w:t>
            </w:r>
          </w:p>
        </w:tc>
      </w:tr>
      <w:tr w:rsidR="00D557EC" w:rsidRPr="00D557EC" w:rsidTr="00805944">
        <w:trPr>
          <w:trHeight w:val="188"/>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9080" w:type="dxa"/>
            <w:gridSpan w:val="3"/>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животу, развију мотивисаност за учење и напредују ка достизању одговарајућих образовних стандарда.</w:t>
            </w: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72 часа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4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3"/>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153" w:lineRule="exact"/>
              <w:ind w:right="14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скаларне и векторске физичке величине;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Сила као узрок промене брзине тела. Појам убрзања.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и анализира резултате мерeња различитих физичких</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Успостављање везе између силе, масе тела и убрзања. Други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величина и приказује их табеларно и графички;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Њутнов закон.</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зависност брзине и пређеног пута од времена код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Динамичко мерење силе.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праволинијских кретања са сталним убрзањем;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Међусобно деловање два тела – силе акције и реакције. Трећи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Њутнове законе динамике на кретање тела из окру-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Њутнов закон. Примери</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жења;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Равномерно променљиво праволинијско кретање. Интензитет,</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покаже од чега зависи сила трења и на основу тога процени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правац и смер брзине и убрзања.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како може променити њено деловање;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Тренутна и средња брзина тела.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демонстрира појаве: инерције тела, убрзаног кретања, кретање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Зависност брзине и пута од времена при равномерно променљи-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тела под дејством сталне силе, силе трења и сила акције и реак-</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вом праволинијском кретању.</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ције на примерима из окружења;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СИЛА И КРЕТАЊЕ</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Графичко представљање зависности брзине тела од времена код</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 самостално изведе експеримент из области кинематике и ди-</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равномерно променљивог праволинијског кретања.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намике, прикупи податке мерењем, одреди тражену физичку ве-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Демонстрациони огледи</w:t>
            </w:r>
            <w:r w:rsidRPr="00D557EC">
              <w:rPr>
                <w:rFonts w:ascii="Times New Roman" w:eastAsia="Times New Roman" w:hAnsi="Times New Roman" w:cs="Times New Roman"/>
                <w:sz w:val="14"/>
              </w:rPr>
              <w:t>:</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личину и објасни резултате експеримента;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Илустровање инерције тела помоћу папира и тега.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покаже врсте и услове равнотеже чврстих тела на примеру из</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Кретање куглице низ Галилејев жљеб.</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окружења;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Кретање тела под дејством сталне силе.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наводи примере простих машина које се користе у свакоднев-</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Мерење силе динамометром.</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ном животу;</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Илустровање закона акције и реакције помоћу динамометара 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прикаже како сила потиска утиче на понашање тела потопље-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колица, колица са опругом и других огледа (реактивно кретање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них у течност и наведе услове пливања тела на води;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балона и пластичне боце).</w:t>
            </w: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повеже појмове механички рад, енергија и снага и израчуна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b/>
                <w:i/>
                <w:sz w:val="14"/>
              </w:rPr>
            </w:pPr>
            <w:r w:rsidRPr="00D557EC">
              <w:rPr>
                <w:rFonts w:ascii="Times New Roman" w:eastAsia="Times New Roman" w:hAnsi="Times New Roman" w:cs="Times New Roman"/>
                <w:b/>
                <w:i/>
                <w:sz w:val="14"/>
              </w:rPr>
              <w:t>Лабораторијске вежбе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рад силе теже и рад силе трења;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1. </w:t>
            </w:r>
            <w:r w:rsidRPr="00D557EC">
              <w:rPr>
                <w:rFonts w:ascii="Times New Roman" w:eastAsia="Times New Roman" w:hAnsi="Times New Roman" w:cs="Times New Roman"/>
                <w:sz w:val="14"/>
              </w:rPr>
              <w:t>Одређивање сталног убрзања при кретању куглице низ жљеб.</w:t>
            </w:r>
          </w:p>
        </w:tc>
      </w:tr>
      <w:tr w:rsidR="00D557EC" w:rsidRPr="00D557EC" w:rsidTr="00805944">
        <w:trPr>
          <w:trHeight w:val="162"/>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кинетичку и потенцијалну енергију тела и повеже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2. </w:t>
            </w:r>
            <w:r w:rsidRPr="00D557EC">
              <w:rPr>
                <w:rFonts w:ascii="Times New Roman" w:eastAsia="Times New Roman" w:hAnsi="Times New Roman" w:cs="Times New Roman"/>
                <w:sz w:val="14"/>
              </w:rPr>
              <w:t>Провера Другог Њутновог закона помоћу покретног телa (ко-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њихове промене са извршеним радом;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лица) или помоћу Атвудове машине.</w:t>
            </w: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демонстрира важење закона одржања енергије на примерима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Убрзање при кретању тела под дејством силе теже. Галилејев</w:t>
            </w:r>
          </w:p>
        </w:tc>
      </w:tr>
      <w:tr w:rsidR="00D557EC" w:rsidRPr="00D557EC" w:rsidTr="00805944">
        <w:trPr>
          <w:trHeight w:val="51"/>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из окружења;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оглед.</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решава квалитативне, квантитативне и графичке задатке (ки-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Слободно падање тела, бестежинско стање. Хитац навише и хи-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нематика и динамика кретања тела, трење, равнотежа полуге,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тац наниже.</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сила потиска, закони одржања...);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Силе трења и силе отпора средине (трење мировања, клизања и</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појмове температуре и количине топлоте и прикаже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котрљања). Утицај ових сила на кретање тела.</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различите механизме преноса топлоте са једног тела на друго;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Демонстрациони огледи</w:t>
            </w:r>
            <w:r w:rsidRPr="00D557EC">
              <w:rPr>
                <w:rFonts w:ascii="Times New Roman" w:eastAsia="Times New Roman" w:hAnsi="Times New Roman" w:cs="Times New Roman"/>
                <w:sz w:val="14"/>
              </w:rPr>
              <w:t>:</w:t>
            </w:r>
          </w:p>
        </w:tc>
      </w:tr>
      <w:tr w:rsidR="00D557EC" w:rsidRPr="00D557EC" w:rsidTr="00805944">
        <w:trPr>
          <w:trHeight w:val="5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промене стања тела (димензија, запремине и агре-</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Слободно падање тела различитих облика и маса (Њутнова цев,</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гатног стања) приликом грејања или хлађења;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КРЕТАЊЕ ТЕЛА ПОД ДЕЈСТВОМ</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слободан пад везаних новчића…).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наведе методе добијања топлотне енергије и укаже на примере</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СИЛЕ ТЕЖЕ. СИЛЕ ТРЕЊА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Падање тела у разним срединама.</w:t>
            </w: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њеног рационалног коришћења.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Бестежинско стање тела (огледи са динамометром, с два тега</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папиром између њих, са пластичном чашом која има отвор на</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дну и напуњена је водом).</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Трење на столу, косој подлози и сл.</w:t>
            </w:r>
          </w:p>
        </w:tc>
      </w:tr>
      <w:tr w:rsidR="00D557EC" w:rsidRPr="00D557EC" w:rsidTr="00805944">
        <w:trPr>
          <w:trHeight w:val="161"/>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Мерење силе трења помоћу динамометра.</w:t>
            </w:r>
          </w:p>
        </w:tc>
      </w:tr>
      <w:tr w:rsidR="00D557EC" w:rsidRPr="00D557EC" w:rsidTr="00805944">
        <w:trPr>
          <w:trHeight w:val="157"/>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b/>
                <w:i/>
                <w:sz w:val="14"/>
              </w:rPr>
            </w:pPr>
            <w:r w:rsidRPr="00D557EC">
              <w:rPr>
                <w:rFonts w:ascii="Times New Roman" w:eastAsia="Times New Roman" w:hAnsi="Times New Roman" w:cs="Times New Roman"/>
                <w:b/>
                <w:i/>
                <w:sz w:val="14"/>
              </w:rPr>
              <w:t>Лабораторијске вежбе</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1. </w:t>
            </w:r>
            <w:r w:rsidRPr="00D557EC">
              <w:rPr>
                <w:rFonts w:ascii="Times New Roman" w:eastAsia="Times New Roman" w:hAnsi="Times New Roman" w:cs="Times New Roman"/>
                <w:sz w:val="14"/>
              </w:rPr>
              <w:t>Одређивање убрзања тела које слободно пада.</w:t>
            </w:r>
          </w:p>
        </w:tc>
      </w:tr>
      <w:tr w:rsidR="00D557EC" w:rsidRPr="00D557EC" w:rsidTr="00805944">
        <w:trPr>
          <w:trHeight w:val="195"/>
        </w:trPr>
        <w:tc>
          <w:tcPr>
            <w:tcW w:w="14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2. </w:t>
            </w:r>
            <w:r w:rsidRPr="00D557EC">
              <w:rPr>
                <w:rFonts w:ascii="Times New Roman" w:eastAsia="Times New Roman" w:hAnsi="Times New Roman" w:cs="Times New Roman"/>
                <w:sz w:val="14"/>
              </w:rPr>
              <w:t>Одређивање коефицијента трења клизања.</w:t>
            </w: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4"/>
        </w:rPr>
        <w:drawing>
          <wp:anchor distT="0" distB="0" distL="114300" distR="114300" simplePos="0" relativeHeight="251679744" behindDoc="1" locked="0" layoutInCell="1" allowOverlap="1">
            <wp:simplePos x="0" y="0"/>
            <wp:positionH relativeFrom="column">
              <wp:posOffset>-8890</wp:posOffset>
            </wp:positionH>
            <wp:positionV relativeFrom="paragraph">
              <wp:posOffset>-4683125</wp:posOffset>
            </wp:positionV>
            <wp:extent cx="6721475" cy="260985"/>
            <wp:effectExtent l="1905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6721475" cy="260985"/>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type w:val="continuous"/>
          <w:pgSz w:w="11900" w:h="15780"/>
          <w:pgMar w:top="183" w:right="666" w:bottom="1440" w:left="680" w:header="0" w:footer="0" w:gutter="0"/>
          <w:cols w:space="0" w:equalWidth="0">
            <w:col w:w="10560"/>
          </w:cols>
          <w:docGrid w:linePitch="360"/>
        </w:sectPr>
      </w:pPr>
    </w:p>
    <w:p w:rsidR="00D557EC" w:rsidRPr="00D557EC" w:rsidRDefault="00601DA7" w:rsidP="00D557EC">
      <w:pPr>
        <w:spacing w:line="0" w:lineRule="atLeast"/>
        <w:ind w:left="6580"/>
        <w:rPr>
          <w:rFonts w:ascii="Times New Roman" w:eastAsia="Times New Roman" w:hAnsi="Times New Roman" w:cs="Times New Roman"/>
          <w:sz w:val="14"/>
        </w:rPr>
      </w:pPr>
      <w:bookmarkStart w:id="30" w:name="page58"/>
      <w:bookmarkEnd w:id="30"/>
      <w:r w:rsidRPr="00601DA7">
        <w:rPr>
          <w:rFonts w:ascii="Times New Roman" w:eastAsia="Times New Roman" w:hAnsi="Times New Roman" w:cs="Times New Roman"/>
        </w:rPr>
        <w:lastRenderedPageBreak/>
        <w:pict>
          <v:line id="_x0000_s1047" style="position:absolute;left:0;text-align:left;z-index:-251635712;mso-position-horizontal-relative:page;mso-position-vertical-relative:page" from="232.4pt,143.05pt" to="561.75pt,143.05pt" o:userdrawn="t" strokeweight=".5pt">
            <w10:wrap anchorx="page" anchory="page"/>
          </v:line>
        </w:pict>
      </w:r>
      <w:r w:rsidRPr="00601DA7">
        <w:rPr>
          <w:rFonts w:ascii="Times New Roman" w:eastAsia="Times New Roman" w:hAnsi="Times New Roman" w:cs="Times New Roman"/>
        </w:rPr>
        <w:pict>
          <v:line id="_x0000_s1048" style="position:absolute;left:0;text-align:left;z-index:-251634688;mso-position-horizontal-relative:page;mso-position-vertical-relative:page" from="34.25pt,12.25pt" to="34.25pt,420.35pt" o:userdrawn="t" strokeweight=".5pt">
            <w10:wrap anchorx="page" anchory="page"/>
          </v:line>
        </w:pict>
      </w:r>
      <w:r w:rsidRPr="00601DA7">
        <w:rPr>
          <w:rFonts w:ascii="Times New Roman" w:eastAsia="Times New Roman" w:hAnsi="Times New Roman" w:cs="Times New Roman"/>
        </w:rPr>
        <w:pict>
          <v:line id="_x0000_s1049" style="position:absolute;left:0;text-align:left;z-index:-251633664;mso-position-horizontal-relative:page;mso-position-vertical-relative:page" from="232.65pt,12.25pt" to="232.65pt,420.35pt" o:userdrawn="t" strokeweight=".5pt">
            <w10:wrap anchorx="page" anchory="page"/>
          </v:line>
        </w:pict>
      </w:r>
      <w:r w:rsidRPr="00601DA7">
        <w:rPr>
          <w:rFonts w:ascii="Times New Roman" w:eastAsia="Times New Roman" w:hAnsi="Times New Roman" w:cs="Times New Roman"/>
        </w:rPr>
        <w:pict>
          <v:line id="_x0000_s1050" style="position:absolute;left:0;text-align:left;z-index:-251632640;mso-position-horizontal-relative:page;mso-position-vertical-relative:page" from="232.4pt,297.55pt" to="561.75pt,297.55pt" o:userdrawn="t" strokeweight=".5pt">
            <w10:wrap anchorx="page" anchory="page"/>
          </v:line>
        </w:pict>
      </w:r>
      <w:r w:rsidRPr="00601DA7">
        <w:rPr>
          <w:rFonts w:ascii="Times New Roman" w:eastAsia="Times New Roman" w:hAnsi="Times New Roman" w:cs="Times New Roman"/>
        </w:rPr>
        <w:pict>
          <v:line id="_x0000_s1051" style="position:absolute;left:0;text-align:left;z-index:-251631616;mso-position-horizontal-relative:page;mso-position-vertical-relative:page" from="360.2pt,12.25pt" to="360.2pt,420.35pt" o:userdrawn="t" strokeweight=".5pt">
            <w10:wrap anchorx="page" anchory="page"/>
          </v:line>
        </w:pict>
      </w:r>
      <w:r w:rsidRPr="00601DA7">
        <w:rPr>
          <w:rFonts w:ascii="Times New Roman" w:eastAsia="Times New Roman" w:hAnsi="Times New Roman" w:cs="Times New Roman"/>
        </w:rPr>
        <w:pict>
          <v:line id="_x0000_s1052" style="position:absolute;left:0;text-align:left;z-index:-251630592;mso-position-horizontal-relative:page;mso-position-vertical-relative:page" from="561.5pt,12.25pt" to="561.5pt,420.35pt" o:userdrawn="t" strokeweight=".5pt">
            <w10:wrap anchorx="page" anchory="page"/>
          </v:line>
        </w:pict>
      </w:r>
      <w:r w:rsidRPr="00601DA7">
        <w:rPr>
          <w:rFonts w:ascii="Times New Roman" w:eastAsia="Times New Roman" w:hAnsi="Times New Roman" w:cs="Times New Roman"/>
        </w:rPr>
        <w:pict>
          <v:line id="_x0000_s1053" style="position:absolute;left:0;text-align:left;z-index:-251629568;mso-position-horizontal-relative:page;mso-position-vertical-relative:page" from="34pt,12.5pt" to="561.75pt,12.5pt" o:userdrawn="t" strokeweight=".5pt">
            <w10:wrap anchorx="page" anchory="page"/>
          </v:line>
        </w:pict>
      </w:r>
      <w:r w:rsidR="00D557EC" w:rsidRPr="00D557EC">
        <w:rPr>
          <w:rFonts w:ascii="Times New Roman" w:eastAsia="Times New Roman" w:hAnsi="Times New Roman" w:cs="Times New Roman"/>
          <w:sz w:val="14"/>
        </w:rPr>
        <w:t>Деловање две силе на тело, појам резултујуће силе кроз различи-</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те примере слагања сила. Разлагање сила.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Појам и врсте равнотеже тела. Полуга, момент силе. Равнотежа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полуге и њена применa.</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Сила потиска у течности и гасу. Архимедов закон и његовa при-</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менa. Пливање и тоњење тела.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i/>
          <w:sz w:val="14"/>
        </w:rPr>
        <w:t>Демонстрациони огледи</w:t>
      </w:r>
      <w:r w:rsidRPr="00D557EC">
        <w:rPr>
          <w:rFonts w:ascii="Times New Roman" w:eastAsia="Times New Roman" w:hAnsi="Times New Roman" w:cs="Times New Roman"/>
          <w:sz w:val="14"/>
        </w:rPr>
        <w:t>:</w:t>
      </w:r>
    </w:p>
    <w:p w:rsidR="00D557EC" w:rsidRPr="00D557EC" w:rsidRDefault="00D557EC" w:rsidP="00D557EC">
      <w:pPr>
        <w:tabs>
          <w:tab w:val="left" w:pos="6560"/>
        </w:tabs>
        <w:spacing w:line="0" w:lineRule="atLeast"/>
        <w:ind w:left="4580"/>
        <w:rPr>
          <w:rFonts w:ascii="Times New Roman" w:eastAsia="Times New Roman" w:hAnsi="Times New Roman" w:cs="Times New Roman"/>
          <w:sz w:val="13"/>
        </w:rPr>
      </w:pPr>
      <w:r w:rsidRPr="00D557EC">
        <w:rPr>
          <w:rFonts w:ascii="Times New Roman" w:eastAsia="Times New Roman" w:hAnsi="Times New Roman" w:cs="Times New Roman"/>
          <w:b/>
          <w:sz w:val="18"/>
          <w:vertAlign w:val="subscript"/>
        </w:rPr>
        <w:t>РАВНОТЕЖА ТЕЛА</w:t>
      </w:r>
      <w:r w:rsidRPr="00D557EC">
        <w:rPr>
          <w:rFonts w:ascii="Times New Roman" w:eastAsia="Times New Roman" w:hAnsi="Times New Roman" w:cs="Times New Roman"/>
        </w:rPr>
        <w:tab/>
      </w:r>
      <w:r w:rsidRPr="00D557EC">
        <w:rPr>
          <w:rFonts w:ascii="Times New Roman" w:eastAsia="Times New Roman" w:hAnsi="Times New Roman" w:cs="Times New Roman"/>
          <w:sz w:val="13"/>
        </w:rPr>
        <w:t>– Врсте равнотеже помоћу лењира или штапа.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Равнотежа полуге.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Услови пливања тела (тегови и стаклена посуда на води, Кар-</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тезијански гњурац, суво грожђе у минералној води, свеже јаје у</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води и воденом раствору соли, мандарина са кором и без коре у</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води, пливање коцке леда на води…).</w:t>
      </w:r>
    </w:p>
    <w:p w:rsidR="00D557EC" w:rsidRPr="00D557EC" w:rsidRDefault="00D557EC" w:rsidP="00D557EC">
      <w:pPr>
        <w:spacing w:line="233" w:lineRule="auto"/>
        <w:ind w:left="6580"/>
        <w:rPr>
          <w:rFonts w:ascii="Times New Roman" w:eastAsia="Times New Roman" w:hAnsi="Times New Roman" w:cs="Times New Roman"/>
          <w:b/>
          <w:i/>
          <w:sz w:val="14"/>
        </w:rPr>
      </w:pPr>
      <w:r w:rsidRPr="00D557EC">
        <w:rPr>
          <w:rFonts w:ascii="Times New Roman" w:eastAsia="Times New Roman" w:hAnsi="Times New Roman" w:cs="Times New Roman"/>
          <w:b/>
          <w:i/>
          <w:sz w:val="14"/>
        </w:rPr>
        <w:t>Лабораторијске вежбе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1. </w:t>
      </w:r>
      <w:r w:rsidRPr="00D557EC">
        <w:rPr>
          <w:rFonts w:ascii="Times New Roman" w:eastAsia="Times New Roman" w:hAnsi="Times New Roman" w:cs="Times New Roman"/>
          <w:sz w:val="14"/>
        </w:rPr>
        <w:t>Одређивање густине чврстог тела применом Архимедовог за-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кона.</w:t>
      </w:r>
    </w:p>
    <w:p w:rsidR="00D557EC" w:rsidRPr="00D557EC" w:rsidRDefault="00D557EC" w:rsidP="00D557EC">
      <w:pPr>
        <w:spacing w:line="48"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Механички рад. Рад силе. Рад силе теже и силе трења.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Квалитативно увођење појма механичке енергије тела. Кинетич-</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ка енергија тела. Потенцијална енергија. Гравитациона потенци-</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јална енергија тела.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Веза између промене механичке енергије тела и извршеног рада.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Закон о одржању механичке енергије.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Снага. Коефицијент корисног дејства.</w:t>
      </w:r>
    </w:p>
    <w:p w:rsidR="00D557EC" w:rsidRPr="00D557EC" w:rsidRDefault="00D557EC" w:rsidP="00D557EC">
      <w:pPr>
        <w:spacing w:line="237" w:lineRule="auto"/>
        <w:ind w:left="6580"/>
        <w:rPr>
          <w:rFonts w:ascii="Times New Roman" w:eastAsia="Times New Roman" w:hAnsi="Times New Roman" w:cs="Times New Roman"/>
          <w:sz w:val="14"/>
        </w:rPr>
      </w:pPr>
      <w:r w:rsidRPr="00D557EC">
        <w:rPr>
          <w:rFonts w:ascii="Times New Roman" w:eastAsia="Times New Roman" w:hAnsi="Times New Roman" w:cs="Times New Roman"/>
          <w:i/>
          <w:sz w:val="14"/>
        </w:rPr>
        <w:t>Демонстрациони огледи</w:t>
      </w:r>
      <w:r w:rsidRPr="00D557EC">
        <w:rPr>
          <w:rFonts w:ascii="Times New Roman" w:eastAsia="Times New Roman" w:hAnsi="Times New Roman" w:cs="Times New Roman"/>
          <w:sz w:val="14"/>
        </w:rPr>
        <w:t>:</w:t>
      </w:r>
    </w:p>
    <w:p w:rsidR="00D557EC" w:rsidRPr="00D557EC" w:rsidRDefault="00D557EC" w:rsidP="00D557EC">
      <w:pPr>
        <w:tabs>
          <w:tab w:val="left" w:pos="6560"/>
        </w:tabs>
        <w:spacing w:line="0" w:lineRule="atLeast"/>
        <w:ind w:left="4140"/>
        <w:rPr>
          <w:rFonts w:ascii="Times New Roman" w:eastAsia="Times New Roman" w:hAnsi="Times New Roman" w:cs="Times New Roman"/>
          <w:sz w:val="14"/>
        </w:rPr>
      </w:pPr>
      <w:r w:rsidRPr="00D557EC">
        <w:rPr>
          <w:rFonts w:ascii="Times New Roman" w:eastAsia="Times New Roman" w:hAnsi="Times New Roman" w:cs="Times New Roman"/>
          <w:b/>
          <w:sz w:val="18"/>
          <w:vertAlign w:val="subscript"/>
        </w:rPr>
        <w:t>МЕХАНИЧКИ РАД И ЕНЕРГИЈА.</w:t>
      </w:r>
      <w:r w:rsidRPr="00D557EC">
        <w:rPr>
          <w:rFonts w:ascii="Times New Roman" w:eastAsia="Times New Roman" w:hAnsi="Times New Roman" w:cs="Times New Roman"/>
        </w:rPr>
        <w:tab/>
      </w:r>
      <w:r w:rsidRPr="00D557EC">
        <w:rPr>
          <w:rFonts w:ascii="Times New Roman" w:eastAsia="Times New Roman" w:hAnsi="Times New Roman" w:cs="Times New Roman"/>
          <w:sz w:val="14"/>
        </w:rPr>
        <w:t>– Илустровање рада утрошеног на савладавање силе трења при</w:t>
      </w:r>
    </w:p>
    <w:p w:rsidR="00D557EC" w:rsidRPr="00D557EC" w:rsidRDefault="00D557EC" w:rsidP="00D557EC">
      <w:pPr>
        <w:tabs>
          <w:tab w:val="left" w:pos="6560"/>
        </w:tabs>
        <w:spacing w:line="238" w:lineRule="auto"/>
        <w:ind w:left="6580" w:right="40" w:hanging="1579"/>
        <w:rPr>
          <w:rFonts w:ascii="Times New Roman" w:eastAsia="Times New Roman" w:hAnsi="Times New Roman" w:cs="Times New Roman"/>
          <w:sz w:val="14"/>
        </w:rPr>
      </w:pPr>
      <w:r w:rsidRPr="00D557EC">
        <w:rPr>
          <w:rFonts w:ascii="Times New Roman" w:eastAsia="Times New Roman" w:hAnsi="Times New Roman" w:cs="Times New Roman"/>
          <w:b/>
          <w:sz w:val="14"/>
        </w:rPr>
        <w:t>СНАГА</w:t>
      </w:r>
      <w:r w:rsidRPr="00D557EC">
        <w:rPr>
          <w:rFonts w:ascii="Times New Roman" w:eastAsia="Times New Roman" w:hAnsi="Times New Roman" w:cs="Times New Roman"/>
        </w:rPr>
        <w:tab/>
      </w:r>
      <w:r w:rsidRPr="00D557EC">
        <w:rPr>
          <w:rFonts w:ascii="Times New Roman" w:eastAsia="Times New Roman" w:hAnsi="Times New Roman" w:cs="Times New Roman"/>
          <w:sz w:val="14"/>
        </w:rPr>
        <w:t>клизању тела по различитим подлогама, уз коришћење динамо-метра.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Коришћење потенцијалне енергије воде или енергије надуваног</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балона за вршење механичког рада.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Примери механичке енергије тела. Закон о одржању механичке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енергије (Галилејев жљеб; математичко клатно; тег са опругом)</w:t>
      </w:r>
    </w:p>
    <w:p w:rsidR="00D557EC" w:rsidRPr="00D557EC" w:rsidRDefault="00D557EC" w:rsidP="00D557EC">
      <w:pPr>
        <w:spacing w:line="233" w:lineRule="auto"/>
        <w:ind w:left="6580"/>
        <w:rPr>
          <w:rFonts w:ascii="Times New Roman" w:eastAsia="Times New Roman" w:hAnsi="Times New Roman" w:cs="Times New Roman"/>
          <w:b/>
          <w:i/>
          <w:sz w:val="14"/>
        </w:rPr>
      </w:pPr>
      <w:r w:rsidRPr="00D557EC">
        <w:rPr>
          <w:rFonts w:ascii="Times New Roman" w:eastAsia="Times New Roman" w:hAnsi="Times New Roman" w:cs="Times New Roman"/>
          <w:b/>
          <w:i/>
          <w:sz w:val="14"/>
        </w:rPr>
        <w:t>Лабораторијске вежбе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b/>
          <w:sz w:val="14"/>
        </w:rPr>
        <w:t>1</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Одређивање рада силе под чијим дејством сe</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тело креће по ра-</w:t>
      </w:r>
    </w:p>
    <w:p w:rsidR="00D557EC" w:rsidRPr="00D557EC" w:rsidRDefault="00D557EC" w:rsidP="00D557EC">
      <w:pPr>
        <w:spacing w:line="237" w:lineRule="auto"/>
        <w:ind w:left="6580"/>
        <w:rPr>
          <w:rFonts w:ascii="Times New Roman" w:eastAsia="Times New Roman" w:hAnsi="Times New Roman" w:cs="Times New Roman"/>
          <w:sz w:val="14"/>
        </w:rPr>
      </w:pPr>
      <w:r w:rsidRPr="00D557EC">
        <w:rPr>
          <w:rFonts w:ascii="Times New Roman" w:eastAsia="Times New Roman" w:hAnsi="Times New Roman" w:cs="Times New Roman"/>
          <w:sz w:val="14"/>
        </w:rPr>
        <w:t>зличитим подлогама.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2. </w:t>
      </w:r>
      <w:r w:rsidRPr="00D557EC">
        <w:rPr>
          <w:rFonts w:ascii="Times New Roman" w:eastAsia="Times New Roman" w:hAnsi="Times New Roman" w:cs="Times New Roman"/>
          <w:sz w:val="14"/>
        </w:rPr>
        <w:t>Провера закона одржања механичке енергије помоћу колица.</w:t>
      </w:r>
    </w:p>
    <w:p w:rsidR="00D557EC" w:rsidRPr="00D557EC" w:rsidRDefault="00D557EC" w:rsidP="00D557EC">
      <w:pPr>
        <w:spacing w:line="5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Честични састав супстанције: молекули и њихово хаотично кре-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тање.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Топлотно ширење тела. Појам и мерење температуре.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Унутрашња енергија и температура.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Количина топлоте. Специфични топлотни капацитет. Топлотна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равнотежа.</w:t>
      </w:r>
    </w:p>
    <w:p w:rsidR="00D557EC" w:rsidRPr="00D557EC" w:rsidRDefault="00D557EC" w:rsidP="00D557EC">
      <w:pPr>
        <w:spacing w:line="233" w:lineRule="auto"/>
        <w:ind w:left="6580"/>
        <w:rPr>
          <w:rFonts w:ascii="Times New Roman" w:eastAsia="Times New Roman" w:hAnsi="Times New Roman" w:cs="Times New Roman"/>
          <w:sz w:val="14"/>
        </w:rPr>
      </w:pPr>
      <w:r w:rsidRPr="00D557EC">
        <w:rPr>
          <w:rFonts w:ascii="Times New Roman" w:eastAsia="Times New Roman" w:hAnsi="Times New Roman" w:cs="Times New Roman"/>
          <w:sz w:val="14"/>
        </w:rPr>
        <w:t>Агрегатна стања супстанције.</w:t>
      </w:r>
    </w:p>
    <w:p w:rsidR="00D557EC" w:rsidRPr="00D557EC" w:rsidRDefault="00D557EC" w:rsidP="00D557EC">
      <w:pPr>
        <w:tabs>
          <w:tab w:val="left" w:pos="6560"/>
        </w:tabs>
        <w:spacing w:line="0" w:lineRule="atLeast"/>
        <w:ind w:left="4540"/>
        <w:rPr>
          <w:rFonts w:ascii="Times New Roman" w:eastAsia="Times New Roman" w:hAnsi="Times New Roman" w:cs="Times New Roman"/>
          <w:sz w:val="14"/>
        </w:rPr>
      </w:pPr>
      <w:r w:rsidRPr="00D557EC">
        <w:rPr>
          <w:rFonts w:ascii="Times New Roman" w:eastAsia="Times New Roman" w:hAnsi="Times New Roman" w:cs="Times New Roman"/>
          <w:b/>
          <w:sz w:val="14"/>
        </w:rPr>
        <w:t>ТОПЛОТНЕ ПОЈАВЕ</w:t>
      </w:r>
      <w:r w:rsidRPr="00D557EC">
        <w:rPr>
          <w:rFonts w:ascii="Times New Roman" w:eastAsia="Times New Roman" w:hAnsi="Times New Roman" w:cs="Times New Roman"/>
        </w:rPr>
        <w:tab/>
      </w:r>
      <w:r w:rsidRPr="00D557EC">
        <w:rPr>
          <w:rFonts w:ascii="Times New Roman" w:eastAsia="Times New Roman" w:hAnsi="Times New Roman" w:cs="Times New Roman"/>
          <w:i/>
          <w:sz w:val="14"/>
        </w:rPr>
        <w:t>Демонстрациони огледи</w:t>
      </w:r>
      <w:r w:rsidRPr="00D557EC">
        <w:rPr>
          <w:rFonts w:ascii="Times New Roman" w:eastAsia="Times New Roman" w:hAnsi="Times New Roman" w:cs="Times New Roman"/>
          <w:sz w:val="14"/>
        </w:rPr>
        <w:t>:</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Дифузија и Брауново кретање.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 Ширење чврстих тела, течности и гасова (надувани балон на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стакленој посуди – флаши и две посуде са хладном и топлом во-</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дом, Гравесандов прстен, издужење жице, капилара...).</w:t>
      </w:r>
    </w:p>
    <w:p w:rsidR="00D557EC" w:rsidRPr="00D557EC" w:rsidRDefault="00D557EC" w:rsidP="00D557EC">
      <w:pPr>
        <w:spacing w:line="233" w:lineRule="auto"/>
        <w:ind w:left="6580"/>
        <w:rPr>
          <w:rFonts w:ascii="Times New Roman" w:eastAsia="Times New Roman" w:hAnsi="Times New Roman" w:cs="Times New Roman"/>
          <w:b/>
          <w:i/>
          <w:sz w:val="14"/>
        </w:rPr>
      </w:pPr>
      <w:r w:rsidRPr="00D557EC">
        <w:rPr>
          <w:rFonts w:ascii="Times New Roman" w:eastAsia="Times New Roman" w:hAnsi="Times New Roman" w:cs="Times New Roman"/>
          <w:b/>
          <w:i/>
          <w:sz w:val="14"/>
        </w:rPr>
        <w:t>Лабораторијске вежбе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1. </w:t>
      </w:r>
      <w:r w:rsidRPr="00D557EC">
        <w:rPr>
          <w:rFonts w:ascii="Times New Roman" w:eastAsia="Times New Roman" w:hAnsi="Times New Roman" w:cs="Times New Roman"/>
          <w:sz w:val="14"/>
        </w:rPr>
        <w:t>Мерење температуре мешавине топле и хладне воде после ус-</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постављања топлотне равнотеже.</w:t>
      </w:r>
    </w:p>
    <w:p w:rsidR="00D557EC" w:rsidRPr="00D557EC" w:rsidRDefault="00601DA7" w:rsidP="00D557EC">
      <w:pPr>
        <w:spacing w:line="20" w:lineRule="exact"/>
        <w:rPr>
          <w:rFonts w:ascii="Times New Roman" w:eastAsia="Times New Roman" w:hAnsi="Times New Roman" w:cs="Times New Roman"/>
        </w:rPr>
      </w:pPr>
      <w:r w:rsidRPr="00601DA7">
        <w:rPr>
          <w:rFonts w:ascii="Times New Roman" w:eastAsia="Times New Roman" w:hAnsi="Times New Roman" w:cs="Times New Roman"/>
          <w:sz w:val="14"/>
        </w:rPr>
        <w:pict>
          <v:line id="_x0000_s1054" style="position:absolute;z-index:-251628544" from="0,2pt" to="527.75pt,2pt" o:userdrawn="t" strokeweight=".5pt"/>
        </w:pict>
      </w:r>
    </w:p>
    <w:p w:rsidR="00D557EC" w:rsidRPr="00D557EC" w:rsidRDefault="00D557EC" w:rsidP="00D557EC">
      <w:pPr>
        <w:spacing w:line="36" w:lineRule="exact"/>
        <w:rPr>
          <w:rFonts w:ascii="Times New Roman" w:eastAsia="Times New Roman" w:hAnsi="Times New Roman" w:cs="Times New Roman"/>
        </w:rPr>
      </w:pPr>
    </w:p>
    <w:p w:rsidR="00D557EC" w:rsidRPr="00D557EC" w:rsidRDefault="00D557EC" w:rsidP="00D557EC">
      <w:pPr>
        <w:spacing w:line="275" w:lineRule="auto"/>
        <w:ind w:firstLine="397"/>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кретање,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сила,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убрзање,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Њутнови закони,</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сила теже,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трење,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равнотежа тела,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механички рад,</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енергија,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снага, топлотне појве, температура.</w:t>
      </w:r>
    </w:p>
    <w:p w:rsidR="00D557EC" w:rsidRPr="00D557EC" w:rsidRDefault="00D557EC" w:rsidP="00D557EC">
      <w:pPr>
        <w:spacing w:line="275" w:lineRule="auto"/>
        <w:ind w:firstLine="397"/>
        <w:rPr>
          <w:rFonts w:ascii="Times New Roman" w:eastAsia="Times New Roman" w:hAnsi="Times New Roman" w:cs="Times New Roman"/>
          <w:sz w:val="18"/>
        </w:rPr>
        <w:sectPr w:rsidR="00D557EC" w:rsidRPr="00D557EC">
          <w:pgSz w:w="11900" w:h="15780"/>
          <w:pgMar w:top="258" w:right="686" w:bottom="1000" w:left="680" w:header="0" w:footer="0" w:gutter="0"/>
          <w:cols w:space="0" w:equalWidth="0">
            <w:col w:w="10540"/>
          </w:cols>
          <w:docGrid w:linePitch="360"/>
        </w:sectPr>
      </w:pPr>
    </w:p>
    <w:p w:rsidR="00D557EC" w:rsidRPr="00D557EC" w:rsidRDefault="00D557EC" w:rsidP="00D557EC">
      <w:pPr>
        <w:spacing w:line="85"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192" w:lineRule="exact"/>
        <w:rPr>
          <w:rFonts w:ascii="Times New Roman" w:eastAsia="Times New Roman" w:hAnsi="Times New Roman" w:cs="Times New Roman"/>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Полазна опредељења при дефинисању исхода и конципирању програма физике били су усвојени Стандарди образовних постиг-нућа ученика у основној школи.</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29" w:lineRule="auto"/>
        <w:ind w:firstLine="397"/>
        <w:jc w:val="both"/>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Исходи представљају опис интегрисаних знања, вештина и ставова које ученик стиче у процесу остваривања наставе у пет области предмета: </w:t>
      </w:r>
      <w:r w:rsidRPr="00D557EC">
        <w:rPr>
          <w:rFonts w:ascii="Times New Roman" w:eastAsia="Times New Roman" w:hAnsi="Times New Roman" w:cs="Times New Roman"/>
          <w:i/>
          <w:sz w:val="18"/>
        </w:rPr>
        <w:t>Сила и кретање,</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Кретање тела под дејством</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силе теже. Силе трења, Равнотежа тела, Механички рад и енер-гија. Снага, Топлотне појаве.</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Обнављање дела градива из шестог разреда, које се односи на равномерно праволинијско кретање, силу као узрок промене стања тела и инертност тела, треба да послужи као увод и обезбе-ди континуитет.</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Ученици седмог разреда треба да наставе са учењем основ-них појмова и закона физике на основу којих ће разумети појаве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54"/>
        </w:tabs>
        <w:spacing w:after="0" w:line="229"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природи и значај физике у образовању и свакодневном животу. Они треба да стекну основу за праћење програма физике у следе-ћим разредима.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Полазна опредељења утицала су на избор програмских садр-жаја и метода логичког закључивања, демонстрационих огледа и лабораторијских вежби, оријентисаних на очекиване исходе.</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4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Из физике као научне дисциплине одабрани су они садржаји које на одређеном нивоу, у складу са образовним стандардима и исходима, могу да усвоје сви ученици седмог разреда.</w:t>
      </w:r>
    </w:p>
    <w:p w:rsidR="00D557EC" w:rsidRPr="00D557EC" w:rsidRDefault="00D557EC" w:rsidP="00D557EC">
      <w:pPr>
        <w:spacing w:line="95"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spacing w:line="247"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 планирању наставног процеса наставник, на основу де-финисаног циља предмета, исхода и образовних стандарда, само-стално планира број и редослед часова обраде и осталих типова часова, као и методе и облике рада са ученицима. Редослед проу-чавања појединих тема није потпуно обавезујући. Наставник може</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numPr>
          <w:ilvl w:val="0"/>
          <w:numId w:val="14"/>
        </w:numPr>
        <w:tabs>
          <w:tab w:val="left" w:pos="171"/>
        </w:tabs>
        <w:spacing w:after="0" w:line="233" w:lineRule="auto"/>
        <w:ind w:left="6" w:hanging="6"/>
        <w:rPr>
          <w:rFonts w:ascii="Times New Roman" w:eastAsia="Times New Roman" w:hAnsi="Times New Roman" w:cs="Times New Roman"/>
          <w:sz w:val="18"/>
        </w:rPr>
      </w:pPr>
      <w:r w:rsidRPr="00D557EC">
        <w:rPr>
          <w:rFonts w:ascii="Times New Roman" w:eastAsia="Times New Roman" w:hAnsi="Times New Roman" w:cs="Times New Roman"/>
          <w:sz w:val="18"/>
        </w:rPr>
        <w:t>одређеној мери (водећи рачуна да се не наруши логичан след учења физике) прерасподелити садржаје према својој процени.</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47"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Полазећи од датих исхода и садржаја наставник најпре креи-ра свој годишњи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истих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оста-ле исходе потребно више времена и више различитих активности.</w:t>
      </w:r>
    </w:p>
    <w:p w:rsidR="00D557EC" w:rsidRPr="00D557EC" w:rsidRDefault="00D557EC" w:rsidP="00D557EC">
      <w:pPr>
        <w:spacing w:line="5" w:lineRule="exact"/>
        <w:rPr>
          <w:rFonts w:ascii="Times New Roman" w:eastAsia="Times New Roman" w:hAnsi="Times New Roman" w:cs="Times New Roman"/>
          <w:sz w:val="18"/>
        </w:rPr>
      </w:pPr>
    </w:p>
    <w:p w:rsidR="00D557EC" w:rsidRPr="00D557EC" w:rsidRDefault="00D557EC" w:rsidP="00D557EC">
      <w:pPr>
        <w:spacing w:line="27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Од метода логичког закључивања, којe се користе у физици као научној дисциплини (индуктивни, дедуктивни, закључивање</w:t>
      </w:r>
    </w:p>
    <w:p w:rsidR="00D557EC" w:rsidRPr="00D557EC" w:rsidRDefault="00D557EC" w:rsidP="00D557EC">
      <w:pPr>
        <w:spacing w:line="273" w:lineRule="auto"/>
        <w:ind w:left="6" w:firstLine="397"/>
        <w:jc w:val="both"/>
        <w:rPr>
          <w:rFonts w:ascii="Times New Roman" w:eastAsia="Times New Roman" w:hAnsi="Times New Roman" w:cs="Times New Roman"/>
          <w:sz w:val="18"/>
        </w:rPr>
        <w:sectPr w:rsidR="00D557EC" w:rsidRPr="00D557EC">
          <w:type w:val="continuous"/>
          <w:pgSz w:w="11900" w:h="15780"/>
          <w:pgMar w:top="258" w:right="686" w:bottom="1000" w:left="680" w:header="0" w:footer="0" w:gutter="0"/>
          <w:cols w:num="2" w:space="0" w:equalWidth="0">
            <w:col w:w="5140" w:space="274"/>
            <w:col w:w="5126"/>
          </w:cols>
          <w:docGrid w:linePitch="360"/>
        </w:sectPr>
      </w:pPr>
    </w:p>
    <w:p w:rsidR="00D557EC" w:rsidRPr="00D557EC" w:rsidRDefault="00D557EC" w:rsidP="00D557EC">
      <w:pPr>
        <w:spacing w:line="3" w:lineRule="exact"/>
        <w:rPr>
          <w:rFonts w:ascii="Times New Roman" w:eastAsia="Times New Roman" w:hAnsi="Times New Roman" w:cs="Times New Roman"/>
        </w:rPr>
      </w:pPr>
      <w:bookmarkStart w:id="31" w:name="page59"/>
      <w:bookmarkEnd w:id="31"/>
    </w:p>
    <w:p w:rsidR="00D557EC" w:rsidRPr="00D557EC" w:rsidRDefault="00D557EC" w:rsidP="00D557EC">
      <w:pPr>
        <w:spacing w:line="233" w:lineRule="auto"/>
        <w:rPr>
          <w:rFonts w:ascii="Times New Roman" w:eastAsia="Times New Roman" w:hAnsi="Times New Roman" w:cs="Times New Roman"/>
          <w:sz w:val="18"/>
        </w:rPr>
      </w:pPr>
      <w:r w:rsidRPr="00D557EC">
        <w:rPr>
          <w:rFonts w:ascii="Times New Roman" w:eastAsia="Times New Roman" w:hAnsi="Times New Roman" w:cs="Times New Roman"/>
          <w:sz w:val="18"/>
        </w:rPr>
        <w:t>по аналогији итд.), ученицима седмог разреда најприступачнији је индуктивни метод (од појединачног ка општем) при проналажењу</w:t>
      </w:r>
    </w:p>
    <w:p w:rsidR="00D557EC" w:rsidRPr="00D557EC" w:rsidRDefault="00D557EC" w:rsidP="00D557EC">
      <w:pPr>
        <w:numPr>
          <w:ilvl w:val="0"/>
          <w:numId w:val="14"/>
        </w:numPr>
        <w:tabs>
          <w:tab w:val="left" w:pos="167"/>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формулисању основних закона физике. Зато програм предвиђа да се при проучавању макрофизичких појава претежно користи индуктивни метод.</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Увођење једноставних експеримената за демонстрирање фи-зичких појава има за циљ развијање радозналости и интересовања за физику и истраживачки приступ у природним наукама. Једно-ставне експерименте могу да изводе и сами ученици на часу или да их понове код куће, користећи многе предмете и материјале из свакодневног живота. Одређени садржаји и тематске целине се могу реализовати и преко пројектне наставе.</w:t>
      </w:r>
    </w:p>
    <w:p w:rsidR="00D557EC" w:rsidRPr="00D557EC" w:rsidRDefault="00D557EC" w:rsidP="00D557EC">
      <w:pPr>
        <w:spacing w:line="127" w:lineRule="exact"/>
        <w:rPr>
          <w:rFonts w:ascii="Times New Roman" w:eastAsia="Times New Roman" w:hAnsi="Times New Roman" w:cs="Times New Roman"/>
        </w:rPr>
      </w:pPr>
    </w:p>
    <w:p w:rsidR="00D557EC" w:rsidRPr="00D557EC" w:rsidRDefault="00D557EC" w:rsidP="00D557EC">
      <w:pPr>
        <w:numPr>
          <w:ilvl w:val="0"/>
          <w:numId w:val="14"/>
        </w:numPr>
        <w:tabs>
          <w:tab w:val="left" w:pos="240"/>
        </w:tabs>
        <w:spacing w:after="0" w:line="0" w:lineRule="atLeast"/>
        <w:ind w:left="240" w:hanging="240"/>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96"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sz w:val="18"/>
        </w:rPr>
        <w:t>Програмски садржаји седмог разреда доследно су приказани</w:t>
      </w:r>
    </w:p>
    <w:p w:rsidR="00D557EC" w:rsidRPr="00D557EC" w:rsidRDefault="00D557EC" w:rsidP="00D557EC">
      <w:pPr>
        <w:numPr>
          <w:ilvl w:val="0"/>
          <w:numId w:val="14"/>
        </w:numPr>
        <w:tabs>
          <w:tab w:val="left" w:pos="140"/>
        </w:tabs>
        <w:spacing w:after="0" w:line="0" w:lineRule="atLeast"/>
        <w:ind w:left="140" w:hanging="140"/>
        <w:rPr>
          <w:rFonts w:ascii="Times New Roman" w:eastAsia="Times New Roman" w:hAnsi="Times New Roman" w:cs="Times New Roman"/>
          <w:sz w:val="17"/>
        </w:rPr>
      </w:pPr>
      <w:r w:rsidRPr="00D557EC">
        <w:rPr>
          <w:rFonts w:ascii="Times New Roman" w:eastAsia="Times New Roman" w:hAnsi="Times New Roman" w:cs="Times New Roman"/>
          <w:sz w:val="17"/>
        </w:rPr>
        <w:t>форми која задовољава основне методске захтеве наставе физике:</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spacing w:line="228"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 Поступност </w:t>
      </w:r>
      <w:r w:rsidRPr="00D557EC">
        <w:rPr>
          <w:rFonts w:ascii="Times New Roman" w:eastAsia="Times New Roman" w:hAnsi="Times New Roman" w:cs="Times New Roman"/>
          <w:sz w:val="18"/>
        </w:rPr>
        <w:t>(од једноставног ка сложеном)</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при упознава-њу нових појмова и формулисању закона.</w:t>
      </w:r>
    </w:p>
    <w:p w:rsidR="00D557EC" w:rsidRPr="00D557EC" w:rsidRDefault="00D557EC" w:rsidP="00D557EC">
      <w:pPr>
        <w:spacing w:line="228"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 Очигледност </w:t>
      </w:r>
      <w:r w:rsidRPr="00D557EC">
        <w:rPr>
          <w:rFonts w:ascii="Times New Roman" w:eastAsia="Times New Roman" w:hAnsi="Times New Roman" w:cs="Times New Roman"/>
          <w:sz w:val="18"/>
        </w:rPr>
        <w:t>при излагању наставних садржаја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(уз сваку</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тематску целину наведено је више демонстрационих огледа, а у недостатку наставних средстава могуће је користити и видео си-мулације).</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spacing w:line="228" w:lineRule="auto"/>
        <w:ind w:left="400"/>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 Повезаност наставних садржаја </w:t>
      </w:r>
      <w:r w:rsidRPr="00D557EC">
        <w:rPr>
          <w:rFonts w:ascii="Times New Roman" w:eastAsia="Times New Roman" w:hAnsi="Times New Roman" w:cs="Times New Roman"/>
          <w:sz w:val="18"/>
        </w:rPr>
        <w:t>са појавама у свакоднев-</w:t>
      </w:r>
    </w:p>
    <w:p w:rsidR="00D557EC" w:rsidRPr="00D557EC" w:rsidRDefault="00D557EC" w:rsidP="00D557EC">
      <w:pPr>
        <w:spacing w:line="228" w:lineRule="auto"/>
        <w:rPr>
          <w:rFonts w:ascii="Times New Roman" w:eastAsia="Times New Roman" w:hAnsi="Times New Roman" w:cs="Times New Roman"/>
          <w:sz w:val="18"/>
        </w:rPr>
      </w:pPr>
      <w:r w:rsidRPr="00D557EC">
        <w:rPr>
          <w:rFonts w:ascii="Times New Roman" w:eastAsia="Times New Roman" w:hAnsi="Times New Roman" w:cs="Times New Roman"/>
          <w:sz w:val="18"/>
        </w:rPr>
        <w:t>ном животу.</w:t>
      </w:r>
    </w:p>
    <w:p w:rsidR="00D557EC" w:rsidRPr="00D557EC" w:rsidRDefault="00D557EC" w:rsidP="00D557EC">
      <w:pPr>
        <w:spacing w:line="228" w:lineRule="auto"/>
        <w:ind w:left="400"/>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Програмски садржаји на основу исхода се могу реализовати: 1. излагањем садржаја теме уз одговарајуће демонстрационе</w:t>
      </w:r>
    </w:p>
    <w:p w:rsidR="00D557EC" w:rsidRPr="00D557EC" w:rsidRDefault="00D557EC" w:rsidP="00D557EC">
      <w:pPr>
        <w:spacing w:line="228" w:lineRule="auto"/>
        <w:ind w:left="400" w:hanging="397"/>
        <w:rPr>
          <w:rFonts w:ascii="Times New Roman" w:eastAsia="Times New Roman" w:hAnsi="Times New Roman" w:cs="Times New Roman"/>
          <w:sz w:val="18"/>
        </w:rPr>
      </w:pPr>
      <w:r w:rsidRPr="00D557EC">
        <w:rPr>
          <w:rFonts w:ascii="Times New Roman" w:eastAsia="Times New Roman" w:hAnsi="Times New Roman" w:cs="Times New Roman"/>
          <w:sz w:val="18"/>
        </w:rPr>
        <w:t>огледе; 2. решавањем квалитативних и квантитативних проблема као</w:t>
      </w:r>
    </w:p>
    <w:p w:rsidR="00D557EC" w:rsidRPr="00D557EC" w:rsidRDefault="00D557EC" w:rsidP="00D557EC">
      <w:pPr>
        <w:spacing w:line="228" w:lineRule="auto"/>
        <w:ind w:left="400" w:right="2520" w:hanging="397"/>
        <w:rPr>
          <w:rFonts w:ascii="Times New Roman" w:eastAsia="Times New Roman" w:hAnsi="Times New Roman" w:cs="Times New Roman"/>
          <w:sz w:val="18"/>
        </w:rPr>
      </w:pPr>
      <w:r w:rsidRPr="00D557EC">
        <w:rPr>
          <w:rFonts w:ascii="Times New Roman" w:eastAsia="Times New Roman" w:hAnsi="Times New Roman" w:cs="Times New Roman"/>
          <w:sz w:val="18"/>
        </w:rPr>
        <w:t>и проблем – ситуација; 3. лабораторијским вежбама;</w:t>
      </w:r>
    </w:p>
    <w:p w:rsidR="00D557EC" w:rsidRPr="00D557EC" w:rsidRDefault="00D557EC" w:rsidP="00D557EC">
      <w:pPr>
        <w:spacing w:line="228"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4. домаћим задацима;</w:t>
      </w:r>
    </w:p>
    <w:p w:rsidR="00D557EC" w:rsidRPr="00D557EC" w:rsidRDefault="00D557EC" w:rsidP="00D557EC">
      <w:pPr>
        <w:spacing w:line="241"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5. коришћењем других начина рада који доприносе бољем ра-зумевању садржајa теме (пројекти, допунска настава, додатни рад...);</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spacing w:line="228"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6. систематским праћењем рада сваког ученика.</w:t>
      </w:r>
    </w:p>
    <w:p w:rsidR="00D557EC" w:rsidRPr="00D557EC" w:rsidRDefault="00D557EC" w:rsidP="00D557EC">
      <w:pPr>
        <w:spacing w:line="238"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w:t>
      </w:r>
    </w:p>
    <w:p w:rsidR="00D557EC" w:rsidRPr="00D557EC" w:rsidRDefault="00D557EC" w:rsidP="00D557EC">
      <w:pPr>
        <w:spacing w:line="131"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Методска упутства за предавања</w:t>
      </w:r>
    </w:p>
    <w:p w:rsidR="00D557EC" w:rsidRPr="00D557EC" w:rsidRDefault="00D557EC" w:rsidP="00D557EC">
      <w:pPr>
        <w:spacing w:line="100"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Како уз сваку тематску целину иду демонстрациони огледи, ученици ће спонтано пратити ток посматране појаве, а на настав-нику је да наведе ученика да својим речима, на основу сопственог расуђивања, опише појаву коју посматра. После тога наставник, користећи прецизни језик физике, дефинише нове појмове (вели-чине) и речима формулише законе. Када се прође кроз све етапе у излагању садржаја теме (оглед, учеников опис појаве, дефинисање </w:t>
      </w:r>
      <w:r w:rsidRPr="00D557EC">
        <w:rPr>
          <w:rFonts w:ascii="Times New Roman" w:eastAsia="Times New Roman" w:hAnsi="Times New Roman" w:cs="Times New Roman"/>
          <w:sz w:val="18"/>
        </w:rPr>
        <w:lastRenderedPageBreak/>
        <w:t>појмова и формулисање закона), прелази се, ако је могуће, на пре-зентовање закона у математичкој форми.</w:t>
      </w:r>
    </w:p>
    <w:p w:rsidR="00D557EC" w:rsidRPr="00D557EC" w:rsidRDefault="00D557EC" w:rsidP="00D557EC">
      <w:pPr>
        <w:spacing w:line="12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Методска упутства за решавање рачунских задатака</w:t>
      </w:r>
    </w:p>
    <w:p w:rsidR="00D557EC" w:rsidRPr="00D557EC" w:rsidRDefault="00D557EC" w:rsidP="00D557EC">
      <w:pPr>
        <w:spacing w:line="100"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решавању већине квантитативних (рачунских) задатака из физике,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зaкона, израчунава вредност тражене величине. У трећој етапи тражи се физичко тумачење добијеног резултата. У циљу развијања природно-научне писмености наставник треба да инстистира на систематском коришћењу јединица мере физичких величина SI (међународни систем јединица).</w:t>
      </w:r>
    </w:p>
    <w:p w:rsidR="00D557EC" w:rsidRPr="00D557EC" w:rsidRDefault="00D557EC" w:rsidP="00D557EC">
      <w:pPr>
        <w:spacing w:line="132"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i/>
          <w:sz w:val="18"/>
        </w:rPr>
      </w:pPr>
      <w:r w:rsidRPr="00D557EC">
        <w:rPr>
          <w:rFonts w:ascii="Times New Roman" w:eastAsia="Times New Roman" w:hAnsi="Times New Roman" w:cs="Times New Roman"/>
          <w:i/>
          <w:sz w:val="18"/>
        </w:rPr>
        <w:t>Методска упутства за извођење лабораторијских вежби</w:t>
      </w:r>
    </w:p>
    <w:p w:rsidR="00D557EC" w:rsidRPr="00D557EC" w:rsidRDefault="00D557EC" w:rsidP="00D557EC">
      <w:pPr>
        <w:spacing w:line="104" w:lineRule="exact"/>
        <w:rPr>
          <w:rFonts w:ascii="Times New Roman" w:eastAsia="Times New Roman" w:hAnsi="Times New Roman" w:cs="Times New Roman"/>
        </w:rPr>
      </w:pPr>
    </w:p>
    <w:p w:rsidR="00D557EC" w:rsidRPr="00D557EC" w:rsidRDefault="00D557EC" w:rsidP="00D557EC">
      <w:pPr>
        <w:spacing w:line="27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Лабораторијске вежбе чине саставни део редовне наставе и организују се на следећи начин: ученици сваког одељења деле се</w:t>
      </w:r>
    </w:p>
    <w:p w:rsidR="00D557EC" w:rsidRPr="00D557EC" w:rsidRDefault="00D557EC" w:rsidP="00D557EC">
      <w:pPr>
        <w:numPr>
          <w:ilvl w:val="0"/>
          <w:numId w:val="14"/>
        </w:numPr>
        <w:tabs>
          <w:tab w:val="left" w:pos="141"/>
        </w:tabs>
        <w:spacing w:after="0" w:line="247" w:lineRule="auto"/>
        <w:ind w:left="5" w:hanging="5"/>
        <w:jc w:val="both"/>
        <w:rPr>
          <w:rFonts w:ascii="Times New Roman" w:eastAsia="Times New Roman" w:hAnsi="Times New Roman" w:cs="Times New Roman"/>
          <w:sz w:val="17"/>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7"/>
        </w:rPr>
        <w:lastRenderedPageBreak/>
        <w:t>две групе, тако да свака група има свој термин за лабoраторијску вежбу. Опрема за лабораторијске вежбе умножена је у више ком-плета, тако да на једној вежби (радном месту) може да ради три до четири ученика. Час експерименталних вежби састоји се из: уводног дела, мерења и записивања података добијених мерењи-ма, анализе и дискусије добијених резултата, извођења закључака.</w:t>
      </w:r>
    </w:p>
    <w:p w:rsidR="00D557EC" w:rsidRPr="00D557EC" w:rsidRDefault="00D557EC" w:rsidP="00D557EC">
      <w:pPr>
        <w:spacing w:line="3" w:lineRule="exact"/>
        <w:rPr>
          <w:rFonts w:ascii="Times New Roman" w:eastAsia="Times New Roman" w:hAnsi="Times New Roman" w:cs="Times New Roman"/>
          <w:sz w:val="17"/>
        </w:rPr>
      </w:pPr>
    </w:p>
    <w:p w:rsidR="00D557EC" w:rsidRPr="00D557EC" w:rsidRDefault="00D557EC" w:rsidP="00D557EC">
      <w:pPr>
        <w:numPr>
          <w:ilvl w:val="1"/>
          <w:numId w:val="14"/>
        </w:numPr>
        <w:tabs>
          <w:tab w:val="left" w:pos="565"/>
        </w:tabs>
        <w:spacing w:after="0" w:line="233" w:lineRule="auto"/>
        <w:ind w:left="565" w:hanging="169"/>
        <w:rPr>
          <w:rFonts w:ascii="Times New Roman" w:eastAsia="Times New Roman" w:hAnsi="Times New Roman" w:cs="Times New Roman"/>
          <w:sz w:val="18"/>
        </w:rPr>
      </w:pPr>
      <w:r w:rsidRPr="00D557EC">
        <w:rPr>
          <w:rFonts w:ascii="Times New Roman" w:eastAsia="Times New Roman" w:hAnsi="Times New Roman" w:cs="Times New Roman"/>
          <w:sz w:val="18"/>
        </w:rPr>
        <w:t>уводном делу часа наставник:</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обнавља делове градива који су обрађени на часовима пре-давања, а односе се на дату вежбу (дефиниција величине која се одређује и метод који се користи да би се величина одредила),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3"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обраћа пажњу на чињеницу да свако мерење прати одгова-рајућа грешка и указује на њене могуће изворе,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упознаје ученике с мерним инструментима и обучава их да пажљиво рукују лабораторијским инвентаром,</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 указује ученицима на мере предострожности, којих се мо-рају придржавати ради сопствене сигурности.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5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Док ученици врше мерења, наставник активно прати њихов рад, дискретно их надгледа и, кад затреба, објашњава им и помаже. При уношењу резултата мерења у ђачку свеску, процену грешке треба вршити само за директно мерене величине, а не и за величи-не које се посредно одређују. Процену грешке посредно одређене величине наставник може да изводи у оквиру додатне наставе.</w:t>
      </w:r>
    </w:p>
    <w:p w:rsidR="00D557EC" w:rsidRPr="00D557EC" w:rsidRDefault="00D557EC" w:rsidP="00D557EC">
      <w:pPr>
        <w:spacing w:line="123"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i/>
          <w:sz w:val="18"/>
        </w:rPr>
      </w:pPr>
      <w:r w:rsidRPr="00D557EC">
        <w:rPr>
          <w:rFonts w:ascii="Times New Roman" w:eastAsia="Times New Roman" w:hAnsi="Times New Roman" w:cs="Times New Roman"/>
          <w:i/>
          <w:sz w:val="18"/>
        </w:rPr>
        <w:t>Методска упутства за друге облике рада</w:t>
      </w:r>
    </w:p>
    <w:p w:rsidR="00D557EC" w:rsidRPr="00D557EC" w:rsidRDefault="00D557EC" w:rsidP="00D557EC">
      <w:pPr>
        <w:spacing w:line="105"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одабиру домаћих задатака наставник треба да води ра-чуна о нивоу сложености задатака, али и о њиховој мотивационој функцији. С обзиром на то да кроз израду домаћег задатка учени-ци проверавају степен разумевања усвојеног садржаја, коректност урађеног задатог домаћег задатка треба да буде проверена на на-редном часу.</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Пројектна настава, као један од облика рада, обухвата при-прему, израду пројекта, презентацију и дискусију. Пројекат изводе ученици по групама уз асистенцију наставника. Овакав начин рада подразумева активно учешће сваког ученика у групи у оквиру при-купљања података, извођење експеримената, мерења, обраде ре-зултата, припрема презентације и презентовање. Резултат оваквог начина рада је активно стицање знања о физичким појавама кроз истраживање.</w:t>
      </w:r>
    </w:p>
    <w:p w:rsidR="00D557EC" w:rsidRPr="00D557EC" w:rsidRDefault="00D557EC" w:rsidP="00D557EC">
      <w:pPr>
        <w:spacing w:line="7" w:lineRule="exact"/>
        <w:rPr>
          <w:rFonts w:ascii="Times New Roman" w:eastAsia="Times New Roman" w:hAnsi="Times New Roman" w:cs="Times New Roman"/>
        </w:rPr>
      </w:pPr>
    </w:p>
    <w:p w:rsidR="00D557EC" w:rsidRPr="00D557EC" w:rsidRDefault="00D557EC" w:rsidP="00D557EC">
      <w:pPr>
        <w:numPr>
          <w:ilvl w:val="0"/>
          <w:numId w:val="14"/>
        </w:numPr>
        <w:tabs>
          <w:tab w:val="left" w:pos="583"/>
        </w:tabs>
        <w:spacing w:after="0" w:line="233" w:lineRule="auto"/>
        <w:ind w:left="5" w:firstLine="391"/>
        <w:rPr>
          <w:rFonts w:ascii="Times New Roman" w:eastAsia="Times New Roman" w:hAnsi="Times New Roman" w:cs="Times New Roman"/>
          <w:sz w:val="18"/>
        </w:rPr>
      </w:pPr>
      <w:r w:rsidRPr="00D557EC">
        <w:rPr>
          <w:rFonts w:ascii="Times New Roman" w:eastAsia="Times New Roman" w:hAnsi="Times New Roman" w:cs="Times New Roman"/>
          <w:sz w:val="18"/>
        </w:rPr>
        <w:t>оквиру израде пројеката могуће је обухватити неке од сле-дећих тема: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left="405"/>
        <w:rPr>
          <w:rFonts w:ascii="Times New Roman" w:eastAsia="Times New Roman" w:hAnsi="Times New Roman" w:cs="Times New Roman"/>
          <w:sz w:val="18"/>
        </w:rPr>
      </w:pPr>
      <w:r w:rsidRPr="00D557EC">
        <w:rPr>
          <w:rFonts w:ascii="Times New Roman" w:eastAsia="Times New Roman" w:hAnsi="Times New Roman" w:cs="Times New Roman"/>
          <w:sz w:val="18"/>
        </w:rPr>
        <w:t>– Улога физике у заштити човекове околине.</w:t>
      </w:r>
    </w:p>
    <w:p w:rsidR="00D557EC" w:rsidRPr="00D557EC" w:rsidRDefault="00D557EC" w:rsidP="00D557EC">
      <w:pPr>
        <w:spacing w:line="233" w:lineRule="auto"/>
        <w:ind w:left="405"/>
        <w:rPr>
          <w:rFonts w:ascii="Times New Roman" w:eastAsia="Times New Roman" w:hAnsi="Times New Roman" w:cs="Times New Roman"/>
          <w:sz w:val="18"/>
        </w:rPr>
      </w:pPr>
      <w:r w:rsidRPr="00D557EC">
        <w:rPr>
          <w:rFonts w:ascii="Times New Roman" w:eastAsia="Times New Roman" w:hAnsi="Times New Roman" w:cs="Times New Roman"/>
          <w:sz w:val="18"/>
        </w:rPr>
        <w:t>– Енергетска ефикасност.</w:t>
      </w:r>
    </w:p>
    <w:p w:rsidR="00D557EC" w:rsidRPr="00D557EC" w:rsidRDefault="00D557EC" w:rsidP="00D557EC">
      <w:pPr>
        <w:spacing w:line="233" w:lineRule="auto"/>
        <w:ind w:left="405"/>
        <w:rPr>
          <w:rFonts w:ascii="Times New Roman" w:eastAsia="Times New Roman" w:hAnsi="Times New Roman" w:cs="Times New Roman"/>
          <w:sz w:val="18"/>
        </w:rPr>
      </w:pPr>
      <w:r w:rsidRPr="00D557EC">
        <w:rPr>
          <w:rFonts w:ascii="Times New Roman" w:eastAsia="Times New Roman" w:hAnsi="Times New Roman" w:cs="Times New Roman"/>
          <w:sz w:val="18"/>
        </w:rPr>
        <w:t>– Климатске промене.</w:t>
      </w:r>
    </w:p>
    <w:p w:rsidR="00D557EC" w:rsidRPr="00D557EC" w:rsidRDefault="00D557EC" w:rsidP="00D557EC">
      <w:pPr>
        <w:spacing w:line="0" w:lineRule="atLeast"/>
        <w:ind w:left="405"/>
        <w:rPr>
          <w:rFonts w:ascii="Times New Roman" w:eastAsia="Times New Roman" w:hAnsi="Times New Roman" w:cs="Times New Roman"/>
          <w:sz w:val="17"/>
        </w:rPr>
      </w:pPr>
      <w:r w:rsidRPr="00D557EC">
        <w:rPr>
          <w:rFonts w:ascii="Times New Roman" w:eastAsia="Times New Roman" w:hAnsi="Times New Roman" w:cs="Times New Roman"/>
          <w:sz w:val="17"/>
        </w:rPr>
        <w:t>– Својства воде – физичка, хемијска, значај воде за живи свет.</w:t>
      </w:r>
    </w:p>
    <w:p w:rsidR="00D557EC" w:rsidRPr="00D557EC" w:rsidRDefault="00D557EC" w:rsidP="00D557EC">
      <w:pPr>
        <w:spacing w:line="179"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i/>
          <w:sz w:val="18"/>
        </w:rPr>
      </w:pPr>
      <w:r w:rsidRPr="00D557EC">
        <w:rPr>
          <w:rFonts w:ascii="Times New Roman" w:eastAsia="Times New Roman" w:hAnsi="Times New Roman" w:cs="Times New Roman"/>
          <w:i/>
          <w:sz w:val="18"/>
        </w:rPr>
        <w:t>Праћење рада ученика</w:t>
      </w:r>
    </w:p>
    <w:p w:rsidR="00D557EC" w:rsidRPr="00D557EC" w:rsidRDefault="00D557EC" w:rsidP="00D557EC">
      <w:pPr>
        <w:spacing w:line="105" w:lineRule="exact"/>
        <w:rPr>
          <w:rFonts w:ascii="Times New Roman" w:eastAsia="Times New Roman" w:hAnsi="Times New Roman" w:cs="Times New Roman"/>
        </w:rPr>
      </w:pPr>
    </w:p>
    <w:p w:rsidR="00D557EC" w:rsidRPr="00D557EC" w:rsidRDefault="00D557EC" w:rsidP="00D557EC">
      <w:pPr>
        <w:spacing w:line="247"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lastRenderedPageBreak/>
        <w:t>Наставник је дужан да континуирано прати рад сваког учени-ка кроз проверу његових усвојених знања, стечених путем органи-зовања различитих облика наставе. Такође је у обавези да уредно води евиденцију о раду и напредовању сваког ученика. Оцењива-ње ученика само на основу резултата које је он постигао при ре-ализацији само једног облика наставе није добро. Неопходно је да наставник од ученика не тражи само формално знање већ да га подстиче на размишљање и логичко закључивање. Ученик се кроз усмене одговоре навикава да користи прецизну терминологију и развија способност да своје мисли јасно формулише.</w:t>
      </w:r>
    </w:p>
    <w:p w:rsidR="00D557EC" w:rsidRPr="00D557EC" w:rsidRDefault="00D557EC" w:rsidP="00D557EC">
      <w:pPr>
        <w:spacing w:line="6" w:lineRule="exact"/>
        <w:rPr>
          <w:rFonts w:ascii="Times New Roman" w:eastAsia="Times New Roman" w:hAnsi="Times New Roman" w:cs="Times New Roman"/>
        </w:rPr>
      </w:pPr>
    </w:p>
    <w:p w:rsidR="00D557EC" w:rsidRPr="00D557EC" w:rsidRDefault="00D557EC" w:rsidP="00D557EC">
      <w:pPr>
        <w:spacing w:line="24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Будући да је програм, како по садржају, тако и по обиму, при-лагођен психофизичким могућностима ученика седмог разреда, сталним обнављањем најважнијих делова из целокупног градива постиже се да стечено знање буде трајније и да ученик боље уоча-ва повезаност разних области физике.</w:t>
      </w:r>
    </w:p>
    <w:p w:rsidR="00D557EC" w:rsidRPr="00D557EC" w:rsidRDefault="00D557EC" w:rsidP="00D557EC">
      <w:pPr>
        <w:spacing w:line="128" w:lineRule="exact"/>
        <w:rPr>
          <w:rFonts w:ascii="Times New Roman" w:eastAsia="Times New Roman" w:hAnsi="Times New Roman" w:cs="Times New Roman"/>
        </w:rPr>
      </w:pPr>
    </w:p>
    <w:p w:rsidR="00D557EC" w:rsidRPr="00D557EC" w:rsidRDefault="00D557EC" w:rsidP="00D557EC">
      <w:pPr>
        <w:numPr>
          <w:ilvl w:val="0"/>
          <w:numId w:val="14"/>
        </w:numPr>
        <w:tabs>
          <w:tab w:val="left" w:pos="305"/>
        </w:tabs>
        <w:spacing w:after="0" w:line="0" w:lineRule="atLeast"/>
        <w:ind w:left="305" w:hanging="305"/>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11" w:lineRule="exact"/>
        <w:rPr>
          <w:rFonts w:ascii="Times New Roman" w:eastAsia="Times New Roman" w:hAnsi="Times New Roman" w:cs="Times New Roman"/>
          <w:b/>
          <w:sz w:val="18"/>
        </w:rPr>
      </w:pPr>
    </w:p>
    <w:p w:rsidR="00D557EC" w:rsidRPr="00D557EC" w:rsidRDefault="00D557EC" w:rsidP="00D557EC">
      <w:pPr>
        <w:numPr>
          <w:ilvl w:val="1"/>
          <w:numId w:val="14"/>
        </w:numPr>
        <w:tabs>
          <w:tab w:val="left" w:pos="617"/>
        </w:tabs>
        <w:spacing w:after="0" w:line="243" w:lineRule="auto"/>
        <w:ind w:left="5"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настави оријентисаној на достизање исхода вреднују се oстварени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 основној школи из 2013. године).</w:t>
      </w:r>
    </w:p>
    <w:p w:rsidR="00D557EC" w:rsidRPr="00D557EC" w:rsidRDefault="00D557EC" w:rsidP="00D557EC">
      <w:pPr>
        <w:tabs>
          <w:tab w:val="left" w:pos="617"/>
        </w:tabs>
        <w:spacing w:line="243" w:lineRule="auto"/>
        <w:ind w:left="5" w:firstLine="391"/>
        <w:jc w:val="both"/>
        <w:rPr>
          <w:rFonts w:ascii="Times New Roman" w:eastAsia="Times New Roman" w:hAnsi="Times New Roman" w:cs="Times New Roman"/>
          <w:sz w:val="18"/>
        </w:rPr>
        <w:sectPr w:rsidR="00D557EC" w:rsidRPr="00D557EC">
          <w:pgSz w:w="11900" w:h="15780"/>
          <w:pgMar w:top="180" w:right="686" w:bottom="1002" w:left="680" w:header="0" w:footer="0" w:gutter="0"/>
          <w:cols w:num="2" w:space="0" w:equalWidth="0">
            <w:col w:w="5140" w:space="275"/>
            <w:col w:w="5125"/>
          </w:cols>
          <w:docGrid w:linePitch="360"/>
        </w:sectPr>
      </w:pPr>
    </w:p>
    <w:p w:rsidR="00D557EC" w:rsidRPr="00D557EC" w:rsidRDefault="00D557EC" w:rsidP="00D557EC">
      <w:pPr>
        <w:spacing w:line="231" w:lineRule="auto"/>
        <w:ind w:right="20" w:firstLine="397"/>
        <w:jc w:val="both"/>
        <w:rPr>
          <w:rFonts w:ascii="Times New Roman" w:eastAsia="Times New Roman" w:hAnsi="Times New Roman" w:cs="Times New Roman"/>
          <w:sz w:val="18"/>
        </w:rPr>
      </w:pPr>
      <w:bookmarkStart w:id="32" w:name="page60"/>
      <w:bookmarkEnd w:id="32"/>
      <w:r w:rsidRPr="00D557EC">
        <w:rPr>
          <w:rFonts w:ascii="Times New Roman" w:eastAsia="Times New Roman" w:hAnsi="Times New Roman" w:cs="Times New Roman"/>
          <w:sz w:val="18"/>
        </w:rPr>
        <w:lastRenderedPageBreak/>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и пројеката...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572"/>
        </w:tabs>
        <w:spacing w:after="0" w:line="245" w:lineRule="auto"/>
        <w:ind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 На-ставник физике треба да омогући ученицима да искажу сопствена размишљања о неким физичким појавама и да то адекватно вреднује.</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spacing w:line="251" w:lineRule="auto"/>
        <w:ind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почетку школске године потребно је спровести иницијални тест. Овај тест је инструмент провере предзнања ученика. На крају школске године, такође, треба спровести часове систематизације градива и проверити ниво постигнућа ученика и степен остварености образовних исхода.</w:t>
      </w:r>
    </w:p>
    <w:p w:rsidR="00D557EC" w:rsidRPr="00D557EC" w:rsidRDefault="00D557EC" w:rsidP="00D557EC">
      <w:pPr>
        <w:spacing w:line="151"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sz w:val="18"/>
        </w:rPr>
        <w:t>ПРИЛОГ: Оријентациони број часова по темама и број часова предвиђених за израду лабораторијских вежби.</w:t>
      </w:r>
    </w:p>
    <w:p w:rsidR="00D557EC" w:rsidRPr="00D557EC" w:rsidRDefault="00D557EC" w:rsidP="00D557EC">
      <w:pPr>
        <w:spacing w:line="40"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340"/>
        <w:gridCol w:w="3260"/>
        <w:gridCol w:w="1080"/>
        <w:gridCol w:w="2460"/>
        <w:gridCol w:w="2420"/>
      </w:tblGrid>
      <w:tr w:rsidR="00D557EC" w:rsidRPr="00D557EC" w:rsidTr="00805944">
        <w:trPr>
          <w:trHeight w:val="206"/>
        </w:trPr>
        <w:tc>
          <w:tcPr>
            <w:tcW w:w="1340" w:type="dxa"/>
            <w:tcBorders>
              <w:top w:val="single" w:sz="8" w:space="0" w:color="auto"/>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Редни број теме</w:t>
            </w:r>
          </w:p>
        </w:tc>
        <w:tc>
          <w:tcPr>
            <w:tcW w:w="326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Наслов теме</w:t>
            </w:r>
          </w:p>
        </w:tc>
        <w:tc>
          <w:tcPr>
            <w:tcW w:w="108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Број часова</w:t>
            </w:r>
          </w:p>
        </w:tc>
        <w:tc>
          <w:tcPr>
            <w:tcW w:w="246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Број часова за лабораторијске вежбе</w:t>
            </w:r>
          </w:p>
        </w:tc>
        <w:tc>
          <w:tcPr>
            <w:tcW w:w="242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Укупан број часова за наставну тему</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1.</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Сила и кретање</w:t>
            </w: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22</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3</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25</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2.</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Кретање тела под дејством силе теже. Силе трења</w:t>
            </w: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10</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2</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12</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3.</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Равнотежа тела</w:t>
            </w: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10</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1</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11</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4.</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Механички рад и енергија. Снага</w:t>
            </w: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13</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2</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15</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5.</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Топлотне појаве</w:t>
            </w: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8</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1</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9</w:t>
            </w:r>
          </w:p>
        </w:tc>
      </w:tr>
      <w:tr w:rsidR="00D557EC" w:rsidRPr="00D557EC" w:rsidTr="00805944">
        <w:trPr>
          <w:trHeight w:val="190"/>
        </w:trPr>
        <w:tc>
          <w:tcPr>
            <w:tcW w:w="13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6"/>
                <w:sz w:val="14"/>
              </w:rPr>
            </w:pPr>
            <w:r w:rsidRPr="00D557EC">
              <w:rPr>
                <w:rFonts w:ascii="Times New Roman" w:eastAsia="Times New Roman" w:hAnsi="Times New Roman" w:cs="Times New Roman"/>
                <w:w w:val="96"/>
                <w:sz w:val="14"/>
              </w:rPr>
              <w:t>Укупно</w:t>
            </w:r>
          </w:p>
        </w:tc>
        <w:tc>
          <w:tcPr>
            <w:tcW w:w="32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10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63</w:t>
            </w:r>
          </w:p>
        </w:tc>
        <w:tc>
          <w:tcPr>
            <w:tcW w:w="24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85"/>
                <w:sz w:val="14"/>
              </w:rPr>
            </w:pPr>
            <w:r w:rsidRPr="00D557EC">
              <w:rPr>
                <w:rFonts w:ascii="Times New Roman" w:eastAsia="Times New Roman" w:hAnsi="Times New Roman" w:cs="Times New Roman"/>
                <w:w w:val="85"/>
                <w:sz w:val="14"/>
              </w:rPr>
              <w:t>9</w:t>
            </w:r>
          </w:p>
        </w:tc>
        <w:tc>
          <w:tcPr>
            <w:tcW w:w="24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72</w:t>
            </w:r>
          </w:p>
        </w:tc>
      </w:tr>
    </w:tbl>
    <w:p w:rsidR="00D557EC" w:rsidRPr="00D557EC" w:rsidRDefault="00D557EC" w:rsidP="00D557EC">
      <w:pPr>
        <w:spacing w:line="283"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480"/>
        <w:gridCol w:w="2500"/>
        <w:gridCol w:w="2560"/>
        <w:gridCol w:w="780"/>
        <w:gridCol w:w="1360"/>
        <w:gridCol w:w="1880"/>
      </w:tblGrid>
      <w:tr w:rsidR="00D557EC" w:rsidRPr="00D557EC" w:rsidTr="00805944">
        <w:trPr>
          <w:trHeight w:val="192"/>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Назив предмета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МАТЕМАТИКА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18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80" w:type="dxa"/>
            <w:gridSpan w:val="5"/>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 </w:t>
            </w:r>
            <w:r w:rsidRPr="00D557EC">
              <w:rPr>
                <w:rFonts w:ascii="Times New Roman" w:eastAsia="Times New Roman" w:hAnsi="Times New Roman" w:cs="Times New Roman"/>
                <w:sz w:val="14"/>
              </w:rPr>
              <w:t>учења Математике је да ученик,</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овладавајући математичким концептима,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знањима и вештинама,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развије основе апстрактног и критичког ми-</w:t>
            </w:r>
          </w:p>
        </w:tc>
      </w:tr>
      <w:tr w:rsidR="00D557EC" w:rsidRPr="00D557EC" w:rsidTr="00805944">
        <w:trPr>
          <w:trHeight w:val="160"/>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9080" w:type="dxa"/>
            <w:gridSpan w:val="5"/>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шљења, позитивне ставове према математици, способност комуникације математичким језиком и писмом и примени стечена знања и вештине у</w:t>
            </w:r>
          </w:p>
        </w:tc>
      </w:tr>
      <w:tr w:rsidR="00D557EC" w:rsidRPr="00D557EC" w:rsidTr="00805944">
        <w:trPr>
          <w:trHeight w:val="188"/>
        </w:trPr>
        <w:tc>
          <w:tcPr>
            <w:tcW w:w="14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9080" w:type="dxa"/>
            <w:gridSpan w:val="5"/>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sz w:val="14"/>
              </w:rPr>
            </w:pPr>
            <w:r w:rsidRPr="00D557EC">
              <w:rPr>
                <w:rFonts w:ascii="Times New Roman" w:eastAsia="Times New Roman" w:hAnsi="Times New Roman" w:cs="Times New Roman"/>
                <w:sz w:val="14"/>
              </w:rPr>
              <w:t>даљем школовању и решавању проблема из свакодневног живота, као и да формира основ за даљи развој математичких појмова.</w:t>
            </w: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7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8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4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500" w:type="dxa"/>
            <w:shd w:val="clear" w:color="auto" w:fill="auto"/>
            <w:vAlign w:val="bottom"/>
          </w:tcPr>
          <w:p w:rsidR="00D557EC" w:rsidRPr="00D557EC" w:rsidRDefault="00D557EC" w:rsidP="00805944">
            <w:pPr>
              <w:spacing w:line="0" w:lineRule="atLeast"/>
              <w:ind w:left="100"/>
              <w:rPr>
                <w:rFonts w:ascii="Times New Roman" w:eastAsia="Times New Roman" w:hAnsi="Times New Roman" w:cs="Times New Roman"/>
                <w:b/>
                <w:sz w:val="14"/>
              </w:rPr>
            </w:pPr>
            <w:r w:rsidRPr="00D557EC">
              <w:rPr>
                <w:rFonts w:ascii="Times New Roman" w:eastAsia="Times New Roman" w:hAnsi="Times New Roman" w:cs="Times New Roman"/>
                <w:b/>
                <w:sz w:val="14"/>
              </w:rPr>
              <w:t>144 часа</w:t>
            </w:r>
          </w:p>
        </w:tc>
        <w:tc>
          <w:tcPr>
            <w:tcW w:w="25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7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18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4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7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8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3"/>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153" w:lineRule="exact"/>
              <w:ind w:right="14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ОБЛАСТ/ ТЕМА</w:t>
            </w:r>
          </w:p>
        </w:tc>
        <w:tc>
          <w:tcPr>
            <w:tcW w:w="7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3240" w:type="dxa"/>
            <w:gridSpan w:val="2"/>
            <w:vMerge w:val="restart"/>
            <w:tcBorders>
              <w:right w:val="single" w:sz="8" w:space="0" w:color="auto"/>
            </w:tcBorders>
            <w:shd w:val="clear" w:color="auto" w:fill="auto"/>
            <w:vAlign w:val="bottom"/>
          </w:tcPr>
          <w:p w:rsidR="00D557EC" w:rsidRPr="00D557EC" w:rsidRDefault="00D557EC" w:rsidP="00805944">
            <w:pPr>
              <w:spacing w:line="0" w:lineRule="atLeast"/>
              <w:ind w:left="82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10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3240" w:type="dxa"/>
            <w:gridSpan w:val="2"/>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7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1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18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 израчуна степен реалног броја и квадратни корен потпуног</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140" w:type="dxa"/>
            <w:gridSpan w:val="2"/>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Квадрат рационалног броја.</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квадрата и примени одговарајућа својства операција;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140" w:type="dxa"/>
            <w:gridSpan w:val="2"/>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Решавање једначине </w:t>
            </w:r>
            <w:r w:rsidRPr="00D557EC">
              <w:rPr>
                <w:rFonts w:ascii="Times New Roman" w:eastAsia="Times New Roman" w:hAnsi="Times New Roman" w:cs="Times New Roman"/>
                <w:i/>
                <w:sz w:val="14"/>
              </w:rPr>
              <w:t>x</w:t>
            </w:r>
            <w:r w:rsidRPr="00D557EC">
              <w:rPr>
                <w:rFonts w:ascii="Times New Roman" w:eastAsia="Times New Roman" w:hAnsi="Times New Roman" w:cs="Times New Roman"/>
                <w:sz w:val="14"/>
              </w:rPr>
              <w:t xml:space="preserve">² = </w:t>
            </w:r>
            <w:r w:rsidRPr="00D557EC">
              <w:rPr>
                <w:rFonts w:ascii="Times New Roman" w:eastAsia="Times New Roman" w:hAnsi="Times New Roman" w:cs="Times New Roman"/>
                <w:i/>
                <w:sz w:val="14"/>
              </w:rPr>
              <w:t>a</w:t>
            </w:r>
            <w:r w:rsidRPr="00D557EC">
              <w:rPr>
                <w:rFonts w:ascii="Times New Roman" w:eastAsia="Times New Roman" w:hAnsi="Times New Roman" w:cs="Times New Roman"/>
                <w:sz w:val="14"/>
              </w:rPr>
              <w:t>,</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60"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одреди бројевну вредност једноставнијег израза са реалним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a </w:t>
            </w:r>
            <w:r w:rsidRPr="00D557EC">
              <w:rPr>
                <w:rFonts w:ascii="Times New Roman" w:eastAsia="Times New Roman" w:hAnsi="Times New Roman" w:cs="Times New Roman"/>
                <w:sz w:val="14"/>
              </w:rPr>
              <w:t>³</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0;</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постојање ирационалних бројева</w:t>
            </w:r>
            <w:r w:rsidRPr="00D557EC">
              <w:rPr>
                <w:rFonts w:ascii="Times New Roman" w:eastAsia="Times New Roman" w:hAnsi="Times New Roman" w:cs="Times New Roman"/>
                <w:i/>
                <w:sz w:val="14"/>
              </w:rPr>
              <w:t xml:space="preserve"> </w:t>
            </w:r>
            <w:r w:rsidRPr="00D557EC">
              <w:rPr>
                <w:rFonts w:ascii="Times New Roman" w:eastAsia="Times New Roman" w:hAnsi="Times New Roman" w:cs="Times New Roman"/>
                <w:sz w:val="14"/>
              </w:rPr>
              <w:t>(на пример решења једна-</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бројевима;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8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 xml:space="preserve">чине </w:t>
            </w:r>
            <w:r w:rsidRPr="00D557EC">
              <w:rPr>
                <w:rFonts w:ascii="Times New Roman" w:eastAsia="Times New Roman" w:hAnsi="Times New Roman" w:cs="Times New Roman"/>
                <w:i/>
                <w:w w:val="99"/>
                <w:sz w:val="14"/>
              </w:rPr>
              <w:t>x</w:t>
            </w:r>
            <w:r w:rsidRPr="00D557EC">
              <w:rPr>
                <w:rFonts w:ascii="Times New Roman" w:eastAsia="Times New Roman" w:hAnsi="Times New Roman" w:cs="Times New Roman"/>
                <w:w w:val="99"/>
                <w:sz w:val="8"/>
              </w:rPr>
              <w:t>2</w:t>
            </w:r>
            <w:r w:rsidRPr="00D557EC">
              <w:rPr>
                <w:rFonts w:ascii="Times New Roman" w:eastAsia="Times New Roman" w:hAnsi="Times New Roman" w:cs="Times New Roman"/>
                <w:w w:val="99"/>
                <w:sz w:val="14"/>
              </w:rPr>
              <w:t xml:space="preserve"> = 2).</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 основу реалног проблема састави и израчуна вредност јед-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140" w:type="dxa"/>
            <w:gridSpan w:val="2"/>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Реални бројеви и бројевна права.</w:t>
            </w:r>
          </w:p>
        </w:tc>
        <w:tc>
          <w:tcPr>
            <w:tcW w:w="1880" w:type="dxa"/>
            <w:vMerge w:val="restart"/>
            <w:tcBorders>
              <w:right w:val="single" w:sz="8" w:space="0" w:color="auto"/>
            </w:tcBorders>
            <w:shd w:val="clear" w:color="auto" w:fill="auto"/>
            <w:vAlign w:val="bottom"/>
          </w:tcPr>
          <w:p w:rsidR="00D557EC" w:rsidRPr="00D557EC" w:rsidRDefault="00D557EC" w:rsidP="00805944">
            <w:pPr>
              <w:spacing w:line="0" w:lineRule="atLeast"/>
              <w:ind w:right="1590"/>
              <w:jc w:val="right"/>
              <w:rPr>
                <w:rFonts w:ascii="Times New Roman" w:eastAsia="Times New Roman" w:hAnsi="Times New Roman" w:cs="Times New Roman"/>
                <w:sz w:val="14"/>
              </w:rPr>
            </w:pPr>
            <w:r w:rsidRPr="00D557EC">
              <w:rPr>
                <w:rFonts w:ascii="Times New Roman" w:eastAsia="Times New Roman" w:hAnsi="Times New Roman" w:cs="Times New Roman"/>
                <w:sz w:val="14"/>
              </w:rPr>
              <w:t>.</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60"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ноставнијег бројевног израза са реалним бројевима;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РЕАЛНИ БРОЈЕВИ</w:t>
            </w:r>
          </w:p>
        </w:tc>
        <w:tc>
          <w:tcPr>
            <w:tcW w:w="2140" w:type="dxa"/>
            <w:gridSpan w:val="2"/>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Квадратни корен, једнакост</w:t>
            </w:r>
          </w:p>
        </w:tc>
        <w:tc>
          <w:tcPr>
            <w:tcW w:w="18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361"/>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одреди приближну вредност реалног броја и процени апсолут-</w:t>
            </w: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Децимални запис реалног броја; приближна вредност реалног</w:t>
            </w:r>
          </w:p>
        </w:tc>
      </w:tr>
      <w:tr w:rsidR="00D557EC" w:rsidRPr="00D557EC" w:rsidTr="00805944">
        <w:trPr>
          <w:trHeight w:val="5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ну грешку;</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броја; апсолутна грешка. Основна својства операција с реалним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61"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 нацрта график функције </w:t>
            </w:r>
            <w:r w:rsidRPr="00D557EC">
              <w:rPr>
                <w:rFonts w:ascii="Times New Roman" w:eastAsia="Times New Roman" w:hAnsi="Times New Roman" w:cs="Times New Roman"/>
                <w:i/>
                <w:sz w:val="14"/>
              </w:rPr>
              <w:t>y</w:t>
            </w:r>
            <w:r w:rsidRPr="00D557EC">
              <w:rPr>
                <w:rFonts w:ascii="Times New Roman" w:eastAsia="Times New Roman" w:hAnsi="Times New Roman" w:cs="Times New Roman"/>
                <w:sz w:val="14"/>
              </w:rPr>
              <w:t xml:space="preserve"> = </w:t>
            </w:r>
            <w:r w:rsidRPr="00D557EC">
              <w:rPr>
                <w:rFonts w:ascii="Times New Roman" w:eastAsia="Times New Roman" w:hAnsi="Times New Roman" w:cs="Times New Roman"/>
                <w:i/>
                <w:sz w:val="14"/>
              </w:rPr>
              <w:t>kx</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k</w:t>
            </w:r>
            <w:r w:rsidRPr="00D557EC">
              <w:rPr>
                <w:rFonts w:ascii="Times New Roman" w:eastAsia="Times New Roman" w:hAnsi="Times New Roman" w:cs="Times New Roman"/>
                <w:sz w:val="14"/>
              </w:rPr>
              <w:t xml:space="preserve"> </w:t>
            </w:r>
            <w:r w:rsidRPr="00D557EC">
              <w:rPr>
                <w:rFonts w:ascii="MS PGothic" w:eastAsia="MS PGothic" w:hAnsi="MS PGothic" w:cs="Times New Roman"/>
                <w:sz w:val="14"/>
              </w:rPr>
              <w:t>∈</w:t>
            </w:r>
            <w:r w:rsidRPr="00D557EC">
              <w:rPr>
                <w:rFonts w:ascii="Times New Roman" w:eastAsia="Times New Roman" w:hAnsi="Times New Roman" w:cs="Times New Roman"/>
                <w:i/>
                <w:sz w:val="14"/>
              </w:rPr>
              <w:t>R</w:t>
            </w:r>
            <w:r w:rsidRPr="00D557EC">
              <w:rPr>
                <w:rFonts w:ascii="Times New Roman" w:eastAsia="Times New Roman" w:hAnsi="Times New Roman" w:cs="Times New Roman"/>
                <w:sz w:val="14"/>
              </w:rPr>
              <w:t>\{0};</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8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бројевима.</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продужену пропорцију у реалним ситуацијама;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Функција директне пропорционалности </w:t>
            </w:r>
            <w:r w:rsidRPr="00D557EC">
              <w:rPr>
                <w:rFonts w:ascii="Times New Roman" w:eastAsia="Times New Roman" w:hAnsi="Times New Roman" w:cs="Times New Roman"/>
                <w:i/>
                <w:sz w:val="14"/>
              </w:rPr>
              <w:t>y</w:t>
            </w:r>
            <w:r w:rsidRPr="00D557EC">
              <w:rPr>
                <w:rFonts w:ascii="Times New Roman" w:eastAsia="Times New Roman" w:hAnsi="Times New Roman" w:cs="Times New Roman"/>
                <w:sz w:val="14"/>
              </w:rPr>
              <w:t xml:space="preserve"> = </w:t>
            </w:r>
            <w:r w:rsidRPr="00D557EC">
              <w:rPr>
                <w:rFonts w:ascii="Times New Roman" w:eastAsia="Times New Roman" w:hAnsi="Times New Roman" w:cs="Times New Roman"/>
                <w:i/>
                <w:sz w:val="14"/>
              </w:rPr>
              <w:t>kx</w:t>
            </w:r>
            <w:r w:rsidRPr="00D557EC">
              <w:rPr>
                <w:rFonts w:ascii="Times New Roman" w:eastAsia="Times New Roman" w:hAnsi="Times New Roman" w:cs="Times New Roman"/>
                <w:sz w:val="14"/>
              </w:rPr>
              <w:t>,</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Питагорину теорему у рачунским и конструктивним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80" w:type="dxa"/>
            <w:shd w:val="clear" w:color="auto" w:fill="auto"/>
            <w:vAlign w:val="bottom"/>
          </w:tcPr>
          <w:p w:rsidR="00D557EC" w:rsidRPr="00D557EC" w:rsidRDefault="00D557EC" w:rsidP="00805944">
            <w:pPr>
              <w:spacing w:line="161" w:lineRule="exact"/>
              <w:ind w:left="40"/>
              <w:rPr>
                <w:rFonts w:ascii="Times New Roman" w:eastAsia="Times New Roman" w:hAnsi="Times New Roman" w:cs="Times New Roman"/>
                <w:sz w:val="14"/>
              </w:rPr>
            </w:pPr>
            <w:r w:rsidRPr="00D557EC">
              <w:rPr>
                <w:rFonts w:ascii="Times New Roman" w:eastAsia="Times New Roman" w:hAnsi="Times New Roman" w:cs="Times New Roman"/>
                <w:i/>
                <w:sz w:val="14"/>
              </w:rPr>
              <w:t xml:space="preserve">k </w:t>
            </w:r>
            <w:r w:rsidRPr="00D557EC">
              <w:rPr>
                <w:rFonts w:ascii="MS PGothic" w:eastAsia="MS PGothic" w:hAnsi="MS PGothic" w:cs="Times New Roman"/>
                <w:sz w:val="14"/>
              </w:rPr>
              <w:t>∈</w:t>
            </w:r>
            <w:r w:rsidRPr="00D557EC">
              <w:rPr>
                <w:rFonts w:ascii="Times New Roman" w:eastAsia="Times New Roman" w:hAnsi="Times New Roman" w:cs="Times New Roman"/>
                <w:i/>
                <w:sz w:val="14"/>
              </w:rPr>
              <w:t xml:space="preserve"> R</w:t>
            </w:r>
            <w:r w:rsidRPr="00D557EC">
              <w:rPr>
                <w:rFonts w:ascii="Times New Roman" w:eastAsia="Times New Roman" w:hAnsi="Times New Roman" w:cs="Times New Roman"/>
                <w:sz w:val="14"/>
              </w:rPr>
              <w:t>\{0}.</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задацима;</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140" w:type="dxa"/>
            <w:gridSpan w:val="2"/>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Продужена пропорција.</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37"/>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трансформише збир, разлику и производ полинома;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7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1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18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153"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Питагорина теорема (директна и обратна). Важније примене Пи-</w:t>
            </w:r>
          </w:p>
        </w:tc>
      </w:tr>
      <w:tr w:rsidR="00D557EC" w:rsidRPr="00D557EC" w:rsidTr="00805944">
        <w:trPr>
          <w:trHeight w:val="5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формуле за разлику квадрата и квадрат бинома;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1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140" w:type="dxa"/>
            <w:gridSpan w:val="2"/>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тагорине теореме.</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5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растави полином на чиниоце (користећи дистрибутивни закон</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ПИТАГОРИНА ТЕОРЕМА</w:t>
            </w:r>
          </w:p>
        </w:tc>
        <w:tc>
          <w:tcPr>
            <w:tcW w:w="214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4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14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Конструкције тачака на бројевној правој које одговарају бројеви-</w:t>
            </w:r>
          </w:p>
        </w:tc>
      </w:tr>
      <w:tr w:rsidR="00D557EC" w:rsidRPr="00D557EC" w:rsidTr="00805944">
        <w:trPr>
          <w:trHeight w:val="12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5"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и формуле за квадрат бинома и разлику квадрата);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78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ма</w:t>
            </w:r>
          </w:p>
        </w:tc>
        <w:tc>
          <w:tcPr>
            <w:tcW w:w="136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итд.</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r>
      <w:tr w:rsidR="00D557EC" w:rsidRPr="00D557EC" w:rsidTr="00805944">
        <w:trPr>
          <w:trHeight w:val="5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трансформације полинома на решавање једначина;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13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1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Растојање између две тачке у координатном систему.</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својства страница, углова и дијагонала многоугла;</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gridSpan w:val="3"/>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6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78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Први део</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израчуна површину многоугла користећи обрасце или разло-</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7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Степен чији је изложилац природан број; степен декадне једини-</w:t>
            </w:r>
          </w:p>
        </w:tc>
      </w:tr>
      <w:tr w:rsidR="00D557EC" w:rsidRPr="00D557EC" w:rsidTr="00805944">
        <w:trPr>
          <w:trHeight w:val="100"/>
        </w:trPr>
        <w:tc>
          <w:tcPr>
            <w:tcW w:w="14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живу једнакост;</w:t>
            </w: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14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це чији је изложилац цео број; операције са степенима; степен</w:t>
            </w: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конструише ортоцентар и тежиште троугла;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140" w:type="dxa"/>
            <w:gridSpan w:val="2"/>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производа, количника и степена.</w:t>
            </w: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ставове подударности при доказивању једноставни-</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14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78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Други део</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јих тврђења и у конструктивним задацима;</w:t>
            </w: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ЦЕЛИ АЛГЕБАРСКИ ИЗРАЗИ</w:t>
            </w:r>
          </w:p>
        </w:tc>
        <w:tc>
          <w:tcPr>
            <w:tcW w:w="7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25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78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Алгебарски</w:t>
            </w:r>
          </w:p>
        </w:tc>
        <w:tc>
          <w:tcPr>
            <w:tcW w:w="136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изрази. Полиноми и</w:t>
            </w:r>
          </w:p>
        </w:tc>
        <w:tc>
          <w:tcPr>
            <w:tcW w:w="1880" w:type="dxa"/>
            <w:vMerge w:val="restart"/>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sz w:val="14"/>
              </w:rPr>
              <w:t>операције (мономи, сређени</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5"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 примени својства централног и периферијског угла у кругу;</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7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3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18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облик, трансформације збира, разлике и производа полинома у</w:t>
            </w: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израчуна обим и површину круга и његових делова;</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сређени облик полинома). Квадрат бинома и разлика квадрата.</w:t>
            </w: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преслика дати геометријски објекат ротацијом;</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Растављање полинома на чиниоце коришћењем дистрибутивног</w:t>
            </w:r>
          </w:p>
        </w:tc>
      </w:tr>
      <w:tr w:rsidR="00D557EC" w:rsidRPr="00D557EC" w:rsidTr="00805944">
        <w:trPr>
          <w:trHeight w:val="10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одређује средњу вредност, медијану и мод.</w:t>
            </w: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8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закона, формуле за квадрат бинома и разлику квадрата. Примене.</w:t>
            </w:r>
          </w:p>
        </w:tc>
      </w:tr>
      <w:tr w:rsidR="00D557EC" w:rsidRPr="00D557EC" w:rsidTr="00805944">
        <w:trPr>
          <w:trHeight w:val="105"/>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gridSpan w:val="3"/>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15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Појам многоугла. Врсте многоуглова.</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Збир углова многоугла. Број дијагонала многоугла. Правилни</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4"/>
                <w:sz w:val="14"/>
              </w:rPr>
            </w:pPr>
            <w:r w:rsidRPr="00D557EC">
              <w:rPr>
                <w:rFonts w:ascii="Times New Roman" w:eastAsia="Times New Roman" w:hAnsi="Times New Roman" w:cs="Times New Roman"/>
                <w:b/>
                <w:w w:val="94"/>
                <w:sz w:val="14"/>
              </w:rPr>
              <w:t>МНОГОУГАО</w:t>
            </w: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многоуглови (појам, својства, конструкције). Обим и површина</w:t>
            </w:r>
          </w:p>
        </w:tc>
      </w:tr>
      <w:tr w:rsidR="00D557EC" w:rsidRPr="00D557EC" w:rsidTr="00805944">
        <w:trPr>
          <w:trHeight w:val="10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8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многоугла.</w:t>
            </w: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52"/>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13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188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Тежишна дуж троугла. Ортоцентар и тежиште троугла.</w:t>
            </w:r>
          </w:p>
        </w:tc>
      </w:tr>
      <w:tr w:rsidR="00D557EC" w:rsidRPr="00D557EC" w:rsidTr="00805944">
        <w:trPr>
          <w:trHeight w:val="192"/>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gridSpan w:val="3"/>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Сложеније примене ставова подударности.</w:t>
            </w:r>
          </w:p>
        </w:tc>
      </w:tr>
      <w:tr w:rsidR="00D557EC" w:rsidRPr="00D557EC" w:rsidTr="00805944">
        <w:trPr>
          <w:trHeight w:val="15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gridSpan w:val="3"/>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Централни и периферијски угао у кругу.</w:t>
            </w:r>
          </w:p>
        </w:tc>
      </w:tr>
      <w:tr w:rsidR="00D557EC" w:rsidRPr="00D557EC" w:rsidTr="00805944">
        <w:trPr>
          <w:trHeight w:val="160"/>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КРУГ</w:t>
            </w:r>
          </w:p>
        </w:tc>
        <w:tc>
          <w:tcPr>
            <w:tcW w:w="4020" w:type="dxa"/>
            <w:gridSpan w:val="3"/>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Обим круга, број π. Дужина кружног лука.</w:t>
            </w:r>
          </w:p>
        </w:tc>
      </w:tr>
      <w:tr w:rsidR="00D557EC" w:rsidRPr="00D557EC" w:rsidTr="00805944">
        <w:trPr>
          <w:trHeight w:val="108"/>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gridSpan w:val="3"/>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Површина круга, кружног исечка и кружног прстена.</w:t>
            </w:r>
          </w:p>
        </w:tc>
      </w:tr>
      <w:tr w:rsidR="00D557EC" w:rsidRPr="00D557EC" w:rsidTr="00805944">
        <w:trPr>
          <w:trHeight w:val="52"/>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gridSpan w:val="3"/>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92"/>
        </w:trPr>
        <w:tc>
          <w:tcPr>
            <w:tcW w:w="14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80" w:type="dxa"/>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Ротација.</w:t>
            </w:r>
          </w:p>
        </w:tc>
        <w:tc>
          <w:tcPr>
            <w:tcW w:w="1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18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91"/>
        </w:trPr>
        <w:tc>
          <w:tcPr>
            <w:tcW w:w="14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6"/>
                <w:sz w:val="14"/>
              </w:rPr>
            </w:pPr>
            <w:r w:rsidRPr="00D557EC">
              <w:rPr>
                <w:rFonts w:ascii="Times New Roman" w:eastAsia="Times New Roman" w:hAnsi="Times New Roman" w:cs="Times New Roman"/>
                <w:b/>
                <w:w w:val="96"/>
                <w:sz w:val="14"/>
              </w:rPr>
              <w:t>ОБРАДА ПОДАТАКА</w:t>
            </w:r>
          </w:p>
        </w:tc>
        <w:tc>
          <w:tcPr>
            <w:tcW w:w="2140" w:type="dxa"/>
            <w:gridSpan w:val="2"/>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Средња вредност, медијана и мод.</w:t>
            </w:r>
          </w:p>
        </w:tc>
        <w:tc>
          <w:tcPr>
            <w:tcW w:w="18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6"/>
        </w:rPr>
        <w:drawing>
          <wp:anchor distT="0" distB="0" distL="114300" distR="114300" simplePos="0" relativeHeight="251688960" behindDoc="1" locked="0" layoutInCell="1" allowOverlap="1">
            <wp:simplePos x="0" y="0"/>
            <wp:positionH relativeFrom="column">
              <wp:posOffset>-8890</wp:posOffset>
            </wp:positionH>
            <wp:positionV relativeFrom="paragraph">
              <wp:posOffset>-4303395</wp:posOffset>
            </wp:positionV>
            <wp:extent cx="6721475" cy="260350"/>
            <wp:effectExtent l="1905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6721475" cy="260350"/>
                    </a:xfrm>
                    <a:prstGeom prst="rect">
                      <a:avLst/>
                    </a:prstGeom>
                    <a:noFill/>
                  </pic:spPr>
                </pic:pic>
              </a:graphicData>
            </a:graphic>
          </wp:anchor>
        </w:drawing>
      </w:r>
      <w:r w:rsidRPr="00D557EC">
        <w:rPr>
          <w:rFonts w:ascii="Times New Roman" w:eastAsia="Times New Roman" w:hAnsi="Times New Roman" w:cs="Times New Roman"/>
          <w:noProof/>
          <w:sz w:val="16"/>
        </w:rPr>
        <w:drawing>
          <wp:anchor distT="0" distB="0" distL="114300" distR="114300" simplePos="0" relativeHeight="251689984" behindDoc="1" locked="0" layoutInCell="1" allowOverlap="1">
            <wp:simplePos x="0" y="0"/>
            <wp:positionH relativeFrom="column">
              <wp:posOffset>5258435</wp:posOffset>
            </wp:positionH>
            <wp:positionV relativeFrom="paragraph">
              <wp:posOffset>-3533775</wp:posOffset>
            </wp:positionV>
            <wp:extent cx="350520" cy="10541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50520" cy="105410"/>
                    </a:xfrm>
                    <a:prstGeom prst="rect">
                      <a:avLst/>
                    </a:prstGeom>
                    <a:noFill/>
                  </pic:spPr>
                </pic:pic>
              </a:graphicData>
            </a:graphic>
          </wp:anchor>
        </w:drawing>
      </w:r>
      <w:r w:rsidRPr="00D557EC">
        <w:rPr>
          <w:rFonts w:ascii="Times New Roman" w:eastAsia="Times New Roman" w:hAnsi="Times New Roman" w:cs="Times New Roman"/>
          <w:noProof/>
          <w:sz w:val="16"/>
        </w:rPr>
        <w:drawing>
          <wp:anchor distT="0" distB="0" distL="114300" distR="114300" simplePos="0" relativeHeight="251691008" behindDoc="1" locked="0" layoutInCell="1" allowOverlap="1">
            <wp:simplePos x="0" y="0"/>
            <wp:positionH relativeFrom="column">
              <wp:posOffset>4290060</wp:posOffset>
            </wp:positionH>
            <wp:positionV relativeFrom="paragraph">
              <wp:posOffset>-2475865</wp:posOffset>
            </wp:positionV>
            <wp:extent cx="368300" cy="9207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68300" cy="92075"/>
                    </a:xfrm>
                    <a:prstGeom prst="rect">
                      <a:avLst/>
                    </a:prstGeom>
                    <a:noFill/>
                  </pic:spPr>
                </pic:pic>
              </a:graphicData>
            </a:graphic>
          </wp:anchor>
        </w:drawing>
      </w:r>
    </w:p>
    <w:p w:rsidR="00D557EC" w:rsidRPr="00D557EC" w:rsidRDefault="00D557EC" w:rsidP="00D557EC">
      <w:pPr>
        <w:spacing w:line="274" w:lineRule="auto"/>
        <w:ind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реални број,</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степен,</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квадратни корен,</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Питагорина теорема,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полином,</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многоугао,</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ортоцентар и тежи-ште, круг, број π, ротација и средња вредност.</w:t>
      </w:r>
    </w:p>
    <w:p w:rsidR="00D557EC" w:rsidRPr="00D557EC" w:rsidRDefault="00D557EC" w:rsidP="00D557EC">
      <w:pPr>
        <w:spacing w:line="97" w:lineRule="exact"/>
        <w:rPr>
          <w:rFonts w:ascii="Times New Roman" w:eastAsia="Times New Roman" w:hAnsi="Times New Roman" w:cs="Times New Roman"/>
        </w:rPr>
      </w:pPr>
    </w:p>
    <w:p w:rsidR="00D557EC" w:rsidRPr="00D557EC" w:rsidRDefault="00D557EC" w:rsidP="00D557EC">
      <w:pPr>
        <w:spacing w:line="0" w:lineRule="atLeast"/>
        <w:ind w:right="20"/>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 ОСТВАРИВАЊЕ ПРОГРАМА</w:t>
      </w:r>
    </w:p>
    <w:p w:rsidR="00D557EC" w:rsidRPr="00D557EC" w:rsidRDefault="00D557EC" w:rsidP="00D557EC">
      <w:pPr>
        <w:spacing w:line="196" w:lineRule="exact"/>
        <w:rPr>
          <w:rFonts w:ascii="Times New Roman" w:eastAsia="Times New Roman" w:hAnsi="Times New Roman" w:cs="Times New Roman"/>
        </w:rPr>
      </w:pPr>
    </w:p>
    <w:p w:rsidR="00D557EC" w:rsidRPr="00D557EC" w:rsidRDefault="00D557EC" w:rsidP="00D557EC">
      <w:pPr>
        <w:spacing w:line="245" w:lineRule="auto"/>
        <w:ind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избору садржаја и писању исхода за предмет математика узета је у обзир чињеница да се учењем математике ученици оспосо-бљавају за: решавање разноврсних практичних и теоријских проблема, комуникацију математичким језиком, математичко резоновање и доношење закључака и одлука. Такође, у обзир је узета и чињеница да сам процес учења математике има своје посебности које се огледа-ју у броју година изучавања и недељног броја часова предмета и неопходности стицања континуираних знања.</w:t>
      </w:r>
    </w:p>
    <w:p w:rsidR="00D557EC" w:rsidRPr="00D557EC" w:rsidRDefault="00D557EC" w:rsidP="00D557EC">
      <w:pPr>
        <w:spacing w:line="245" w:lineRule="auto"/>
        <w:ind w:right="20" w:firstLine="397"/>
        <w:jc w:val="both"/>
        <w:rPr>
          <w:rFonts w:ascii="Times New Roman" w:eastAsia="Times New Roman" w:hAnsi="Times New Roman" w:cs="Times New Roman"/>
          <w:sz w:val="18"/>
        </w:rPr>
        <w:sectPr w:rsidR="00D557EC" w:rsidRPr="00D557EC" w:rsidSect="00805944">
          <w:pgSz w:w="15780" w:h="11900" w:orient="landscape"/>
          <w:pgMar w:top="680" w:right="183" w:bottom="666" w:left="1440" w:header="0" w:footer="0" w:gutter="0"/>
          <w:cols w:space="0" w:equalWidth="0">
            <w:col w:w="10560"/>
          </w:cols>
          <w:docGrid w:linePitch="360"/>
        </w:sectPr>
      </w:pPr>
    </w:p>
    <w:p w:rsidR="00D557EC" w:rsidRPr="00D557EC" w:rsidRDefault="00D557EC" w:rsidP="00D557EC">
      <w:pPr>
        <w:spacing w:line="235" w:lineRule="auto"/>
        <w:ind w:firstLine="397"/>
        <w:jc w:val="both"/>
        <w:rPr>
          <w:rFonts w:ascii="Times New Roman" w:eastAsia="Times New Roman" w:hAnsi="Times New Roman" w:cs="Times New Roman"/>
          <w:sz w:val="18"/>
        </w:rPr>
      </w:pPr>
      <w:bookmarkStart w:id="33" w:name="page61"/>
      <w:bookmarkEnd w:id="33"/>
      <w:r w:rsidRPr="00D557EC">
        <w:rPr>
          <w:rFonts w:ascii="Times New Roman" w:eastAsia="Times New Roman" w:hAnsi="Times New Roman" w:cs="Times New Roman"/>
          <w:sz w:val="18"/>
        </w:rPr>
        <w:lastRenderedPageBreak/>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D557EC" w:rsidRPr="00D557EC" w:rsidRDefault="00D557EC" w:rsidP="00D557EC">
      <w:pPr>
        <w:spacing w:line="135"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Предлог за реализацију програма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си-стематизацију градива).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w:t>
      </w: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sz w:val="18"/>
        </w:rPr>
        <w:t>Реални бројеви (21; 8 + 13)</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Питагорина теорема (19; 6 + 13)</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Цели алгебарски изрази (48; 19 + 29)</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Многоугао (21; 9 + 12)</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Круг (18; 7 + 11)</w:t>
      </w:r>
    </w:p>
    <w:p w:rsidR="00D557EC" w:rsidRPr="00D557EC" w:rsidRDefault="00D557EC" w:rsidP="00D557EC">
      <w:pPr>
        <w:spacing w:line="232"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Обрада података (5)</w:t>
      </w:r>
    </w:p>
    <w:p w:rsidR="00D557EC" w:rsidRPr="00D557EC" w:rsidRDefault="00D557EC" w:rsidP="00D557EC">
      <w:pPr>
        <w:numPr>
          <w:ilvl w:val="1"/>
          <w:numId w:val="14"/>
        </w:numPr>
        <w:tabs>
          <w:tab w:val="left" w:pos="574"/>
        </w:tabs>
        <w:spacing w:after="0"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програму је садржај теме Цели алгебарски изрази подељен на два дела, због тога што је пожељно комбиновати алгебарске и геометријске садржаје. Предложени редослед реализације тема: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1. Реални бројеви;</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2. Питагорина теорема;</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3. Цели алгебарски изрази – први део;</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4. Многоугао;</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5. Цели алгебарски изрази – други део;</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6. Круг;</w:t>
      </w:r>
    </w:p>
    <w:p w:rsidR="00D557EC" w:rsidRPr="00D557EC" w:rsidRDefault="00D557EC" w:rsidP="00D557EC">
      <w:pPr>
        <w:spacing w:line="231" w:lineRule="auto"/>
        <w:ind w:left="400"/>
        <w:rPr>
          <w:rFonts w:ascii="Times New Roman" w:eastAsia="Times New Roman" w:hAnsi="Times New Roman" w:cs="Times New Roman"/>
          <w:sz w:val="18"/>
        </w:rPr>
      </w:pPr>
      <w:r w:rsidRPr="00D557EC">
        <w:rPr>
          <w:rFonts w:ascii="Times New Roman" w:eastAsia="Times New Roman" w:hAnsi="Times New Roman" w:cs="Times New Roman"/>
          <w:sz w:val="18"/>
        </w:rPr>
        <w:t>7. Обрада података.</w:t>
      </w:r>
    </w:p>
    <w:p w:rsidR="00D557EC" w:rsidRPr="00D557EC" w:rsidRDefault="00D557EC" w:rsidP="00D557EC">
      <w:pPr>
        <w:spacing w:line="243"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Предложена подела теме и редослед реализације нису обаве-зни за наставнике, већ само представљају један од могућих модела.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1" w:lineRule="auto"/>
        <w:ind w:firstLine="397"/>
        <w:jc w:val="both"/>
        <w:rPr>
          <w:rFonts w:ascii="Times New Roman" w:eastAsia="Times New Roman" w:hAnsi="Times New Roman" w:cs="Times New Roman"/>
          <w:b/>
          <w:sz w:val="18"/>
        </w:rPr>
      </w:pPr>
      <w:r w:rsidRPr="00D557EC">
        <w:rPr>
          <w:rFonts w:ascii="Times New Roman" w:eastAsia="Times New Roman" w:hAnsi="Times New Roman" w:cs="Times New Roman"/>
          <w:b/>
          <w:sz w:val="18"/>
        </w:rPr>
        <w:t>Напомена: За обнављање градива, иницијални тест и анализу резултата иницијалног теста, планирана су 4 часа,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1"/>
        </w:tabs>
        <w:spacing w:after="0" w:line="279" w:lineRule="auto"/>
        <w:rPr>
          <w:rFonts w:ascii="Times New Roman" w:eastAsia="Times New Roman" w:hAnsi="Times New Roman" w:cs="Times New Roman"/>
          <w:b/>
          <w:sz w:val="18"/>
        </w:rPr>
      </w:pPr>
      <w:r w:rsidRPr="00D557EC">
        <w:rPr>
          <w:rFonts w:ascii="Times New Roman" w:eastAsia="Times New Roman" w:hAnsi="Times New Roman" w:cs="Times New Roman"/>
          <w:b/>
          <w:sz w:val="18"/>
        </w:rPr>
        <w:t>за реализацију 4 писмена задатака (у трајању од по једног часа), са исправкама, планирано је 8 часова.</w:t>
      </w:r>
    </w:p>
    <w:p w:rsidR="00D557EC" w:rsidRPr="00D557EC" w:rsidRDefault="00D557EC" w:rsidP="00D557EC">
      <w:pPr>
        <w:spacing w:line="8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02"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Програм усмерава наставника да наставни процес конципира</w:t>
      </w:r>
    </w:p>
    <w:p w:rsidR="00D557EC" w:rsidRPr="00D557EC" w:rsidRDefault="00D557EC" w:rsidP="00D557EC">
      <w:pPr>
        <w:numPr>
          <w:ilvl w:val="0"/>
          <w:numId w:val="14"/>
        </w:numPr>
        <w:tabs>
          <w:tab w:val="left" w:pos="158"/>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D557EC" w:rsidRPr="00D557EC" w:rsidRDefault="00D557EC" w:rsidP="00D557EC">
      <w:pPr>
        <w:spacing w:line="10" w:lineRule="exact"/>
        <w:rPr>
          <w:rFonts w:ascii="Times New Roman" w:eastAsia="Times New Roman" w:hAnsi="Times New Roman" w:cs="Times New Roman"/>
          <w:sz w:val="18"/>
        </w:rPr>
      </w:pPr>
    </w:p>
    <w:p w:rsidR="00D557EC" w:rsidRPr="00D557EC" w:rsidRDefault="00D557EC" w:rsidP="00D557EC">
      <w:pPr>
        <w:spacing w:line="253"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D557EC" w:rsidRPr="00D557EC" w:rsidRDefault="00D557EC" w:rsidP="00D557EC">
      <w:pPr>
        <w:spacing w:line="1"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239"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D557EC" w:rsidRPr="00D557EC" w:rsidRDefault="00D557EC" w:rsidP="00D557EC">
      <w:pPr>
        <w:spacing w:line="133" w:lineRule="exact"/>
        <w:rPr>
          <w:rFonts w:ascii="Times New Roman" w:eastAsia="Times New Roman" w:hAnsi="Times New Roman" w:cs="Times New Roman"/>
        </w:rPr>
      </w:pPr>
    </w:p>
    <w:p w:rsidR="00D557EC" w:rsidRPr="00D557EC" w:rsidRDefault="00D557EC" w:rsidP="00D557EC">
      <w:pPr>
        <w:numPr>
          <w:ilvl w:val="0"/>
          <w:numId w:val="14"/>
        </w:numPr>
        <w:tabs>
          <w:tab w:val="left" w:pos="226"/>
        </w:tabs>
        <w:spacing w:after="0" w:line="0" w:lineRule="atLeast"/>
        <w:ind w:left="226" w:hanging="226"/>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108" w:lineRule="exact"/>
        <w:rPr>
          <w:rFonts w:ascii="Times New Roman" w:eastAsia="Times New Roman" w:hAnsi="Times New Roman" w:cs="Times New Roman"/>
        </w:rPr>
      </w:pPr>
    </w:p>
    <w:p w:rsidR="00D557EC" w:rsidRPr="00D557EC" w:rsidRDefault="00D557EC" w:rsidP="00D557EC">
      <w:pPr>
        <w:spacing w:line="234"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Реални бројеви </w:t>
      </w:r>
      <w:r w:rsidRPr="00D557EC">
        <w:rPr>
          <w:rFonts w:ascii="Times New Roman" w:eastAsia="Times New Roman" w:hAnsi="Times New Roman" w:cs="Times New Roman"/>
          <w:sz w:val="18"/>
        </w:rPr>
        <w:t>–</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Увести појам квадрата рационалног броја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i/>
          <w:sz w:val="18"/>
        </w:rPr>
        <w:t xml:space="preserve">p/q </w:t>
      </w:r>
      <w:r w:rsidRPr="00D557EC">
        <w:rPr>
          <w:rFonts w:ascii="Times New Roman" w:eastAsia="Times New Roman" w:hAnsi="Times New Roman" w:cs="Times New Roman"/>
          <w:sz w:val="18"/>
        </w:rPr>
        <w:t>и илустровати га површином квадрата чија је страница управо</w:t>
      </w:r>
      <w:r w:rsidRPr="00D557EC">
        <w:rPr>
          <w:rFonts w:ascii="Times New Roman" w:eastAsia="Times New Roman" w:hAnsi="Times New Roman" w:cs="Times New Roman"/>
          <w:i/>
          <w:sz w:val="18"/>
        </w:rPr>
        <w:t xml:space="preserve"> p/q</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на основу чега ученици треба да закључе да је квадрат прои-звољног рационалног броја ненегативан број.</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При израчунавању квадрата рационалних бројева равнопра-ван статус треба дати квадрирању бројева у запису </w:t>
      </w:r>
      <w:r w:rsidRPr="00D557EC">
        <w:rPr>
          <w:rFonts w:ascii="Times New Roman" w:eastAsia="Times New Roman" w:hAnsi="Times New Roman" w:cs="Times New Roman"/>
          <w:i/>
          <w:sz w:val="18"/>
        </w:rPr>
        <w:t>p/q</w:t>
      </w:r>
      <w:r w:rsidRPr="00D557EC">
        <w:rPr>
          <w:rFonts w:ascii="Times New Roman" w:eastAsia="Times New Roman" w:hAnsi="Times New Roman" w:cs="Times New Roman"/>
          <w:sz w:val="18"/>
        </w:rPr>
        <w:t xml:space="preserve"> и у деци-малном запису.</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Код решавања једначина облика </w:t>
      </w:r>
      <w:r w:rsidRPr="00D557EC">
        <w:rPr>
          <w:rFonts w:ascii="Times New Roman" w:eastAsia="Times New Roman" w:hAnsi="Times New Roman" w:cs="Times New Roman"/>
          <w:i/>
          <w:sz w:val="18"/>
        </w:rPr>
        <w:t>х</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а</w:t>
      </w:r>
      <w:r w:rsidRPr="00D557EC">
        <w:rPr>
          <w:rFonts w:ascii="Times New Roman" w:eastAsia="Times New Roman" w:hAnsi="Times New Roman" w:cs="Times New Roman"/>
          <w:sz w:val="18"/>
        </w:rPr>
        <w:t xml:space="preserve">, ученици уз наставни-кову помоћ изводе следеће закључке: дата једначина се може све-сти на једначину </w:t>
      </w:r>
      <w:r w:rsidRPr="00D557EC">
        <w:rPr>
          <w:rFonts w:ascii="Times New Roman" w:eastAsia="Times New Roman" w:hAnsi="Times New Roman" w:cs="Times New Roman"/>
          <w:i/>
          <w:sz w:val="18"/>
        </w:rPr>
        <w:t>х</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а</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и може имати једно (</w:t>
      </w:r>
      <w:r w:rsidRPr="00D557EC">
        <w:rPr>
          <w:rFonts w:ascii="Times New Roman" w:eastAsia="Times New Roman" w:hAnsi="Times New Roman" w:cs="Times New Roman"/>
          <w:i/>
          <w:sz w:val="18"/>
        </w:rPr>
        <w:t>а</w:t>
      </w:r>
      <w:r w:rsidRPr="00D557EC">
        <w:rPr>
          <w:rFonts w:ascii="Times New Roman" w:eastAsia="Times New Roman" w:hAnsi="Times New Roman" w:cs="Times New Roman"/>
          <w:sz w:val="18"/>
        </w:rPr>
        <w:t xml:space="preserve"> = 0) или два решења (</w:t>
      </w:r>
      <w:r w:rsidRPr="00D557EC">
        <w:rPr>
          <w:rFonts w:ascii="Times New Roman" w:eastAsia="Times New Roman" w:hAnsi="Times New Roman" w:cs="Times New Roman"/>
          <w:i/>
          <w:sz w:val="18"/>
        </w:rPr>
        <w:t>а</w:t>
      </w:r>
      <w:r w:rsidRPr="00D557EC">
        <w:rPr>
          <w:rFonts w:ascii="Times New Roman" w:eastAsia="Times New Roman" w:hAnsi="Times New Roman" w:cs="Times New Roman"/>
          <w:sz w:val="18"/>
        </w:rPr>
        <w:t xml:space="preserve"> &gt; 0), али може бити и без решења (</w:t>
      </w:r>
      <w:r w:rsidRPr="00D557EC">
        <w:rPr>
          <w:rFonts w:ascii="Times New Roman" w:eastAsia="Times New Roman" w:hAnsi="Times New Roman" w:cs="Times New Roman"/>
          <w:i/>
          <w:sz w:val="18"/>
        </w:rPr>
        <w:t>а</w:t>
      </w:r>
      <w:r w:rsidRPr="00D557EC">
        <w:rPr>
          <w:rFonts w:ascii="Times New Roman" w:eastAsia="Times New Roman" w:hAnsi="Times New Roman" w:cs="Times New Roman"/>
          <w:sz w:val="18"/>
        </w:rPr>
        <w:t xml:space="preserve"> &lt; 0). Приликом увођења ознаке за квадратни корен нагласити разлику између, на пример, вредности </w:t>
      </w:r>
      <w:r w:rsidRPr="00D557EC">
        <w:rPr>
          <w:rFonts w:ascii="Times New Roman" w:eastAsia="Times New Roman" w:hAnsi="Times New Roman" w:cs="Times New Roman"/>
          <w:noProof/>
          <w:sz w:val="18"/>
        </w:rPr>
        <w:drawing>
          <wp:inline distT="0" distB="0" distL="0" distR="0">
            <wp:extent cx="133350" cy="95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557EC">
        <w:rPr>
          <w:rFonts w:ascii="Times New Roman" w:eastAsia="Times New Roman" w:hAnsi="Times New Roman" w:cs="Times New Roman"/>
          <w:sz w:val="18"/>
        </w:rPr>
        <w:t xml:space="preserve"> и решења једначине </w:t>
      </w:r>
      <w:r w:rsidRPr="00D557EC">
        <w:rPr>
          <w:rFonts w:ascii="Times New Roman" w:eastAsia="Times New Roman" w:hAnsi="Times New Roman" w:cs="Times New Roman"/>
          <w:i/>
          <w:sz w:val="18"/>
        </w:rPr>
        <w:t>х</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4.</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1"/>
          <w:numId w:val="14"/>
        </w:numPr>
        <w:tabs>
          <w:tab w:val="left" w:pos="597"/>
        </w:tabs>
        <w:spacing w:after="0" w:line="247" w:lineRule="auto"/>
        <w:ind w:left="6" w:firstLine="391"/>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даљем раду показати да неке једначине облика </w:t>
      </w:r>
      <w:r w:rsidRPr="00D557EC">
        <w:rPr>
          <w:rFonts w:ascii="Times New Roman" w:eastAsia="Times New Roman" w:hAnsi="Times New Roman" w:cs="Times New Roman"/>
          <w:i/>
          <w:sz w:val="17"/>
        </w:rPr>
        <w:t>х</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7"/>
        </w:rPr>
        <w:t xml:space="preserve"> = </w:t>
      </w:r>
      <w:r w:rsidRPr="00D557EC">
        <w:rPr>
          <w:rFonts w:ascii="Times New Roman" w:eastAsia="Times New Roman" w:hAnsi="Times New Roman" w:cs="Times New Roman"/>
          <w:i/>
          <w:sz w:val="17"/>
        </w:rPr>
        <w:t>а</w:t>
      </w:r>
      <w:r w:rsidRPr="00D557EC">
        <w:rPr>
          <w:rFonts w:ascii="Times New Roman" w:eastAsia="Times New Roman" w:hAnsi="Times New Roman" w:cs="Times New Roman"/>
          <w:sz w:val="17"/>
        </w:rPr>
        <w:t xml:space="preserve"> (на пример </w:t>
      </w:r>
      <w:r w:rsidRPr="00D557EC">
        <w:rPr>
          <w:rFonts w:ascii="Times New Roman" w:eastAsia="Times New Roman" w:hAnsi="Times New Roman" w:cs="Times New Roman"/>
          <w:i/>
          <w:sz w:val="17"/>
        </w:rPr>
        <w:t>х</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7"/>
        </w:rPr>
        <w:t xml:space="preserve"> = 2) немају решења у скупу рационалних бројева, тј. да се у скупу рационалних мерних бројева не може израчунати мерни број странице квадрата чија је површина 2 (не инсистирати да уче-ници репродукују одговарајући доказ). На тај начин мотивисати увођење ирационалних бројева, јер из претходног следи да осим рационалних бројева треба имати на располагању и неке дру-ге бројеве (на пример оне чији квадратни корен није рационалан број). Тада се уводи скуп реалних бројева као унија два дисјунктна скупа – скупа рационалних и скупа ирационалних бројева. Сада је природно и да се „рационална” права прошири у реалну праву</w:t>
      </w:r>
    </w:p>
    <w:p w:rsidR="00D557EC" w:rsidRPr="00D557EC" w:rsidRDefault="00D557EC" w:rsidP="00D557EC">
      <w:pPr>
        <w:numPr>
          <w:ilvl w:val="0"/>
          <w:numId w:val="14"/>
        </w:numPr>
        <w:tabs>
          <w:tab w:val="left" w:pos="156"/>
        </w:tabs>
        <w:spacing w:after="0" w:line="233" w:lineRule="auto"/>
        <w:ind w:left="6"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покаже како на таквој реалној правој постоје рационалне и ира-ционалне тачке. Нагласити, међутим, да скуп (позитивних) ираци-оналних бројева, осим квадратних корена рационалних бројева, садржи и многе друге елементе, од којих ће неки бити поменути касније (рецимо број π).</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 конкретним примерима ученици треба да уоче да сваки рационалан број има коначну или бесконачну периодичну деци-малну репрезентацију, а ирационални бројеви бесконачну непе-риодичну репрезентацију и обратно (ове чињенице не треба до-казивати у општем случају). При израчунавању вредности корена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6"/>
        </w:tabs>
        <w:spacing w:after="0" w:line="233" w:lineRule="auto"/>
        <w:ind w:left="6" w:hanging="6"/>
        <w:rPr>
          <w:rFonts w:ascii="Times New Roman" w:eastAsia="Times New Roman" w:hAnsi="Times New Roman" w:cs="Times New Roman"/>
          <w:sz w:val="18"/>
        </w:rPr>
      </w:pPr>
      <w:r w:rsidRPr="00D557EC">
        <w:rPr>
          <w:rFonts w:ascii="Times New Roman" w:eastAsia="Times New Roman" w:hAnsi="Times New Roman" w:cs="Times New Roman"/>
          <w:sz w:val="18"/>
        </w:rPr>
        <w:t>рачунања са коренима, када су њихове вредности ирационални бројеви, користити калкулатор или расположиве софтвере.</w:t>
      </w:r>
    </w:p>
    <w:p w:rsidR="00D557EC" w:rsidRPr="00D557EC" w:rsidRDefault="00D557EC" w:rsidP="00D557EC">
      <w:pPr>
        <w:spacing w:line="23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све реалне бројеве без обзира да ли имају коначну или бес-коначну децималну репрезентацију увести појам приближне вред-ности и појам апсолутне грешке. Правила заокругљивања реалних бројева увести на следећи начин: на конкретним примерима, по-сматрањем могућих граница (интервала) у зависности од преци-зности, ученици бирају приближне вредности тако да се при зао-кругљивању бира вредност са мањом апсолутном грешком, након чега се формулишу правила.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3"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Основна својства операција сабирања и множења реалних бројева посматрати и анализирати у поређењу с одговарајућим својствима у скупу рационалних бројева. Основна својства опера-ције кореновања у </w:t>
      </w:r>
      <w:r w:rsidRPr="00D557EC">
        <w:rPr>
          <w:rFonts w:ascii="Times New Roman" w:eastAsia="Times New Roman" w:hAnsi="Times New Roman" w:cs="Times New Roman"/>
          <w:i/>
          <w:sz w:val="18"/>
        </w:rPr>
        <w:t>R</w:t>
      </w:r>
      <w:r w:rsidRPr="00D557EC">
        <w:rPr>
          <w:rFonts w:ascii="Times New Roman" w:eastAsia="Times New Roman" w:hAnsi="Times New Roman" w:cs="Times New Roman"/>
          <w:sz w:val="10"/>
        </w:rPr>
        <w:t>+</w:t>
      </w:r>
      <w:r w:rsidRPr="00D557EC">
        <w:rPr>
          <w:rFonts w:ascii="Times New Roman" w:eastAsia="Times New Roman" w:hAnsi="Times New Roman" w:cs="Times New Roman"/>
          <w:sz w:val="18"/>
        </w:rPr>
        <w:t xml:space="preserve"> треба такође реализовати на примерима при </w:t>
      </w:r>
      <w:r w:rsidRPr="00D557EC">
        <w:rPr>
          <w:rFonts w:ascii="Times New Roman" w:eastAsia="Times New Roman" w:hAnsi="Times New Roman" w:cs="Times New Roman"/>
          <w:sz w:val="18"/>
        </w:rPr>
        <w:lastRenderedPageBreak/>
        <w:t>чему се посебно третирају збир, разлика, производ и количник ко-рена и њихови односи са кореном збира, разлике, производа и ко-личника. При том посебну пажњу обратити на једнакост</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6"/>
        </w:tabs>
        <w:spacing w:after="0" w:line="233" w:lineRule="auto"/>
        <w:ind w:left="146" w:hanging="146"/>
        <w:rPr>
          <w:rFonts w:ascii="Times New Roman" w:eastAsia="Times New Roman" w:hAnsi="Times New Roman" w:cs="Times New Roman"/>
          <w:sz w:val="18"/>
        </w:rPr>
      </w:pPr>
      <w:r w:rsidRPr="00D557EC">
        <w:rPr>
          <w:rFonts w:ascii="Times New Roman" w:eastAsia="Times New Roman" w:hAnsi="Times New Roman" w:cs="Times New Roman"/>
          <w:sz w:val="18"/>
        </w:rPr>
        <w:t>њено тумачење.</w:t>
      </w:r>
    </w:p>
    <w:p w:rsidR="00D557EC" w:rsidRPr="00D557EC" w:rsidRDefault="00D557EC" w:rsidP="00D557EC">
      <w:pPr>
        <w:numPr>
          <w:ilvl w:val="1"/>
          <w:numId w:val="14"/>
        </w:numPr>
        <w:tabs>
          <w:tab w:val="left" w:pos="589"/>
        </w:tabs>
        <w:spacing w:after="0" w:line="255" w:lineRule="auto"/>
        <w:ind w:left="6" w:firstLine="391"/>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оквиру ове теме се обрађује и функција директне пропор-ционалности </w:t>
      </w:r>
      <w:r w:rsidRPr="00D557EC">
        <w:rPr>
          <w:rFonts w:ascii="Times New Roman" w:eastAsia="Times New Roman" w:hAnsi="Times New Roman" w:cs="Times New Roman"/>
          <w:i/>
          <w:sz w:val="17"/>
        </w:rPr>
        <w:t>у</w:t>
      </w:r>
      <w:r w:rsidRPr="00D557EC">
        <w:rPr>
          <w:rFonts w:ascii="Times New Roman" w:eastAsia="Times New Roman" w:hAnsi="Times New Roman" w:cs="Times New Roman"/>
          <w:sz w:val="17"/>
        </w:rPr>
        <w:t xml:space="preserve"> = </w:t>
      </w:r>
      <w:r w:rsidRPr="00D557EC">
        <w:rPr>
          <w:rFonts w:ascii="Times New Roman" w:eastAsia="Times New Roman" w:hAnsi="Times New Roman" w:cs="Times New Roman"/>
          <w:i/>
          <w:sz w:val="17"/>
        </w:rPr>
        <w:t>kх</w:t>
      </w:r>
      <w:r w:rsidRPr="00D557EC">
        <w:rPr>
          <w:rFonts w:ascii="Times New Roman" w:eastAsia="Times New Roman" w:hAnsi="Times New Roman" w:cs="Times New Roman"/>
          <w:sz w:val="17"/>
        </w:rPr>
        <w:t xml:space="preserve"> коју треба увести на конкретним примерима блиским искуству ученика (раст дужине пута са временом путо-вања при константној брзини, смањење водостаја реке ако је днев-ни пад протока константан ...). У почетним примерима ученици цртају тачкасти график којим се приказује функција за дискрет-не вредности променљиве, након чега се долази до конструкције графичког приказа у координатном систему. Тематску јединицу</w:t>
      </w:r>
    </w:p>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7"/>
        </w:rPr>
        <w:drawing>
          <wp:anchor distT="0" distB="0" distL="114300" distR="114300" simplePos="0" relativeHeight="251692032" behindDoc="1" locked="0" layoutInCell="1" allowOverlap="1">
            <wp:simplePos x="0" y="0"/>
            <wp:positionH relativeFrom="column">
              <wp:posOffset>2788920</wp:posOffset>
            </wp:positionH>
            <wp:positionV relativeFrom="paragraph">
              <wp:posOffset>-1297940</wp:posOffset>
            </wp:positionV>
            <wp:extent cx="465455" cy="14033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65455" cy="140335"/>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183" w:right="686" w:bottom="1014" w:left="680" w:header="0" w:footer="0" w:gutter="0"/>
          <w:cols w:num="2" w:space="0" w:equalWidth="0">
            <w:col w:w="5140" w:space="274"/>
            <w:col w:w="5126"/>
          </w:cols>
          <w:docGrid w:linePitch="360"/>
        </w:sectPr>
      </w:pPr>
    </w:p>
    <w:p w:rsidR="00D557EC" w:rsidRPr="00D557EC" w:rsidRDefault="00D557EC" w:rsidP="00D557EC">
      <w:pPr>
        <w:spacing w:line="234" w:lineRule="auto"/>
        <w:jc w:val="both"/>
        <w:rPr>
          <w:rFonts w:ascii="Times New Roman" w:eastAsia="Times New Roman" w:hAnsi="Times New Roman" w:cs="Times New Roman"/>
          <w:sz w:val="18"/>
        </w:rPr>
      </w:pPr>
      <w:bookmarkStart w:id="34" w:name="page62"/>
      <w:bookmarkEnd w:id="34"/>
      <w:r w:rsidRPr="00D557EC">
        <w:rPr>
          <w:rFonts w:ascii="Times New Roman" w:eastAsia="Times New Roman" w:hAnsi="Times New Roman" w:cs="Times New Roman"/>
          <w:sz w:val="18"/>
        </w:rPr>
        <w:lastRenderedPageBreak/>
        <w:t>продужена пропорција треба, такође, реализовати на конкретним примерима (подела дате суме у датој размери, одређивање углова троугла ако је дат њихов однос, присуство метала у легурама ...). Посебну пажњу поклонити вези продужене пропорције са класич-ном двојном пропорцијом.</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8"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b/>
          <w:sz w:val="17"/>
        </w:rPr>
        <w:t xml:space="preserve">Питагорина теорема </w:t>
      </w:r>
      <w:r w:rsidRPr="00D557EC">
        <w:rPr>
          <w:rFonts w:ascii="Times New Roman" w:eastAsia="Times New Roman" w:hAnsi="Times New Roman" w:cs="Times New Roman"/>
          <w:sz w:val="17"/>
        </w:rPr>
        <w:t>–</w:t>
      </w:r>
      <w:r w:rsidRPr="00D557EC">
        <w:rPr>
          <w:rFonts w:ascii="Times New Roman" w:eastAsia="Times New Roman" w:hAnsi="Times New Roman" w:cs="Times New Roman"/>
          <w:b/>
          <w:sz w:val="17"/>
        </w:rPr>
        <w:t xml:space="preserve"> </w:t>
      </w:r>
      <w:r w:rsidRPr="00D557EC">
        <w:rPr>
          <w:rFonts w:ascii="Times New Roman" w:eastAsia="Times New Roman" w:hAnsi="Times New Roman" w:cs="Times New Roman"/>
          <w:sz w:val="17"/>
        </w:rPr>
        <w:t>Питагорина теорема је од великог</w:t>
      </w:r>
      <w:r w:rsidRPr="00D557EC">
        <w:rPr>
          <w:rFonts w:ascii="Times New Roman" w:eastAsia="Times New Roman" w:hAnsi="Times New Roman" w:cs="Times New Roman"/>
          <w:b/>
          <w:sz w:val="17"/>
        </w:rPr>
        <w:t xml:space="preserve"> </w:t>
      </w:r>
      <w:r w:rsidRPr="00D557EC">
        <w:rPr>
          <w:rFonts w:ascii="Times New Roman" w:eastAsia="Times New Roman" w:hAnsi="Times New Roman" w:cs="Times New Roman"/>
          <w:sz w:val="17"/>
        </w:rPr>
        <w:t>значаја за даље математичко образовање и потребно је пажљиво методички и дидактички обрадити. Као мотивација за тему могу се користити историјски подаци најпре о потреби човека за упо-требом и конструкцијом правоуглих троуглова током изградње различитих објеката у укупном напретку цивилизације, а чије је законитости Питагора уочио и математички уобличио и формули-сао. На примеру египатског троугла експериментом са конопцем, цртежом или симулацијом на неком од динамичких софтвера упо-знати ученике са теоремом, а затим је и исказати и дати комплетан доказ. Потребно је да ученици схвате концепт Питагорине теоре-ме, а не да напамет науче исказ. У том циљу током вежбања инси-стирати на различитим ознакама катета и хипотенузе, као и разли-читим положајима самог правоуглог троугла, како би се ученици оспособили да Питагорину теорему користе касније у образовању</w:t>
      </w:r>
    </w:p>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numPr>
          <w:ilvl w:val="0"/>
          <w:numId w:val="14"/>
        </w:numPr>
        <w:tabs>
          <w:tab w:val="left" w:pos="161"/>
        </w:tabs>
        <w:spacing w:after="0" w:line="23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различитим задацима из планиметријe, стереометрије и триго-нометрије. Упознати ученике са карактеристичним Питагориним тројкама кроз примере и напоменути да таквих тројки има беско-начно много. Формулисати обрат Питагорине теореме и примени-ти га у задацима.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87"/>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другом делу теме пажњу је потребно усмерити на приме-ну Питагорине теореме на конструкције дужи чији је мерни број дужине ирационалан број и примену на квадрат, правоугаоник, једнакокраки и једнакостранични троугао, ромб и правоугли и јед-накокраки трапез. Ученици треба да примењују Питагорину тео-рему и на једнакокрако правоугли троугао, правоугли троугао са углом од 30° и одређивање растојања двеју тачака у координатном систему.</w:t>
      </w:r>
    </w:p>
    <w:p w:rsidR="00D557EC" w:rsidRPr="00D557EC" w:rsidRDefault="00D557EC" w:rsidP="00D557EC">
      <w:pPr>
        <w:spacing w:line="5" w:lineRule="exact"/>
        <w:rPr>
          <w:rFonts w:ascii="Times New Roman" w:eastAsia="Times New Roman" w:hAnsi="Times New Roman" w:cs="Times New Roman"/>
          <w:sz w:val="18"/>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Уколико наставник има техничких могућности у учионици, након усвајања Питагорине теореме на традиционалан начин, део ове теме може обрадити коришћењем неког од бесплатних дина-мичких софтвера који ученицима може још очигледније дочарати Питагорину теорему и примену теореме у различитим геометриј-ским задацима и проблемима из свакодневног живота.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Цели алгебарски изрази </w:t>
      </w:r>
      <w:r w:rsidRPr="00D557EC">
        <w:rPr>
          <w:rFonts w:ascii="Times New Roman" w:eastAsia="Times New Roman" w:hAnsi="Times New Roman" w:cs="Times New Roman"/>
          <w:sz w:val="18"/>
        </w:rPr>
        <w:t>–</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У првом делу ове теме уводи се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појам степена променљиве природним бројем и изводе се основна својства те операције (множење и дељење степена једнаких осно-ва, степеновање степена, као и правила за степен производа и ко-личника). Ученици треба у потпуности да овладају одговарајућим трансформацијама да би, између осталог, били припремљени за упознавање са операцијама са полиномима које следе. Такође, уво-ди се појам степена са изложиоцем који је нула или негативан цео број, али само у случају основе која је декадна јединица. Приме-ри обухватају краће записивање врло малих рационалних бројева (примене у физици), као и канонско представљање рационалних бројева у децималном запису.</w:t>
      </w:r>
    </w:p>
    <w:p w:rsidR="00D557EC" w:rsidRPr="00D557EC" w:rsidRDefault="00D557EC" w:rsidP="00D557EC">
      <w:pPr>
        <w:spacing w:line="247" w:lineRule="auto"/>
        <w:ind w:firstLine="397"/>
        <w:jc w:val="both"/>
        <w:rPr>
          <w:rFonts w:ascii="Times New Roman" w:eastAsia="Times New Roman" w:hAnsi="Times New Roman" w:cs="Times New Roman"/>
          <w:sz w:val="10"/>
        </w:rPr>
      </w:pPr>
      <w:r w:rsidRPr="00D557EC">
        <w:rPr>
          <w:rFonts w:ascii="Times New Roman" w:eastAsia="Times New Roman" w:hAnsi="Times New Roman" w:cs="Times New Roman"/>
          <w:sz w:val="17"/>
        </w:rPr>
        <w:t>Други део теме обухвата операције с целим алгебарским из-разима (полиномима). Најпре се уводи појам полинома и увежба-ва израчунавање вредности таквог израза за конкретне вредности променљивих који у њему учествују. Затим се дефинишу основ-не операције са полиномима (сабирање, одузимање и множење) и увежбава довођење полинома на сређени облик. Притом се, по потреби, користи дистрибутивни закон (у облику (</w:t>
      </w:r>
      <w:r w:rsidRPr="00D557EC">
        <w:rPr>
          <w:rFonts w:ascii="Times New Roman" w:eastAsia="Times New Roman" w:hAnsi="Times New Roman" w:cs="Times New Roman"/>
          <w:i/>
          <w:sz w:val="17"/>
        </w:rPr>
        <w:t>a</w:t>
      </w:r>
      <w:r w:rsidRPr="00D557EC">
        <w:rPr>
          <w:rFonts w:ascii="Times New Roman" w:eastAsia="Times New Roman" w:hAnsi="Times New Roman" w:cs="Times New Roman"/>
          <w:sz w:val="17"/>
        </w:rPr>
        <w:t xml:space="preserve"> + </w:t>
      </w:r>
      <w:r w:rsidRPr="00D557EC">
        <w:rPr>
          <w:rFonts w:ascii="Times New Roman" w:eastAsia="Times New Roman" w:hAnsi="Times New Roman" w:cs="Times New Roman"/>
          <w:i/>
          <w:sz w:val="17"/>
        </w:rPr>
        <w:t>b</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x</w:t>
      </w:r>
      <w:r w:rsidRPr="00D557EC">
        <w:rPr>
          <w:rFonts w:ascii="Times New Roman" w:eastAsia="Times New Roman" w:hAnsi="Times New Roman" w:cs="Times New Roman"/>
          <w:sz w:val="17"/>
        </w:rPr>
        <w:t xml:space="preserve"> + </w:t>
      </w:r>
      <w:r w:rsidRPr="00D557EC">
        <w:rPr>
          <w:rFonts w:ascii="Times New Roman" w:eastAsia="Times New Roman" w:hAnsi="Times New Roman" w:cs="Times New Roman"/>
          <w:i/>
          <w:sz w:val="17"/>
        </w:rPr>
        <w:t>y</w:t>
      </w:r>
      <w:r w:rsidRPr="00D557EC">
        <w:rPr>
          <w:rFonts w:ascii="Times New Roman" w:eastAsia="Times New Roman" w:hAnsi="Times New Roman" w:cs="Times New Roman"/>
          <w:sz w:val="17"/>
        </w:rPr>
        <w:t xml:space="preserve">) = </w:t>
      </w:r>
      <w:r w:rsidRPr="00D557EC">
        <w:rPr>
          <w:rFonts w:ascii="Times New Roman" w:eastAsia="Times New Roman" w:hAnsi="Times New Roman" w:cs="Times New Roman"/>
          <w:i/>
          <w:sz w:val="17"/>
        </w:rPr>
        <w:t>ax</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 xml:space="preserve">+ ay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bx + by</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и формула за квадрат бинома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 облику</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a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b</w:t>
      </w:r>
      <w:r w:rsidRPr="00D557EC">
        <w:rPr>
          <w:rFonts w:ascii="Times New Roman" w:eastAsia="Times New Roman" w:hAnsi="Times New Roman" w:cs="Times New Roman"/>
          <w:sz w:val="17"/>
        </w:rPr>
        <w:t>)</w:t>
      </w:r>
      <w:r w:rsidRPr="00D557EC">
        <w:rPr>
          <w:rFonts w:ascii="Times New Roman" w:eastAsia="Times New Roman" w:hAnsi="Times New Roman" w:cs="Times New Roman"/>
          <w:sz w:val="10"/>
        </w:rPr>
        <w:t>2</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a</w:t>
      </w:r>
      <w:r w:rsidRPr="00D557EC">
        <w:rPr>
          <w:rFonts w:ascii="Times New Roman" w:eastAsia="Times New Roman" w:hAnsi="Times New Roman" w:cs="Times New Roman"/>
          <w:sz w:val="10"/>
        </w:rPr>
        <w:t>2</w:t>
      </w:r>
    </w:p>
    <w:p w:rsidR="00D557EC" w:rsidRPr="00D557EC" w:rsidRDefault="00D557EC" w:rsidP="00D557EC">
      <w:pPr>
        <w:spacing w:line="6" w:lineRule="exact"/>
        <w:rPr>
          <w:rFonts w:ascii="Times New Roman" w:eastAsia="Times New Roman" w:hAnsi="Times New Roman" w:cs="Times New Roman"/>
          <w:sz w:val="18"/>
        </w:rPr>
      </w:pPr>
    </w:p>
    <w:p w:rsidR="00D557EC" w:rsidRPr="00D557EC" w:rsidRDefault="00D557EC" w:rsidP="00D557EC">
      <w:pPr>
        <w:spacing w:line="234" w:lineRule="auto"/>
        <w:rPr>
          <w:rFonts w:ascii="Times New Roman" w:eastAsia="Times New Roman" w:hAnsi="Times New Roman" w:cs="Times New Roman"/>
          <w:sz w:val="18"/>
        </w:rPr>
      </w:pPr>
      <w:r w:rsidRPr="00D557EC">
        <w:rPr>
          <w:rFonts w:ascii="Times New Roman" w:eastAsia="Times New Roman" w:hAnsi="Times New Roman" w:cs="Times New Roman"/>
          <w:sz w:val="18"/>
        </w:rPr>
        <w:t>+ 2</w:t>
      </w:r>
      <w:r w:rsidRPr="00D557EC">
        <w:rPr>
          <w:rFonts w:ascii="Times New Roman" w:eastAsia="Times New Roman" w:hAnsi="Times New Roman" w:cs="Times New Roman"/>
          <w:i/>
          <w:sz w:val="18"/>
        </w:rPr>
        <w:t>ab</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w:t>
      </w:r>
    </w:p>
    <w:p w:rsidR="00D557EC" w:rsidRPr="00D557EC" w:rsidRDefault="00D557EC" w:rsidP="00D557EC">
      <w:pPr>
        <w:numPr>
          <w:ilvl w:val="1"/>
          <w:numId w:val="14"/>
        </w:numPr>
        <w:tabs>
          <w:tab w:val="left" w:pos="590"/>
        </w:tabs>
        <w:spacing w:after="0" w:line="23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 xml:space="preserve">наставку ове теме ученици треба да, на погодним приме-рима, уоче потребу растављања полинома на чиниоце (посебно у циљу решавања једначина). Затим треба увежбати то растављање коришћењем претходно наведених формула (али сада записаних у облику </w:t>
      </w:r>
      <w:r w:rsidRPr="00D557EC">
        <w:rPr>
          <w:rFonts w:ascii="Times New Roman" w:eastAsia="Times New Roman" w:hAnsi="Times New Roman" w:cs="Times New Roman"/>
          <w:i/>
          <w:sz w:val="18"/>
        </w:rPr>
        <w:t>ax + ay</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bx + by</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a</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x</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y</w:t>
      </w:r>
      <w:r w:rsidRPr="00D557EC">
        <w:rPr>
          <w:rFonts w:ascii="Times New Roman" w:eastAsia="Times New Roman" w:hAnsi="Times New Roman" w:cs="Times New Roman"/>
          <w:sz w:val="18"/>
        </w:rPr>
        <w:t xml:space="preserve">), односно </w:t>
      </w:r>
      <w:r w:rsidRPr="00D557EC">
        <w:rPr>
          <w:rFonts w:ascii="Times New Roman" w:eastAsia="Times New Roman" w:hAnsi="Times New Roman" w:cs="Times New Roman"/>
          <w:i/>
          <w:sz w:val="18"/>
        </w:rPr>
        <w:t>a</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+ 2</w:t>
      </w:r>
      <w:r w:rsidRPr="00D557EC">
        <w:rPr>
          <w:rFonts w:ascii="Times New Roman" w:eastAsia="Times New Roman" w:hAnsi="Times New Roman" w:cs="Times New Roman"/>
          <w:i/>
          <w:sz w:val="18"/>
        </w:rPr>
        <w:t>ab</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a</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w:t>
      </w:r>
      <w:r w:rsidRPr="00D557EC">
        <w:rPr>
          <w:rFonts w:ascii="Times New Roman" w:eastAsia="Times New Roman" w:hAnsi="Times New Roman" w:cs="Times New Roman"/>
          <w:sz w:val="18"/>
        </w:rPr>
        <w:t>)</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као и формуле за разлику квадрата. Примере растављања тзв. непотпуног квадратног тринома обрађивати само на додатној настави. Сем поменуте примене на решавање једначина (на при-мер, облика </w:t>
      </w:r>
      <w:r w:rsidRPr="00D557EC">
        <w:rPr>
          <w:rFonts w:ascii="Times New Roman" w:eastAsia="Times New Roman" w:hAnsi="Times New Roman" w:cs="Times New Roman"/>
          <w:i/>
          <w:sz w:val="18"/>
        </w:rPr>
        <w:t>аx</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bx</w:t>
      </w:r>
      <w:r w:rsidRPr="00D557EC">
        <w:rPr>
          <w:rFonts w:ascii="Times New Roman" w:eastAsia="Times New Roman" w:hAnsi="Times New Roman" w:cs="Times New Roman"/>
          <w:sz w:val="18"/>
        </w:rPr>
        <w:t xml:space="preserve"> = 0 и </w:t>
      </w:r>
      <w:r w:rsidRPr="00D557EC">
        <w:rPr>
          <w:rFonts w:ascii="Times New Roman" w:eastAsia="Times New Roman" w:hAnsi="Times New Roman" w:cs="Times New Roman"/>
          <w:i/>
          <w:sz w:val="18"/>
        </w:rPr>
        <w:t>x</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w:t>
      </w:r>
      <w:r w:rsidRPr="00D557EC">
        <w:rPr>
          <w:rFonts w:ascii="Times New Roman" w:eastAsia="Times New Roman" w:hAnsi="Times New Roman" w:cs="Times New Roman"/>
          <w:i/>
          <w:sz w:val="18"/>
        </w:rPr>
        <w:t>c</w:t>
      </w:r>
      <w:r w:rsidRPr="00D557EC">
        <w:rPr>
          <w:rFonts w:ascii="Times New Roman" w:eastAsia="Times New Roman" w:hAnsi="Times New Roman" w:cs="Times New Roman"/>
          <w:sz w:val="10"/>
        </w:rPr>
        <w:t>2</w:t>
      </w:r>
      <w:r w:rsidRPr="00D557EC">
        <w:rPr>
          <w:rFonts w:ascii="Times New Roman" w:eastAsia="Times New Roman" w:hAnsi="Times New Roman" w:cs="Times New Roman"/>
          <w:sz w:val="18"/>
        </w:rPr>
        <w:t xml:space="preserve"> = 0), овде се могу приказати при-</w:t>
      </w:r>
    </w:p>
    <w:p w:rsidR="00D557EC" w:rsidRPr="00D557EC" w:rsidRDefault="00D557EC" w:rsidP="00D557EC">
      <w:pPr>
        <w:spacing w:line="233" w:lineRule="auto"/>
        <w:ind w:left="6"/>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8"/>
        </w:rPr>
        <w:lastRenderedPageBreak/>
        <w:t>мери решавања геометријских проблема за које је потребно позна-вање операција са полиномима.</w:t>
      </w:r>
    </w:p>
    <w:p w:rsidR="00D557EC" w:rsidRPr="00D557EC" w:rsidRDefault="00D557EC" w:rsidP="00D557EC">
      <w:pPr>
        <w:spacing w:line="248"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b/>
          <w:sz w:val="17"/>
        </w:rPr>
        <w:t xml:space="preserve">Многоугао </w:t>
      </w:r>
      <w:r w:rsidRPr="00D557EC">
        <w:rPr>
          <w:rFonts w:ascii="Times New Roman" w:eastAsia="Times New Roman" w:hAnsi="Times New Roman" w:cs="Times New Roman"/>
          <w:sz w:val="17"/>
        </w:rPr>
        <w:t>–</w:t>
      </w:r>
      <w:r w:rsidRPr="00D557EC">
        <w:rPr>
          <w:rFonts w:ascii="Times New Roman" w:eastAsia="Times New Roman" w:hAnsi="Times New Roman" w:cs="Times New Roman"/>
          <w:b/>
          <w:sz w:val="17"/>
        </w:rPr>
        <w:t xml:space="preserve"> </w:t>
      </w:r>
      <w:r w:rsidRPr="00D557EC">
        <w:rPr>
          <w:rFonts w:ascii="Times New Roman" w:eastAsia="Times New Roman" w:hAnsi="Times New Roman" w:cs="Times New Roman"/>
          <w:sz w:val="17"/>
        </w:rPr>
        <w:t>Многоугао увести као део равни ограничен</w:t>
      </w:r>
      <w:r w:rsidRPr="00D557EC">
        <w:rPr>
          <w:rFonts w:ascii="Times New Roman" w:eastAsia="Times New Roman" w:hAnsi="Times New Roman" w:cs="Times New Roman"/>
          <w:b/>
          <w:sz w:val="17"/>
        </w:rPr>
        <w:t xml:space="preserve"> </w:t>
      </w:r>
      <w:r w:rsidRPr="00D557EC">
        <w:rPr>
          <w:rFonts w:ascii="Times New Roman" w:eastAsia="Times New Roman" w:hAnsi="Times New Roman" w:cs="Times New Roman"/>
          <w:sz w:val="17"/>
        </w:rPr>
        <w:t>многоугаоном линијом. Нагласити разлику између конвексних и неконвексних многоуглова, али даља разматрања ограничити само на конвексне многоуглове. Ученике треба наводити да уоче зави-сност броја дијагонала, као и зависност збира унутрашњих углова од броја темена многоугла. Приликом увођења правилних много-углова, ученици треба да уоче да постоје многоуглови који нису правилни иако су све њихове странице једнаке, као и да постоје многоуглови који нису правилни иако су сви њихови углови јед-наки. Посебно истаћи осну симетричност правилног многоугла и број оса симетрије, као и чињенице да се око правилног многоугла може описати круг и да се у њега може уписати круг. Из одгова-рајућих формула за једнакостранични троугао, ученици, уз помоћ наставника ако је потребно, изводе формуле којима се у правил-ном шестоуглу успостављају везе између странице, дуже дијаго-нале, краће дијагонале, полупречника уписаног и описаног круга.</w:t>
      </w:r>
    </w:p>
    <w:p w:rsidR="00D557EC" w:rsidRPr="00D557EC" w:rsidRDefault="00D557EC" w:rsidP="00D557EC">
      <w:pPr>
        <w:spacing w:line="11" w:lineRule="exact"/>
        <w:rPr>
          <w:rFonts w:ascii="Times New Roman" w:eastAsia="Times New Roman" w:hAnsi="Times New Roman" w:cs="Times New Roman"/>
        </w:rPr>
      </w:pPr>
    </w:p>
    <w:p w:rsidR="00D557EC" w:rsidRPr="00D557EC" w:rsidRDefault="00D557EC" w:rsidP="00D557EC">
      <w:pPr>
        <w:spacing w:line="234"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Кроз разноврсне примере и задатке (који се односе на троу-глове, четвороуглове и правилне многоуглове) истицати примену ставова подударности троуглова и поступно развијати код учени-ка вештину доказивања. Доказати најважније особине троуглова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numPr>
          <w:ilvl w:val="0"/>
          <w:numId w:val="14"/>
        </w:numPr>
        <w:tabs>
          <w:tab w:val="left" w:pos="164"/>
        </w:tabs>
        <w:spacing w:after="0" w:line="234" w:lineRule="auto"/>
        <w:ind w:left="6"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паралелограма. Увести појмове ортоцентар, тежишна дуж и те-жиште троугла, и навести њихове особине. Примену ставова по-дударности и њихових последица проширити и на конструктивне задатке. Истаћи разлику између цртања и конструкције. Посебно треба издвојити 1) конструкције троуглова које поред датих стра-ница/углова одређује и једна висина, односно тежишна дуж; 2) конструкције паралелограма и трапеза које поред датих страница/ углова одређује и висина; 3) конструкције делтоида; 4) конструк-ције правилних многоуглова са 3, 4, 6, 8 или 12 темена које одре-ђује страница, односно полупречник описаног/уписаног круга. На примерима илустровати ситуације када конструктивни задатак има више решења или нема решења, али не инсистирати на ова-квим задацима. Израчунавање обима и површине многоугла илу-стровати разноврсним примерима и задацима.</w:t>
      </w:r>
    </w:p>
    <w:p w:rsidR="00D557EC" w:rsidRPr="00D557EC" w:rsidRDefault="00D557EC" w:rsidP="00D557EC">
      <w:pPr>
        <w:spacing w:line="9" w:lineRule="exact"/>
        <w:rPr>
          <w:rFonts w:ascii="Times New Roman" w:eastAsia="Times New Roman" w:hAnsi="Times New Roman" w:cs="Times New Roman"/>
          <w:sz w:val="18"/>
        </w:rPr>
      </w:pPr>
    </w:p>
    <w:p w:rsidR="00D557EC" w:rsidRPr="00D557EC" w:rsidRDefault="00D557EC" w:rsidP="00D557EC">
      <w:pPr>
        <w:spacing w:line="248"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Приликом израчунавања површине користити разлагање мно-гоуглова на троуглове и четвороуглове. Посебну пажњу посветити израчунавању површине правилног шестоугла. Важно је укључити</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6"/>
        </w:tabs>
        <w:spacing w:after="0" w:line="231" w:lineRule="auto"/>
        <w:ind w:left="146" w:hanging="146"/>
        <w:rPr>
          <w:rFonts w:ascii="Times New Roman" w:eastAsia="Times New Roman" w:hAnsi="Times New Roman" w:cs="Times New Roman"/>
          <w:sz w:val="18"/>
        </w:rPr>
      </w:pPr>
      <w:r w:rsidRPr="00D557EC">
        <w:rPr>
          <w:rFonts w:ascii="Times New Roman" w:eastAsia="Times New Roman" w:hAnsi="Times New Roman" w:cs="Times New Roman"/>
          <w:sz w:val="18"/>
        </w:rPr>
        <w:t>одређени број практичних примена рачунања површина.</w:t>
      </w:r>
    </w:p>
    <w:p w:rsidR="00D557EC" w:rsidRPr="00D557EC" w:rsidRDefault="00D557EC" w:rsidP="00D557EC">
      <w:pPr>
        <w:spacing w:line="248"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b/>
          <w:sz w:val="17"/>
        </w:rPr>
        <w:t xml:space="preserve">Круг </w:t>
      </w:r>
      <w:r w:rsidRPr="00D557EC">
        <w:rPr>
          <w:rFonts w:ascii="Times New Roman" w:eastAsia="Times New Roman" w:hAnsi="Times New Roman" w:cs="Times New Roman"/>
          <w:sz w:val="17"/>
        </w:rPr>
        <w:t>–</w:t>
      </w:r>
      <w:r w:rsidRPr="00D557EC">
        <w:rPr>
          <w:rFonts w:ascii="Times New Roman" w:eastAsia="Times New Roman" w:hAnsi="Times New Roman" w:cs="Times New Roman"/>
          <w:b/>
          <w:sz w:val="17"/>
        </w:rPr>
        <w:t xml:space="preserve"> </w:t>
      </w:r>
      <w:r w:rsidRPr="00D557EC">
        <w:rPr>
          <w:rFonts w:ascii="Times New Roman" w:eastAsia="Times New Roman" w:hAnsi="Times New Roman" w:cs="Times New Roman"/>
          <w:sz w:val="17"/>
        </w:rPr>
        <w:t>Полазећи од раније стечених знања и дефиниција кру-жне линије и кружне површи, треба размотрити могуће положаје и односе круга и праве, а такође и два круга у равни. Ученике треба подсетити на дефиниције тангенте и тетиве круга и искористити Питагорину терему за успостављање везе између полупречника круга, тетиве и централног одстојања тетиве. Централне теме су увођење појмова централног и периферијског угла, уочавање и до-казивање тврђења о њиховом међусобном односу, као и одређива-ње обима и површине круга. Ученици би требало да експеримен-тално утврде сталност односа обима и пречника кружнице. Када се уведе број π, ученике треба информативно упознати са његовом ирационалном природом. После обраде обима и површине круга, треба извести формуле за дужину кружног лука, површину кру-жног исечка и кружног прстена. У практичним израчунавањима користити приближну вредност 3,14 али повремено радити и са проценама 3,142; 22/7; 3,1.</w:t>
      </w:r>
    </w:p>
    <w:p w:rsidR="00D557EC" w:rsidRPr="00D557EC" w:rsidRDefault="00D557EC" w:rsidP="00D557EC">
      <w:pPr>
        <w:spacing w:line="11" w:lineRule="exact"/>
        <w:rPr>
          <w:rFonts w:ascii="Times New Roman" w:eastAsia="Times New Roman" w:hAnsi="Times New Roman" w:cs="Times New Roman"/>
        </w:rPr>
      </w:pPr>
    </w:p>
    <w:p w:rsidR="00D557EC" w:rsidRPr="00D557EC" w:rsidRDefault="00D557EC" w:rsidP="00D557EC">
      <w:pPr>
        <w:numPr>
          <w:ilvl w:val="1"/>
          <w:numId w:val="14"/>
        </w:numPr>
        <w:tabs>
          <w:tab w:val="left" w:pos="576"/>
        </w:tabs>
        <w:spacing w:after="0" w:line="234" w:lineRule="auto"/>
        <w:ind w:left="6"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дела теме који се односи на ротацију, треба се огра-ничити на ротације једноставнијих фигура око задате тачке и за задати угао. Објаснити ученицима позитиван и негативан смер ро-тације и урадити неколико примера ротације у координатном си-стему. Важно је да ученици уоче да се дужине дужи и величине углова не мењају при ротацији.</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5"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lastRenderedPageBreak/>
        <w:t xml:space="preserve">Обрада података </w:t>
      </w:r>
      <w:r w:rsidRPr="00D557EC">
        <w:rPr>
          <w:rFonts w:ascii="Times New Roman" w:eastAsia="Times New Roman" w:hAnsi="Times New Roman" w:cs="Times New Roman"/>
          <w:sz w:val="18"/>
        </w:rPr>
        <w:t>–</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Ову тему реализовати као пројектни за-датак. Циљ пројектног задатка је да ученици овладају појмовима средња вредност, медијана и мод и истовремено се увере у при-менљивост обраде података у свакодневној пракси. Препорука је да се пројектни задатак реализује на конкретним примерима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9"/>
        </w:tabs>
        <w:spacing w:after="0" w:line="274" w:lineRule="auto"/>
        <w:ind w:left="6"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предлог је да у седмом разреду то буде прикупљање, обрада и анализа података добијених анкетом. Теме се могу одабрати из</w:t>
      </w:r>
    </w:p>
    <w:p w:rsidR="00D557EC" w:rsidRPr="00D557EC" w:rsidRDefault="00D557EC" w:rsidP="00D557EC">
      <w:pPr>
        <w:tabs>
          <w:tab w:val="left" w:pos="169"/>
        </w:tabs>
        <w:spacing w:line="274" w:lineRule="auto"/>
        <w:ind w:left="6" w:hanging="6"/>
        <w:jc w:val="both"/>
        <w:rPr>
          <w:rFonts w:ascii="Times New Roman" w:eastAsia="Times New Roman" w:hAnsi="Times New Roman" w:cs="Times New Roman"/>
          <w:sz w:val="18"/>
        </w:rPr>
        <w:sectPr w:rsidR="00D557EC" w:rsidRPr="00D557EC">
          <w:pgSz w:w="11900" w:h="15780"/>
          <w:pgMar w:top="183" w:right="686" w:bottom="991" w:left="680" w:header="0" w:footer="0" w:gutter="0"/>
          <w:cols w:num="2" w:space="0" w:equalWidth="0">
            <w:col w:w="5140" w:space="274"/>
            <w:col w:w="5126"/>
          </w:cols>
          <w:docGrid w:linePitch="360"/>
        </w:sectPr>
      </w:pPr>
    </w:p>
    <w:p w:rsidR="00D557EC" w:rsidRPr="00D557EC" w:rsidRDefault="00D557EC" w:rsidP="00D557EC">
      <w:pPr>
        <w:spacing w:line="237" w:lineRule="auto"/>
        <w:jc w:val="both"/>
        <w:rPr>
          <w:rFonts w:ascii="Times New Roman" w:eastAsia="Times New Roman" w:hAnsi="Times New Roman" w:cs="Times New Roman"/>
          <w:sz w:val="18"/>
        </w:rPr>
      </w:pPr>
      <w:bookmarkStart w:id="35" w:name="page63"/>
      <w:bookmarkEnd w:id="35"/>
      <w:r w:rsidRPr="00D557EC">
        <w:rPr>
          <w:rFonts w:ascii="Times New Roman" w:eastAsia="Times New Roman" w:hAnsi="Times New Roman" w:cs="Times New Roman"/>
          <w:sz w:val="18"/>
        </w:rPr>
        <w:lastRenderedPageBreak/>
        <w:t>животног окружења и њихов садржај би требало да буде близак узрасту ученика (на пример: коришћење ИКТ од стране ученика, расподела слободног времена ученика, еколошка свест младих ...). Број питања у анкети не мора бити велики, највише 5-6, а истра-живање треба реализовати тако да узорак не буде премали, али ни превелик и да се може реализовати у најближем окружењу (школа, породица, комшилук ...). Предлог је да се пет расположивих часо-ва реализује по следећем плану:</w:t>
      </w:r>
    </w:p>
    <w:p w:rsidR="00D557EC" w:rsidRPr="00D557EC" w:rsidRDefault="00D557EC" w:rsidP="00D557EC">
      <w:pPr>
        <w:spacing w:line="69"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680"/>
        <w:gridCol w:w="2200"/>
        <w:gridCol w:w="2280"/>
      </w:tblGrid>
      <w:tr w:rsidR="00D557EC" w:rsidRPr="00D557EC" w:rsidTr="00805944">
        <w:trPr>
          <w:trHeight w:val="173"/>
        </w:trPr>
        <w:tc>
          <w:tcPr>
            <w:tcW w:w="68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РЕДНИ</w:t>
            </w:r>
          </w:p>
        </w:tc>
        <w:tc>
          <w:tcPr>
            <w:tcW w:w="22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2280" w:type="dxa"/>
            <w:vMerge w:val="restart"/>
            <w:tcBorders>
              <w:top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АКТИВНОСТИ НАСТАВНИКА И</w:t>
            </w:r>
          </w:p>
        </w:tc>
      </w:tr>
      <w:tr w:rsidR="00D557EC" w:rsidRPr="00D557EC" w:rsidTr="00805944">
        <w:trPr>
          <w:trHeight w:val="361"/>
        </w:trPr>
        <w:tc>
          <w:tcPr>
            <w:tcW w:w="6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5"/>
                <w:sz w:val="14"/>
              </w:rPr>
            </w:pPr>
            <w:r w:rsidRPr="00D557EC">
              <w:rPr>
                <w:rFonts w:ascii="Times New Roman" w:eastAsia="Times New Roman" w:hAnsi="Times New Roman" w:cs="Times New Roman"/>
                <w:w w:val="95"/>
                <w:sz w:val="14"/>
              </w:rPr>
              <w:t>БРОЈ</w:t>
            </w:r>
          </w:p>
        </w:tc>
        <w:tc>
          <w:tcPr>
            <w:tcW w:w="2200" w:type="dxa"/>
            <w:vMerge w:val="restart"/>
            <w:tcBorders>
              <w:right w:val="single" w:sz="8" w:space="0" w:color="auto"/>
            </w:tcBorders>
            <w:shd w:val="clear" w:color="auto" w:fill="auto"/>
            <w:vAlign w:val="bottom"/>
          </w:tcPr>
          <w:p w:rsidR="00D557EC" w:rsidRPr="00D557EC" w:rsidRDefault="00D557EC" w:rsidP="00805944">
            <w:pPr>
              <w:spacing w:line="0" w:lineRule="atLeast"/>
              <w:ind w:left="560"/>
              <w:rPr>
                <w:rFonts w:ascii="Times New Roman" w:eastAsia="Times New Roman" w:hAnsi="Times New Roman" w:cs="Times New Roman"/>
                <w:sz w:val="14"/>
              </w:rPr>
            </w:pPr>
            <w:r w:rsidRPr="00D557EC">
              <w:rPr>
                <w:rFonts w:ascii="Times New Roman" w:eastAsia="Times New Roman" w:hAnsi="Times New Roman" w:cs="Times New Roman"/>
                <w:sz w:val="14"/>
              </w:rPr>
              <w:t>САДРЖАЈ РАДА</w:t>
            </w:r>
          </w:p>
        </w:tc>
        <w:tc>
          <w:tcPr>
            <w:tcW w:w="22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69"/>
        </w:trPr>
        <w:tc>
          <w:tcPr>
            <w:tcW w:w="6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8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УЧЕНИКА</w:t>
            </w:r>
          </w:p>
        </w:tc>
      </w:tr>
      <w:tr w:rsidR="00D557EC" w:rsidRPr="00D557EC" w:rsidTr="00805944">
        <w:trPr>
          <w:trHeight w:val="108"/>
        </w:trPr>
        <w:tc>
          <w:tcPr>
            <w:tcW w:w="6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ЧАСА</w:t>
            </w:r>
          </w:p>
        </w:tc>
        <w:tc>
          <w:tcPr>
            <w:tcW w:w="22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2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5"/>
        </w:trPr>
        <w:tc>
          <w:tcPr>
            <w:tcW w:w="680" w:type="dxa"/>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2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2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6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8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Наставник  објашњава  пројектни</w:t>
            </w:r>
          </w:p>
        </w:tc>
      </w:tr>
      <w:tr w:rsidR="00D557EC" w:rsidRPr="00D557EC" w:rsidTr="00805944">
        <w:trPr>
          <w:trHeight w:val="160"/>
        </w:trPr>
        <w:tc>
          <w:tcPr>
            <w:tcW w:w="6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1.</w:t>
            </w:r>
          </w:p>
        </w:tc>
        <w:tc>
          <w:tcPr>
            <w:tcW w:w="22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Избор теме истраживања</w:t>
            </w:r>
          </w:p>
        </w:tc>
        <w:tc>
          <w:tcPr>
            <w:tcW w:w="228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задатак, а ученици предлажу теме</w:t>
            </w:r>
          </w:p>
        </w:tc>
      </w:tr>
      <w:tr w:rsidR="00D557EC" w:rsidRPr="00D557EC" w:rsidTr="00805944">
        <w:trPr>
          <w:trHeight w:val="303"/>
        </w:trPr>
        <w:tc>
          <w:tcPr>
            <w:tcW w:w="6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2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Конструкција анкетних питања</w:t>
            </w:r>
          </w:p>
        </w:tc>
        <w:tc>
          <w:tcPr>
            <w:tcW w:w="228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 истраживање и 5–6 анкетних пи-</w:t>
            </w:r>
          </w:p>
        </w:tc>
      </w:tr>
      <w:tr w:rsidR="00D557EC" w:rsidRPr="00D557EC" w:rsidTr="00805944">
        <w:trPr>
          <w:trHeight w:val="53"/>
        </w:trPr>
        <w:tc>
          <w:tcPr>
            <w:tcW w:w="6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2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2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92"/>
        </w:trPr>
        <w:tc>
          <w:tcPr>
            <w:tcW w:w="6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2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2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тања.</w:t>
            </w:r>
          </w:p>
        </w:tc>
      </w:tr>
      <w:tr w:rsidR="00D557EC" w:rsidRPr="00D557EC" w:rsidTr="00805944">
        <w:trPr>
          <w:trHeight w:val="158"/>
        </w:trPr>
        <w:tc>
          <w:tcPr>
            <w:tcW w:w="6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 Упутство за анкетирање</w:t>
            </w:r>
          </w:p>
        </w:tc>
        <w:tc>
          <w:tcPr>
            <w:tcW w:w="228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Сваки ученик добија по 4–5 анкет-</w:t>
            </w:r>
          </w:p>
        </w:tc>
      </w:tr>
      <w:tr w:rsidR="00D557EC" w:rsidRPr="00D557EC" w:rsidTr="00805944">
        <w:trPr>
          <w:trHeight w:val="361"/>
        </w:trPr>
        <w:tc>
          <w:tcPr>
            <w:tcW w:w="68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2.</w:t>
            </w:r>
          </w:p>
        </w:tc>
        <w:tc>
          <w:tcPr>
            <w:tcW w:w="22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Спровођење истраживања анке-</w:t>
            </w:r>
          </w:p>
        </w:tc>
        <w:tc>
          <w:tcPr>
            <w:tcW w:w="228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46"/>
        </w:trPr>
        <w:tc>
          <w:tcPr>
            <w:tcW w:w="68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2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280" w:type="dxa"/>
            <w:tcBorders>
              <w:right w:val="single" w:sz="8" w:space="0" w:color="auto"/>
            </w:tcBorders>
            <w:shd w:val="clear" w:color="auto" w:fill="auto"/>
            <w:vAlign w:val="bottom"/>
          </w:tcPr>
          <w:p w:rsidR="00D557EC" w:rsidRPr="00D557EC" w:rsidRDefault="00D557EC" w:rsidP="00805944">
            <w:pPr>
              <w:spacing w:line="14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них листића.</w:t>
            </w:r>
          </w:p>
        </w:tc>
      </w:tr>
      <w:tr w:rsidR="00D557EC" w:rsidRPr="00D557EC" w:rsidTr="00805944">
        <w:trPr>
          <w:trHeight w:val="131"/>
        </w:trPr>
        <w:tc>
          <w:tcPr>
            <w:tcW w:w="6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2200" w:type="dxa"/>
            <w:tcBorders>
              <w:bottom w:val="single" w:sz="8" w:space="0" w:color="auto"/>
              <w:right w:val="single" w:sz="8" w:space="0" w:color="auto"/>
            </w:tcBorders>
            <w:shd w:val="clear" w:color="auto" w:fill="auto"/>
            <w:vAlign w:val="bottom"/>
          </w:tcPr>
          <w:p w:rsidR="00D557EC" w:rsidRPr="00D557EC" w:rsidRDefault="00D557EC" w:rsidP="00805944">
            <w:pPr>
              <w:spacing w:line="131"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тирањем</w:t>
            </w:r>
          </w:p>
        </w:tc>
        <w:tc>
          <w:tcPr>
            <w:tcW w:w="22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bl>
    <w:p w:rsidR="00D557EC" w:rsidRPr="00D557EC" w:rsidRDefault="00D557EC" w:rsidP="00D557EC">
      <w:pPr>
        <w:spacing w:line="42" w:lineRule="exact"/>
        <w:rPr>
          <w:rFonts w:ascii="Times New Roman" w:eastAsia="Times New Roman" w:hAnsi="Times New Roman" w:cs="Times New Roman"/>
        </w:rPr>
      </w:pPr>
      <w:r w:rsidRPr="00D557EC">
        <w:rPr>
          <w:rFonts w:ascii="Times New Roman" w:eastAsia="Times New Roman" w:hAnsi="Times New Roman" w:cs="Times New Roman"/>
          <w:sz w:val="11"/>
        </w:rPr>
        <w:br w:type="column"/>
      </w:r>
    </w:p>
    <w:p w:rsidR="00D557EC" w:rsidRPr="00D557EC" w:rsidRDefault="00D557EC" w:rsidP="00D557EC">
      <w:pPr>
        <w:spacing w:line="1" w:lineRule="exact"/>
        <w:rPr>
          <w:rFonts w:ascii="Times New Roman" w:eastAsia="Times New Roman" w:hAnsi="Times New Roman" w:cs="Times New Roman"/>
          <w:sz w:val="1"/>
        </w:rPr>
      </w:pPr>
    </w:p>
    <w:tbl>
      <w:tblPr>
        <w:tblW w:w="0" w:type="auto"/>
        <w:tblInd w:w="10" w:type="dxa"/>
        <w:tblLayout w:type="fixed"/>
        <w:tblCellMar>
          <w:left w:w="0" w:type="dxa"/>
          <w:right w:w="0" w:type="dxa"/>
        </w:tblCellMar>
        <w:tblLook w:val="0000"/>
      </w:tblPr>
      <w:tblGrid>
        <w:gridCol w:w="660"/>
        <w:gridCol w:w="2220"/>
        <w:gridCol w:w="420"/>
        <w:gridCol w:w="340"/>
        <w:gridCol w:w="360"/>
        <w:gridCol w:w="500"/>
        <w:gridCol w:w="280"/>
        <w:gridCol w:w="360"/>
      </w:tblGrid>
      <w:tr w:rsidR="00D557EC" w:rsidRPr="00D557EC" w:rsidTr="00805944">
        <w:trPr>
          <w:trHeight w:val="173"/>
        </w:trPr>
        <w:tc>
          <w:tcPr>
            <w:tcW w:w="6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РЕДНИ</w:t>
            </w:r>
          </w:p>
        </w:tc>
        <w:tc>
          <w:tcPr>
            <w:tcW w:w="222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2260" w:type="dxa"/>
            <w:gridSpan w:val="6"/>
            <w:vMerge w:val="restart"/>
            <w:tcBorders>
              <w:top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АКТИВНОСТИ НАСТАВНИКА И</w:t>
            </w:r>
          </w:p>
        </w:tc>
      </w:tr>
      <w:tr w:rsidR="00D557EC" w:rsidRPr="00D557EC" w:rsidTr="00805944">
        <w:trPr>
          <w:trHeight w:val="361"/>
        </w:trPr>
        <w:tc>
          <w:tcPr>
            <w:tcW w:w="6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БРОЈ</w:t>
            </w: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580"/>
              <w:rPr>
                <w:rFonts w:ascii="Times New Roman" w:eastAsia="Times New Roman" w:hAnsi="Times New Roman" w:cs="Times New Roman"/>
                <w:sz w:val="14"/>
              </w:rPr>
            </w:pPr>
            <w:r w:rsidRPr="00D557EC">
              <w:rPr>
                <w:rFonts w:ascii="Times New Roman" w:eastAsia="Times New Roman" w:hAnsi="Times New Roman" w:cs="Times New Roman"/>
                <w:sz w:val="14"/>
              </w:rPr>
              <w:t>САДРЖАЈ РАДА</w:t>
            </w:r>
          </w:p>
        </w:tc>
        <w:tc>
          <w:tcPr>
            <w:tcW w:w="2260" w:type="dxa"/>
            <w:gridSpan w:val="6"/>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0"/>
        </w:trPr>
        <w:tc>
          <w:tcPr>
            <w:tcW w:w="6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3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860" w:type="dxa"/>
            <w:gridSpan w:val="2"/>
            <w:vMerge w:val="restart"/>
            <w:shd w:val="clear" w:color="auto" w:fill="auto"/>
            <w:vAlign w:val="bottom"/>
          </w:tcPr>
          <w:p w:rsidR="00D557EC" w:rsidRPr="00D557EC" w:rsidRDefault="00D557EC" w:rsidP="00805944">
            <w:pPr>
              <w:spacing w:line="0" w:lineRule="atLeast"/>
              <w:ind w:right="70"/>
              <w:jc w:val="center"/>
              <w:rPr>
                <w:rFonts w:ascii="Times New Roman" w:eastAsia="Times New Roman" w:hAnsi="Times New Roman" w:cs="Times New Roman"/>
                <w:sz w:val="14"/>
              </w:rPr>
            </w:pPr>
            <w:r w:rsidRPr="00D557EC">
              <w:rPr>
                <w:rFonts w:ascii="Times New Roman" w:eastAsia="Times New Roman" w:hAnsi="Times New Roman" w:cs="Times New Roman"/>
                <w:sz w:val="14"/>
              </w:rPr>
              <w:t>УЧЕНИКА</w:t>
            </w:r>
          </w:p>
        </w:tc>
        <w:tc>
          <w:tcPr>
            <w:tcW w:w="2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3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08"/>
        </w:trPr>
        <w:tc>
          <w:tcPr>
            <w:tcW w:w="6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ЧАСА</w:t>
            </w: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3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8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3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5"/>
        </w:trPr>
        <w:tc>
          <w:tcPr>
            <w:tcW w:w="660" w:type="dxa"/>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2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24"/>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9"/>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Обнављање и доградња појмова:</w:t>
            </w:r>
          </w:p>
        </w:tc>
        <w:tc>
          <w:tcPr>
            <w:tcW w:w="760" w:type="dxa"/>
            <w:gridSpan w:val="2"/>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  једном</w:t>
            </w:r>
          </w:p>
        </w:tc>
        <w:tc>
          <w:tcPr>
            <w:tcW w:w="860" w:type="dxa"/>
            <w:gridSpan w:val="2"/>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sz w:val="14"/>
              </w:rPr>
              <w:t>(нумерички</w:t>
            </w:r>
          </w:p>
        </w:tc>
        <w:tc>
          <w:tcPr>
            <w:tcW w:w="640" w:type="dxa"/>
            <w:gridSpan w:val="2"/>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sz w:val="14"/>
              </w:rPr>
              <w:t>потпуно</w:t>
            </w:r>
          </w:p>
        </w:tc>
      </w:tr>
      <w:tr w:rsidR="00D557EC" w:rsidRPr="00D557EC" w:rsidTr="00805944">
        <w:trPr>
          <w:trHeight w:val="94"/>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220" w:type="dxa"/>
            <w:tcBorders>
              <w:right w:val="single" w:sz="8" w:space="0" w:color="auto"/>
            </w:tcBorders>
            <w:shd w:val="clear" w:color="auto" w:fill="auto"/>
            <w:vAlign w:val="bottom"/>
          </w:tcPr>
          <w:p w:rsidR="00D557EC" w:rsidRPr="00D557EC" w:rsidRDefault="00D557EC" w:rsidP="00805944">
            <w:pPr>
              <w:spacing w:line="94" w:lineRule="exact"/>
              <w:ind w:left="40"/>
              <w:rPr>
                <w:rFonts w:ascii="Times New Roman" w:eastAsia="Times New Roman" w:hAnsi="Times New Roman" w:cs="Times New Roman"/>
                <w:sz w:val="10"/>
              </w:rPr>
            </w:pPr>
            <w:r w:rsidRPr="00D557EC">
              <w:rPr>
                <w:rFonts w:ascii="Times New Roman" w:eastAsia="Times New Roman" w:hAnsi="Times New Roman" w:cs="Times New Roman"/>
                <w:sz w:val="10"/>
              </w:rPr>
              <w:t>узорак, нумеричка и процентуална</w:t>
            </w:r>
          </w:p>
        </w:tc>
        <w:tc>
          <w:tcPr>
            <w:tcW w:w="1620" w:type="dxa"/>
            <w:gridSpan w:val="4"/>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припремљеном)  примеру</w:t>
            </w:r>
          </w:p>
        </w:tc>
        <w:tc>
          <w:tcPr>
            <w:tcW w:w="28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се</w:t>
            </w:r>
          </w:p>
        </w:tc>
        <w:tc>
          <w:tcPr>
            <w:tcW w:w="360" w:type="dxa"/>
            <w:vMerge w:val="restart"/>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sz w:val="14"/>
              </w:rPr>
              <w:t>илу-</w:t>
            </w:r>
          </w:p>
        </w:tc>
      </w:tr>
      <w:tr w:rsidR="00D557EC" w:rsidRPr="00D557EC" w:rsidTr="00805944">
        <w:trPr>
          <w:trHeight w:val="361"/>
        </w:trPr>
        <w:tc>
          <w:tcPr>
            <w:tcW w:w="6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3.</w:t>
            </w: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расподела, графички приказ</w:t>
            </w:r>
          </w:p>
        </w:tc>
        <w:tc>
          <w:tcPr>
            <w:tcW w:w="1620" w:type="dxa"/>
            <w:gridSpan w:val="4"/>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3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69"/>
        </w:trPr>
        <w:tc>
          <w:tcPr>
            <w:tcW w:w="6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2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w w:val="96"/>
                <w:sz w:val="14"/>
              </w:rPr>
            </w:pPr>
            <w:r w:rsidRPr="00D557EC">
              <w:rPr>
                <w:rFonts w:ascii="Times New Roman" w:eastAsia="Times New Roman" w:hAnsi="Times New Roman" w:cs="Times New Roman"/>
                <w:w w:val="96"/>
                <w:sz w:val="14"/>
              </w:rPr>
              <w:t>струју</w:t>
            </w:r>
          </w:p>
        </w:tc>
        <w:tc>
          <w:tcPr>
            <w:tcW w:w="34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сви</w:t>
            </w:r>
          </w:p>
        </w:tc>
        <w:tc>
          <w:tcPr>
            <w:tcW w:w="1500" w:type="dxa"/>
            <w:gridSpan w:val="4"/>
            <w:vMerge w:val="restart"/>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sz w:val="14"/>
              </w:rPr>
            </w:pPr>
            <w:r w:rsidRPr="00D557EC">
              <w:rPr>
                <w:rFonts w:ascii="Times New Roman" w:eastAsia="Times New Roman" w:hAnsi="Times New Roman" w:cs="Times New Roman"/>
                <w:sz w:val="14"/>
              </w:rPr>
              <w:t>наведени – познати и</w:t>
            </w:r>
          </w:p>
        </w:tc>
      </w:tr>
      <w:tr w:rsidR="00D557EC" w:rsidRPr="00D557EC" w:rsidTr="00805944">
        <w:trPr>
          <w:trHeight w:val="8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Увођење нових појмова: средња</w:t>
            </w:r>
          </w:p>
        </w:tc>
        <w:tc>
          <w:tcPr>
            <w:tcW w:w="42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3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1500" w:type="dxa"/>
            <w:gridSpan w:val="4"/>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8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1120" w:type="dxa"/>
            <w:gridSpan w:val="3"/>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нови појмови.</w:t>
            </w:r>
          </w:p>
        </w:tc>
        <w:tc>
          <w:tcPr>
            <w:tcW w:w="5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3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08"/>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вредност, медијана и мод</w:t>
            </w:r>
          </w:p>
        </w:tc>
        <w:tc>
          <w:tcPr>
            <w:tcW w:w="1120" w:type="dxa"/>
            <w:gridSpan w:val="3"/>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5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3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5"/>
        </w:trPr>
        <w:tc>
          <w:tcPr>
            <w:tcW w:w="6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2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5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Подела ученика на групе</w:t>
            </w:r>
          </w:p>
        </w:tc>
        <w:tc>
          <w:tcPr>
            <w:tcW w:w="2260" w:type="dxa"/>
            <w:gridSpan w:val="6"/>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Формирају се нехомогене истражи-</w:t>
            </w:r>
          </w:p>
        </w:tc>
      </w:tr>
      <w:tr w:rsidR="00D557EC" w:rsidRPr="00D557EC" w:rsidTr="00805944">
        <w:trPr>
          <w:trHeight w:val="8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60" w:type="dxa"/>
            <w:gridSpan w:val="6"/>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вачке групе. Свака група обрађује</w:t>
            </w:r>
          </w:p>
        </w:tc>
      </w:tr>
      <w:tr w:rsidR="00D557EC" w:rsidRPr="00D557EC" w:rsidTr="00805944">
        <w:trPr>
          <w:trHeight w:val="361"/>
        </w:trPr>
        <w:tc>
          <w:tcPr>
            <w:tcW w:w="6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4.</w:t>
            </w: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Упућивање у начин обраде пода-</w:t>
            </w:r>
          </w:p>
        </w:tc>
        <w:tc>
          <w:tcPr>
            <w:tcW w:w="2260" w:type="dxa"/>
            <w:gridSpan w:val="6"/>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46"/>
        </w:trPr>
        <w:tc>
          <w:tcPr>
            <w:tcW w:w="6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20" w:type="dxa"/>
            <w:shd w:val="clear" w:color="auto" w:fill="auto"/>
            <w:vAlign w:val="bottom"/>
          </w:tcPr>
          <w:p w:rsidR="00D557EC" w:rsidRPr="00D557EC" w:rsidRDefault="00D557EC" w:rsidP="00805944">
            <w:pPr>
              <w:spacing w:line="14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једно</w:t>
            </w:r>
          </w:p>
        </w:tc>
        <w:tc>
          <w:tcPr>
            <w:tcW w:w="700" w:type="dxa"/>
            <w:gridSpan w:val="2"/>
            <w:shd w:val="clear" w:color="auto" w:fill="auto"/>
            <w:vAlign w:val="bottom"/>
          </w:tcPr>
          <w:p w:rsidR="00D557EC" w:rsidRPr="00D557EC" w:rsidRDefault="00D557EC" w:rsidP="00805944">
            <w:pPr>
              <w:spacing w:line="146" w:lineRule="exact"/>
              <w:ind w:left="20"/>
              <w:rPr>
                <w:rFonts w:ascii="Times New Roman" w:eastAsia="Times New Roman" w:hAnsi="Times New Roman" w:cs="Times New Roman"/>
                <w:sz w:val="14"/>
              </w:rPr>
            </w:pPr>
            <w:r w:rsidRPr="00D557EC">
              <w:rPr>
                <w:rFonts w:ascii="Times New Roman" w:eastAsia="Times New Roman" w:hAnsi="Times New Roman" w:cs="Times New Roman"/>
                <w:sz w:val="14"/>
              </w:rPr>
              <w:t>питање за</w:t>
            </w:r>
          </w:p>
        </w:tc>
        <w:tc>
          <w:tcPr>
            <w:tcW w:w="500" w:type="dxa"/>
            <w:shd w:val="clear" w:color="auto" w:fill="auto"/>
            <w:vAlign w:val="bottom"/>
          </w:tcPr>
          <w:p w:rsidR="00D557EC" w:rsidRPr="00D557EC" w:rsidRDefault="00D557EC" w:rsidP="00805944">
            <w:pPr>
              <w:spacing w:line="146" w:lineRule="exact"/>
              <w:jc w:val="right"/>
              <w:rPr>
                <w:rFonts w:ascii="Times New Roman" w:eastAsia="Times New Roman" w:hAnsi="Times New Roman" w:cs="Times New Roman"/>
                <w:sz w:val="14"/>
              </w:rPr>
            </w:pPr>
            <w:r w:rsidRPr="00D557EC">
              <w:rPr>
                <w:rFonts w:ascii="Times New Roman" w:eastAsia="Times New Roman" w:hAnsi="Times New Roman" w:cs="Times New Roman"/>
                <w:sz w:val="14"/>
              </w:rPr>
              <w:t>које је</w:t>
            </w:r>
          </w:p>
        </w:tc>
        <w:tc>
          <w:tcPr>
            <w:tcW w:w="640" w:type="dxa"/>
            <w:gridSpan w:val="2"/>
            <w:tcBorders>
              <w:right w:val="single" w:sz="8" w:space="0" w:color="auto"/>
            </w:tcBorders>
            <w:shd w:val="clear" w:color="auto" w:fill="auto"/>
            <w:vAlign w:val="bottom"/>
          </w:tcPr>
          <w:p w:rsidR="00D557EC" w:rsidRPr="00D557EC" w:rsidRDefault="00D557EC" w:rsidP="00805944">
            <w:pPr>
              <w:spacing w:line="146" w:lineRule="exact"/>
              <w:jc w:val="right"/>
              <w:rPr>
                <w:rFonts w:ascii="Times New Roman" w:eastAsia="Times New Roman" w:hAnsi="Times New Roman" w:cs="Times New Roman"/>
                <w:sz w:val="14"/>
              </w:rPr>
            </w:pPr>
            <w:r w:rsidRPr="00D557EC">
              <w:rPr>
                <w:rFonts w:ascii="Times New Roman" w:eastAsia="Times New Roman" w:hAnsi="Times New Roman" w:cs="Times New Roman"/>
                <w:sz w:val="14"/>
              </w:rPr>
              <w:t>задужена</w:t>
            </w:r>
          </w:p>
        </w:tc>
      </w:tr>
      <w:tr w:rsidR="00D557EC" w:rsidRPr="00D557EC" w:rsidTr="00805944">
        <w:trPr>
          <w:trHeight w:val="94"/>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220" w:type="dxa"/>
            <w:tcBorders>
              <w:right w:val="single" w:sz="8" w:space="0" w:color="auto"/>
            </w:tcBorders>
            <w:shd w:val="clear" w:color="auto" w:fill="auto"/>
            <w:vAlign w:val="bottom"/>
          </w:tcPr>
          <w:p w:rsidR="00D557EC" w:rsidRPr="00D557EC" w:rsidRDefault="00D557EC" w:rsidP="00805944">
            <w:pPr>
              <w:spacing w:line="94" w:lineRule="exact"/>
              <w:ind w:left="40"/>
              <w:rPr>
                <w:rFonts w:ascii="Times New Roman" w:eastAsia="Times New Roman" w:hAnsi="Times New Roman" w:cs="Times New Roman"/>
                <w:sz w:val="10"/>
              </w:rPr>
            </w:pPr>
            <w:r w:rsidRPr="00D557EC">
              <w:rPr>
                <w:rFonts w:ascii="Times New Roman" w:eastAsia="Times New Roman" w:hAnsi="Times New Roman" w:cs="Times New Roman"/>
                <w:sz w:val="10"/>
              </w:rPr>
              <w:t>така добијених анкетирањем</w:t>
            </w:r>
          </w:p>
        </w:tc>
        <w:tc>
          <w:tcPr>
            <w:tcW w:w="2260" w:type="dxa"/>
            <w:gridSpan w:val="6"/>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(може се користити и Ехсеl) и при-</w:t>
            </w:r>
          </w:p>
        </w:tc>
      </w:tr>
      <w:tr w:rsidR="00D557EC" w:rsidRPr="00D557EC" w:rsidTr="00805944">
        <w:trPr>
          <w:trHeight w:val="8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2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Обрада резултата анкете</w:t>
            </w:r>
          </w:p>
        </w:tc>
        <w:tc>
          <w:tcPr>
            <w:tcW w:w="2260" w:type="dxa"/>
            <w:gridSpan w:val="6"/>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08"/>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2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1900" w:type="dxa"/>
            <w:gridSpan w:val="5"/>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према презентацију резултата.</w:t>
            </w:r>
          </w:p>
        </w:tc>
        <w:tc>
          <w:tcPr>
            <w:tcW w:w="3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5"/>
        </w:trPr>
        <w:tc>
          <w:tcPr>
            <w:tcW w:w="6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2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1900" w:type="dxa"/>
            <w:gridSpan w:val="5"/>
            <w:vMerge/>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3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20" w:type="dxa"/>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Групе</w:t>
            </w:r>
          </w:p>
        </w:tc>
        <w:tc>
          <w:tcPr>
            <w:tcW w:w="700" w:type="dxa"/>
            <w:gridSpan w:val="2"/>
            <w:shd w:val="clear" w:color="auto" w:fill="auto"/>
            <w:vAlign w:val="bottom"/>
          </w:tcPr>
          <w:p w:rsidR="00D557EC" w:rsidRPr="00D557EC" w:rsidRDefault="00D557EC" w:rsidP="00805944">
            <w:pPr>
              <w:spacing w:line="158" w:lineRule="exact"/>
              <w:ind w:left="10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приказују</w:t>
            </w:r>
          </w:p>
        </w:tc>
        <w:tc>
          <w:tcPr>
            <w:tcW w:w="780" w:type="dxa"/>
            <w:gridSpan w:val="2"/>
            <w:shd w:val="clear" w:color="auto" w:fill="auto"/>
            <w:vAlign w:val="bottom"/>
          </w:tcPr>
          <w:p w:rsidR="00D557EC" w:rsidRPr="00D557EC" w:rsidRDefault="00D557EC" w:rsidP="00805944">
            <w:pPr>
              <w:spacing w:line="158" w:lineRule="exact"/>
              <w:ind w:left="120"/>
              <w:rPr>
                <w:rFonts w:ascii="Times New Roman" w:eastAsia="Times New Roman" w:hAnsi="Times New Roman" w:cs="Times New Roman"/>
                <w:sz w:val="14"/>
              </w:rPr>
            </w:pPr>
            <w:r w:rsidRPr="00D557EC">
              <w:rPr>
                <w:rFonts w:ascii="Times New Roman" w:eastAsia="Times New Roman" w:hAnsi="Times New Roman" w:cs="Times New Roman"/>
                <w:sz w:val="14"/>
              </w:rPr>
              <w:t>резултате</w:t>
            </w:r>
          </w:p>
        </w:tc>
        <w:tc>
          <w:tcPr>
            <w:tcW w:w="360" w:type="dxa"/>
            <w:tcBorders>
              <w:right w:val="single" w:sz="8" w:space="0" w:color="auto"/>
            </w:tcBorders>
            <w:shd w:val="clear" w:color="auto" w:fill="auto"/>
            <w:vAlign w:val="bottom"/>
          </w:tcPr>
          <w:p w:rsidR="00D557EC" w:rsidRPr="00D557EC" w:rsidRDefault="00D557EC" w:rsidP="00805944">
            <w:pPr>
              <w:spacing w:line="158" w:lineRule="exact"/>
              <w:jc w:val="right"/>
              <w:rPr>
                <w:rFonts w:ascii="Times New Roman" w:eastAsia="Times New Roman" w:hAnsi="Times New Roman" w:cs="Times New Roman"/>
                <w:sz w:val="14"/>
              </w:rPr>
            </w:pPr>
            <w:r w:rsidRPr="00D557EC">
              <w:rPr>
                <w:rFonts w:ascii="Times New Roman" w:eastAsia="Times New Roman" w:hAnsi="Times New Roman" w:cs="Times New Roman"/>
                <w:sz w:val="14"/>
              </w:rPr>
              <w:t>свог</w:t>
            </w:r>
          </w:p>
        </w:tc>
      </w:tr>
      <w:tr w:rsidR="00D557EC" w:rsidRPr="00D557EC" w:rsidTr="00805944">
        <w:trPr>
          <w:trHeight w:val="16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60" w:type="dxa"/>
            <w:gridSpan w:val="6"/>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истраживања (таблични приказ ре-</w:t>
            </w:r>
          </w:p>
        </w:tc>
      </w:tr>
      <w:tr w:rsidR="00D557EC" w:rsidRPr="00D557EC" w:rsidTr="00805944">
        <w:trPr>
          <w:trHeight w:val="16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60" w:type="dxa"/>
            <w:gridSpan w:val="6"/>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зултата обраде питања из анкете,</w:t>
            </w:r>
          </w:p>
        </w:tc>
      </w:tr>
      <w:tr w:rsidR="00D557EC" w:rsidRPr="00D557EC" w:rsidTr="00805944">
        <w:trPr>
          <w:trHeight w:val="16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4"/>
                <w:sz w:val="14"/>
              </w:rPr>
            </w:pPr>
            <w:r w:rsidRPr="00D557EC">
              <w:rPr>
                <w:rFonts w:ascii="Times New Roman" w:eastAsia="Times New Roman" w:hAnsi="Times New Roman" w:cs="Times New Roman"/>
                <w:w w:val="94"/>
                <w:sz w:val="14"/>
              </w:rPr>
              <w:t>5.</w:t>
            </w:r>
          </w:p>
        </w:tc>
        <w:tc>
          <w:tcPr>
            <w:tcW w:w="22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Презентација резултата анкете</w:t>
            </w:r>
          </w:p>
        </w:tc>
        <w:tc>
          <w:tcPr>
            <w:tcW w:w="1620" w:type="dxa"/>
            <w:gridSpan w:val="4"/>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процентуалну расподелу,</w:t>
            </w:r>
          </w:p>
        </w:tc>
        <w:tc>
          <w:tcPr>
            <w:tcW w:w="640" w:type="dxa"/>
            <w:gridSpan w:val="2"/>
            <w:tcBorders>
              <w:right w:val="single" w:sz="8" w:space="0" w:color="auto"/>
            </w:tcBorders>
            <w:shd w:val="clear" w:color="auto" w:fill="auto"/>
            <w:vAlign w:val="bottom"/>
          </w:tcPr>
          <w:p w:rsidR="00D557EC" w:rsidRPr="00D557EC" w:rsidRDefault="00D557EC" w:rsidP="00805944">
            <w:pPr>
              <w:spacing w:line="0" w:lineRule="atLeast"/>
              <w:jc w:val="right"/>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графички</w:t>
            </w:r>
          </w:p>
        </w:tc>
      </w:tr>
      <w:tr w:rsidR="00D557EC" w:rsidRPr="00D557EC" w:rsidTr="00805944">
        <w:trPr>
          <w:trHeight w:val="16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60" w:type="dxa"/>
            <w:gridSpan w:val="6"/>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приказ, израчунавање средње вред-</w:t>
            </w:r>
          </w:p>
        </w:tc>
      </w:tr>
      <w:tr w:rsidR="00D557EC" w:rsidRPr="00D557EC" w:rsidTr="00805944">
        <w:trPr>
          <w:trHeight w:val="160"/>
        </w:trPr>
        <w:tc>
          <w:tcPr>
            <w:tcW w:w="6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260" w:type="dxa"/>
            <w:gridSpan w:val="6"/>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ности, медијане и мода), тумаче до-</w:t>
            </w:r>
          </w:p>
        </w:tc>
      </w:tr>
      <w:tr w:rsidR="00D557EC" w:rsidRPr="00D557EC" w:rsidTr="00805944">
        <w:trPr>
          <w:trHeight w:val="192"/>
        </w:trPr>
        <w:tc>
          <w:tcPr>
            <w:tcW w:w="6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2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260" w:type="dxa"/>
            <w:gridSpan w:val="6"/>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бијене резултате и изводе закључке.</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183" w:right="666" w:bottom="1440" w:left="680" w:header="0" w:footer="0" w:gutter="0"/>
          <w:cols w:num="2" w:space="0" w:equalWidth="0">
            <w:col w:w="5140" w:space="280"/>
            <w:col w:w="5140"/>
          </w:cols>
          <w:docGrid w:linePitch="360"/>
        </w:sectPr>
      </w:pPr>
    </w:p>
    <w:p w:rsidR="00D557EC" w:rsidRPr="00D557EC" w:rsidRDefault="00D557EC" w:rsidP="00D557EC">
      <w:pPr>
        <w:spacing w:line="180" w:lineRule="exact"/>
        <w:rPr>
          <w:rFonts w:ascii="Times New Roman" w:eastAsia="Times New Roman" w:hAnsi="Times New Roman" w:cs="Times New Roman"/>
        </w:rPr>
      </w:pPr>
    </w:p>
    <w:p w:rsidR="00D557EC" w:rsidRPr="00D557EC" w:rsidRDefault="00D557EC" w:rsidP="00D557EC">
      <w:pPr>
        <w:numPr>
          <w:ilvl w:val="0"/>
          <w:numId w:val="14"/>
        </w:numPr>
        <w:tabs>
          <w:tab w:val="left" w:pos="300"/>
        </w:tabs>
        <w:spacing w:after="0" w:line="0" w:lineRule="atLeast"/>
        <w:ind w:left="300" w:hanging="300"/>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45" w:lineRule="auto"/>
        <w:ind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56"/>
        </w:tabs>
        <w:spacing w:after="0" w:line="271" w:lineRule="auto"/>
        <w:ind w:right="20"/>
        <w:rPr>
          <w:rFonts w:ascii="Times New Roman" w:eastAsia="Times New Roman" w:hAnsi="Times New Roman" w:cs="Times New Roman"/>
          <w:sz w:val="18"/>
        </w:rPr>
      </w:pPr>
      <w:r w:rsidRPr="00D557EC">
        <w:rPr>
          <w:rFonts w:ascii="Times New Roman" w:eastAsia="Times New Roman" w:hAnsi="Times New Roman" w:cs="Times New Roman"/>
          <w:sz w:val="18"/>
        </w:rPr>
        <w:t>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D557EC" w:rsidRDefault="00D557EC" w:rsidP="00D557EC">
      <w:pPr>
        <w:spacing w:line="204" w:lineRule="exact"/>
        <w:rPr>
          <w:rFonts w:ascii="Times New Roman" w:eastAsia="Times New Roman" w:hAnsi="Times New Roman" w:cs="Times New Roman"/>
        </w:rPr>
      </w:pPr>
    </w:p>
    <w:p w:rsidR="00D557EC" w:rsidRDefault="00D557EC" w:rsidP="00D557EC">
      <w:pPr>
        <w:spacing w:line="204" w:lineRule="exact"/>
        <w:rPr>
          <w:rFonts w:ascii="Times New Roman" w:eastAsia="Times New Roman" w:hAnsi="Times New Roman" w:cs="Times New Roman"/>
        </w:rPr>
      </w:pPr>
    </w:p>
    <w:p w:rsidR="00D557EC" w:rsidRDefault="00D557EC" w:rsidP="00D557EC">
      <w:pPr>
        <w:spacing w:line="204" w:lineRule="exact"/>
        <w:rPr>
          <w:rFonts w:ascii="Times New Roman" w:eastAsia="Times New Roman" w:hAnsi="Times New Roman" w:cs="Times New Roman"/>
        </w:rPr>
      </w:pPr>
    </w:p>
    <w:p w:rsidR="00D557EC" w:rsidRDefault="00D557EC" w:rsidP="00D557EC">
      <w:pPr>
        <w:spacing w:line="204" w:lineRule="exact"/>
        <w:rPr>
          <w:rFonts w:ascii="Times New Roman" w:eastAsia="Times New Roman" w:hAnsi="Times New Roman" w:cs="Times New Roman"/>
        </w:rPr>
      </w:pPr>
    </w:p>
    <w:p w:rsidR="00D557EC" w:rsidRDefault="00D557EC" w:rsidP="00D557EC">
      <w:pPr>
        <w:spacing w:line="204" w:lineRule="exact"/>
        <w:rPr>
          <w:rFonts w:ascii="Times New Roman" w:eastAsia="Times New Roman" w:hAnsi="Times New Roman" w:cs="Times New Roman"/>
        </w:rPr>
      </w:pPr>
    </w:p>
    <w:p w:rsidR="00D557EC" w:rsidRDefault="00D557EC" w:rsidP="00D557EC">
      <w:pPr>
        <w:spacing w:line="204" w:lineRule="exact"/>
        <w:rPr>
          <w:rFonts w:ascii="Times New Roman" w:eastAsia="Times New Roman" w:hAnsi="Times New Roman" w:cs="Times New Roman"/>
        </w:rPr>
      </w:pPr>
    </w:p>
    <w:p w:rsidR="00D557EC" w:rsidRPr="00D557EC" w:rsidRDefault="00D557EC" w:rsidP="00D557EC">
      <w:pPr>
        <w:spacing w:line="204"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580"/>
        <w:gridCol w:w="2380"/>
        <w:gridCol w:w="2540"/>
        <w:gridCol w:w="4060"/>
      </w:tblGrid>
      <w:tr w:rsidR="00D557EC" w:rsidRPr="00D557EC" w:rsidTr="00805944">
        <w:trPr>
          <w:trHeight w:val="192"/>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Назив предмета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БИОЛОГИЈА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Циљ учења Биологије је да ученик, изучавањем биолошких процеса и живих бића у интеракцији са животном средином, разуме значај биолошке</w:t>
            </w:r>
          </w:p>
        </w:tc>
      </w:tr>
      <w:tr w:rsidR="00D557EC" w:rsidRPr="00D557EC" w:rsidTr="00805944">
        <w:trPr>
          <w:trHeight w:val="188"/>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8980" w:type="dxa"/>
            <w:gridSpan w:val="3"/>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разноврсности и потребу за одрживим развојем и развије одговоран однос према себи и природи.</w:t>
            </w: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72 часа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5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3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52"/>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380" w:type="dxa"/>
            <w:shd w:val="clear" w:color="auto" w:fill="auto"/>
            <w:vAlign w:val="bottom"/>
          </w:tcPr>
          <w:p w:rsidR="00D557EC" w:rsidRPr="00D557EC" w:rsidRDefault="00D557EC" w:rsidP="00805944">
            <w:pPr>
              <w:spacing w:line="152" w:lineRule="exact"/>
              <w:ind w:right="149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60" w:type="dxa"/>
            <w:shd w:val="clear" w:color="auto" w:fill="auto"/>
            <w:vAlign w:val="bottom"/>
          </w:tcPr>
          <w:p w:rsidR="00D557EC" w:rsidRPr="00D557EC" w:rsidRDefault="00D557EC" w:rsidP="00805944">
            <w:pPr>
              <w:spacing w:line="152" w:lineRule="exac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САДРЖАЈИ</w:t>
            </w:r>
          </w:p>
        </w:tc>
      </w:tr>
      <w:tr w:rsidR="00D557EC" w:rsidRPr="00D557EC" w:rsidTr="00805944">
        <w:trPr>
          <w:trHeight w:val="361"/>
        </w:trPr>
        <w:tc>
          <w:tcPr>
            <w:tcW w:w="3960" w:type="dxa"/>
            <w:gridSpan w:val="2"/>
            <w:vMerge w:val="restart"/>
            <w:shd w:val="clear" w:color="auto" w:fill="auto"/>
            <w:vAlign w:val="bottom"/>
          </w:tcPr>
          <w:p w:rsidR="00D557EC" w:rsidRPr="00D557EC" w:rsidRDefault="00D557EC" w:rsidP="00D557EC">
            <w:pPr>
              <w:spacing w:line="0" w:lineRule="atLeast"/>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ПРЕПОРУЧЕНИ</w:t>
            </w:r>
          </w:p>
        </w:tc>
      </w:tr>
      <w:tr w:rsidR="00D557EC" w:rsidRPr="00D557EC" w:rsidTr="00805944">
        <w:trPr>
          <w:trHeight w:val="84"/>
        </w:trPr>
        <w:tc>
          <w:tcPr>
            <w:tcW w:w="3960" w:type="dxa"/>
            <w:gridSpan w:val="2"/>
            <w:vMerge/>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60" w:type="dxa"/>
            <w:vMerge/>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8"/>
        </w:trPr>
        <w:tc>
          <w:tcPr>
            <w:tcW w:w="3960" w:type="dxa"/>
            <w:gridSpan w:val="2"/>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прикупи и анализира податке о животним циклусима почевши</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158" w:lineRule="exact"/>
              <w:ind w:left="80"/>
              <w:rPr>
                <w:rFonts w:ascii="Times New Roman" w:eastAsia="Times New Roman" w:hAnsi="Times New Roman" w:cs="Times New Roman"/>
                <w:sz w:val="14"/>
              </w:rPr>
            </w:pPr>
            <w:r w:rsidRPr="00D557EC">
              <w:rPr>
                <w:rFonts w:ascii="Times New Roman" w:eastAsia="Times New Roman" w:hAnsi="Times New Roman" w:cs="Times New Roman"/>
                <w:sz w:val="14"/>
              </w:rPr>
              <w:t>Улога и значај једра у метаболизму ћелије. Деоба ћелије (хромо-</w:t>
            </w:r>
          </w:p>
        </w:tc>
      </w:tr>
      <w:tr w:rsidR="00D557EC" w:rsidRPr="00D557EC" w:rsidTr="00805944">
        <w:trPr>
          <w:trHeight w:val="16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од оплођења;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зоми, настајање телесних и полних ћелија).</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упореди бесполно и полно размножавање;</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ДНК и појам гена (алел, генотип, фенотип)</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разлике између митозе и мејозе на основну про-</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Прво Менделово правило, крвне групе, трансфузија и трансплан-</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мене броја хромозома и њихове улоге у развићу и репродукцији;</w:t>
            </w: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НАСЛЕЂИВАЊЕ И ЕВОЛУЦИЈА</w:t>
            </w: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тација.</w:t>
            </w:r>
          </w:p>
        </w:tc>
      </w:tr>
      <w:tr w:rsidR="00D557EC" w:rsidRPr="00D557EC" w:rsidTr="00805944">
        <w:trPr>
          <w:trHeight w:val="36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одреди однос између гена и хромозома и основну улогу гене-</w:t>
            </w: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Наслеђивање пола.</w:t>
            </w:r>
          </w:p>
        </w:tc>
      </w:tr>
      <w:tr w:rsidR="00D557EC" w:rsidRPr="00D557EC" w:rsidTr="00805944">
        <w:trPr>
          <w:trHeight w:val="51"/>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тичког материјала у ћелији;</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Наследне болести.</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шематски прикаже наслеђивање пола и других особина према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Животни циклуси биљака и животиња. Смена генерација. Једно-</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првом Менделовом правилу;</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полни и двополни организми. Значај и улога полног размножа-</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одреди положај организма на дрвету живота на основу прику-</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вања.</w:t>
            </w:r>
          </w:p>
        </w:tc>
      </w:tr>
      <w:tr w:rsidR="00D557EC" w:rsidRPr="00D557EC" w:rsidTr="00805944">
        <w:trPr>
          <w:trHeight w:val="80"/>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пљених и анализираних информација о његовој грађи;</w:t>
            </w:r>
          </w:p>
        </w:tc>
        <w:tc>
          <w:tcPr>
            <w:tcW w:w="25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60" w:type="dxa"/>
            <w:vMerge w:val="restart"/>
            <w:shd w:val="clear" w:color="auto" w:fill="auto"/>
            <w:vAlign w:val="bottom"/>
          </w:tcPr>
          <w:p w:rsidR="00D557EC" w:rsidRPr="00D557EC" w:rsidRDefault="00D557EC" w:rsidP="00805944">
            <w:pPr>
              <w:spacing w:line="155" w:lineRule="exact"/>
              <w:ind w:left="80"/>
              <w:rPr>
                <w:rFonts w:ascii="Times New Roman" w:eastAsia="Times New Roman" w:hAnsi="Times New Roman" w:cs="Times New Roman"/>
                <w:sz w:val="14"/>
              </w:rPr>
            </w:pPr>
            <w:r w:rsidRPr="00D557EC">
              <w:rPr>
                <w:rFonts w:ascii="Times New Roman" w:eastAsia="Times New Roman" w:hAnsi="Times New Roman" w:cs="Times New Roman"/>
                <w:sz w:val="14"/>
              </w:rPr>
              <w:t>Основни принципи организације живих бића. Појам симетрије –</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упореди организме на различитим позицијама на „дрвету жи-</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типични примери код једноћелијских и вишећелијских организа-</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вота” према начину на који обављају животне процесе;</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ма; биолошки значај.</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користи микроскоп за посматрање грађе гљива, биљних и жи-</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Симетрија, цефализација и сегментација код животиња.</w:t>
            </w:r>
          </w:p>
        </w:tc>
      </w:tr>
      <w:tr w:rsidR="00D557EC" w:rsidRPr="00D557EC" w:rsidTr="00805944">
        <w:trPr>
          <w:trHeight w:val="51"/>
        </w:trPr>
        <w:tc>
          <w:tcPr>
            <w:tcW w:w="1580" w:type="dxa"/>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вотињскихткива;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5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Присуство/одсуство биљних органа, (симетрија и сегментација</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разврста организме према задатим критеријумима применом</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03"/>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ЈЕДИНСТВО ГРАЂЕ И ФУНКЦИЈЕ</w:t>
            </w: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код биљака).</w:t>
            </w:r>
          </w:p>
        </w:tc>
      </w:tr>
      <w:tr w:rsidR="00D557EC" w:rsidRPr="00D557EC" w:rsidTr="00805944">
        <w:trPr>
          <w:trHeight w:val="51"/>
        </w:trPr>
        <w:tc>
          <w:tcPr>
            <w:tcW w:w="1580" w:type="dxa"/>
            <w:vMerge w:val="restart"/>
            <w:shd w:val="clear" w:color="auto" w:fill="auto"/>
            <w:vAlign w:val="bottom"/>
          </w:tcPr>
          <w:p w:rsidR="00D557EC" w:rsidRPr="00D557EC" w:rsidRDefault="00D557EC" w:rsidP="00805944">
            <w:pPr>
              <w:spacing w:line="146"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дихотомих кључева;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94"/>
        </w:trPr>
        <w:tc>
          <w:tcPr>
            <w:tcW w:w="15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Ћелије са специфичном функцијом: мишићне, крвне, нервне, ће-</w:t>
            </w:r>
          </w:p>
        </w:tc>
      </w:tr>
      <w:tr w:rsidR="00D557EC" w:rsidRPr="00D557EC" w:rsidTr="00805944">
        <w:trPr>
          <w:trHeight w:val="36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повеже принципе систематике са филогенијом и еволуцијом</w:t>
            </w: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КАО ОСНОВА ЖИВОТА</w:t>
            </w: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303"/>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лије затварачице...</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 основу данашњих и изумрлих врста – фосила;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Грађа и улога ткива, органа, органских система и значај за функ-</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основне односе у биоценози на задатим приме-</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ционисање организма.</w:t>
            </w:r>
          </w:p>
        </w:tc>
      </w:tr>
      <w:tr w:rsidR="00D557EC" w:rsidRPr="00D557EC" w:rsidTr="00805944">
        <w:trPr>
          <w:trHeight w:val="51"/>
        </w:trPr>
        <w:tc>
          <w:tcPr>
            <w:tcW w:w="1580" w:type="dxa"/>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рима;</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5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Компаративни преглед грађе главних група биљака, гљива и жи-</w:t>
            </w:r>
          </w:p>
        </w:tc>
      </w:tr>
      <w:tr w:rsidR="00D557EC" w:rsidRPr="00D557EC" w:rsidTr="00805944">
        <w:trPr>
          <w:trHeight w:val="5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 илуструје примерима однос између еколошких фактора и ефе-</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вотиња – сличности и разлике у обављању основних животних</w:t>
            </w:r>
          </w:p>
        </w:tc>
      </w:tr>
      <w:tr w:rsidR="00D557EC" w:rsidRPr="00D557EC" w:rsidTr="00805944">
        <w:trPr>
          <w:trHeight w:val="51"/>
        </w:trPr>
        <w:tc>
          <w:tcPr>
            <w:tcW w:w="1580" w:type="dxa"/>
            <w:vMerge w:val="restart"/>
            <w:shd w:val="clear" w:color="auto" w:fill="auto"/>
            <w:vAlign w:val="bottom"/>
          </w:tcPr>
          <w:p w:rsidR="00D557EC" w:rsidRPr="00D557EC" w:rsidRDefault="00805944" w:rsidP="00805944">
            <w:pPr>
              <w:spacing w:line="0" w:lineRule="atLeast"/>
              <w:ind w:left="60"/>
              <w:rPr>
                <w:rFonts w:ascii="Times New Roman" w:eastAsia="Times New Roman" w:hAnsi="Times New Roman" w:cs="Times New Roman"/>
                <w:w w:val="99"/>
                <w:sz w:val="14"/>
              </w:rPr>
            </w:pPr>
            <w:r>
              <w:rPr>
                <w:rFonts w:ascii="Times New Roman" w:eastAsia="Times New Roman" w:hAnsi="Times New Roman" w:cs="Times New Roman"/>
                <w:noProof/>
                <w:sz w:val="14"/>
              </w:rPr>
              <w:drawing>
                <wp:anchor distT="0" distB="0" distL="114300" distR="114300" simplePos="0" relativeHeight="251693056" behindDoc="1" locked="0" layoutInCell="1" allowOverlap="1">
                  <wp:simplePos x="0" y="0"/>
                  <wp:positionH relativeFrom="column">
                    <wp:posOffset>-22225</wp:posOffset>
                  </wp:positionH>
                  <wp:positionV relativeFrom="paragraph">
                    <wp:posOffset>-29845</wp:posOffset>
                  </wp:positionV>
                  <wp:extent cx="6743700" cy="558165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6743700" cy="5581650"/>
                          </a:xfrm>
                          <a:prstGeom prst="rect">
                            <a:avLst/>
                          </a:prstGeom>
                          <a:noFill/>
                        </pic:spPr>
                      </pic:pic>
                    </a:graphicData>
                  </a:graphic>
                </wp:anchor>
              </w:drawing>
            </w:r>
            <w:r w:rsidR="00D557EC" w:rsidRPr="00D557EC">
              <w:rPr>
                <w:rFonts w:ascii="Times New Roman" w:eastAsia="Times New Roman" w:hAnsi="Times New Roman" w:cs="Times New Roman"/>
                <w:w w:val="99"/>
                <w:sz w:val="14"/>
              </w:rPr>
              <w:t>ката природне селекције;</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09"/>
        </w:trPr>
        <w:tc>
          <w:tcPr>
            <w:tcW w:w="158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процеса на методски одабраним представницима.</w:t>
            </w:r>
          </w:p>
        </w:tc>
      </w:tr>
      <w:tr w:rsidR="00D557EC" w:rsidRPr="00D557EC" w:rsidTr="00805944">
        <w:trPr>
          <w:trHeight w:val="83"/>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упореди прикупљене податке о изабраној врсти и њеној број-</w:t>
            </w:r>
          </w:p>
        </w:tc>
        <w:tc>
          <w:tcPr>
            <w:tcW w:w="25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60" w:type="dxa"/>
            <w:vMerge/>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57"/>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60" w:type="dxa"/>
            <w:vMerge w:val="restart"/>
            <w:shd w:val="clear" w:color="auto" w:fill="auto"/>
            <w:vAlign w:val="bottom"/>
          </w:tcPr>
          <w:p w:rsidR="00D557EC" w:rsidRPr="00D557EC" w:rsidRDefault="00D557EC" w:rsidP="00805944">
            <w:pPr>
              <w:spacing w:line="159" w:lineRule="exact"/>
              <w:ind w:left="80"/>
              <w:rPr>
                <w:rFonts w:ascii="Times New Roman" w:eastAsia="Times New Roman" w:hAnsi="Times New Roman" w:cs="Times New Roman"/>
                <w:sz w:val="14"/>
              </w:rPr>
            </w:pPr>
            <w:r w:rsidRPr="00D557EC">
              <w:rPr>
                <w:rFonts w:ascii="Times New Roman" w:eastAsia="Times New Roman" w:hAnsi="Times New Roman" w:cs="Times New Roman"/>
                <w:sz w:val="14"/>
              </w:rPr>
              <w:t>Основни принципи систематике (Карл Лине, биномна номенкла-</w:t>
            </w:r>
          </w:p>
        </w:tc>
      </w:tr>
      <w:tr w:rsidR="00D557EC" w:rsidRPr="00D557EC" w:rsidTr="00805944">
        <w:trPr>
          <w:trHeight w:val="102"/>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ности на различитим стаништима;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тура). Приказ разноврсности живота кроз основне систематске</w:t>
            </w:r>
          </w:p>
        </w:tc>
      </w:tr>
      <w:tr w:rsidR="00D557EC" w:rsidRPr="00D557EC" w:rsidTr="00805944">
        <w:trPr>
          <w:trHeight w:val="36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повеже утицај абиотичких чинилаца у одређеној животној</w:t>
            </w: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ПОРЕКЛО И РАЗНОВРСНОСТ</w:t>
            </w: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257"/>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категорије до нивоа кола и класе.</w:t>
            </w:r>
          </w:p>
        </w:tc>
      </w:tr>
      <w:tr w:rsidR="00D557EC" w:rsidRPr="00D557EC" w:rsidTr="00805944">
        <w:trPr>
          <w:trHeight w:val="361"/>
        </w:trPr>
        <w:tc>
          <w:tcPr>
            <w:tcW w:w="3960" w:type="dxa"/>
            <w:gridSpan w:val="2"/>
            <w:vMerge w:val="restart"/>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области – биому са животним формама које га насељавају;</w:t>
            </w:r>
          </w:p>
        </w:tc>
        <w:tc>
          <w:tcPr>
            <w:tcW w:w="2540" w:type="dxa"/>
            <w:vMerge w:val="restart"/>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6"/>
                <w:sz w:val="14"/>
              </w:rPr>
            </w:pPr>
            <w:r w:rsidRPr="00D557EC">
              <w:rPr>
                <w:rFonts w:ascii="Times New Roman" w:eastAsia="Times New Roman" w:hAnsi="Times New Roman" w:cs="Times New Roman"/>
                <w:b/>
                <w:w w:val="96"/>
                <w:sz w:val="14"/>
              </w:rPr>
              <w:t>ЖИВОТА</w:t>
            </w: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257"/>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4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Докази еволуције, фосили и тумачење филогенетских низова</w:t>
            </w:r>
          </w:p>
        </w:tc>
      </w:tr>
      <w:tr w:rsidR="00D557EC" w:rsidRPr="00D557EC" w:rsidTr="00805944">
        <w:trPr>
          <w:trHeight w:val="96"/>
        </w:trPr>
        <w:tc>
          <w:tcPr>
            <w:tcW w:w="3960" w:type="dxa"/>
            <w:gridSpan w:val="2"/>
            <w:vMerge w:val="restart"/>
            <w:shd w:val="clear" w:color="auto" w:fill="auto"/>
            <w:vAlign w:val="bottom"/>
          </w:tcPr>
          <w:p w:rsidR="00D557EC" w:rsidRPr="00D557EC" w:rsidRDefault="00D557EC" w:rsidP="00805944">
            <w:pPr>
              <w:spacing w:line="154"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разлику између сличности и сродности организама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6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60" w:type="dxa"/>
            <w:gridSpan w:val="2"/>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60" w:type="dxa"/>
            <w:vMerge w:val="restart"/>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(предачке и потомачке форме, прелазни фосили).</w:t>
            </w:r>
          </w:p>
        </w:tc>
      </w:tr>
      <w:tr w:rsidR="00D557EC" w:rsidRPr="00D557EC" w:rsidTr="00805944">
        <w:trPr>
          <w:trHeight w:val="133"/>
        </w:trPr>
        <w:tc>
          <w:tcPr>
            <w:tcW w:w="3960" w:type="dxa"/>
            <w:gridSpan w:val="2"/>
            <w:shd w:val="clear" w:color="auto" w:fill="auto"/>
            <w:vAlign w:val="bottom"/>
          </w:tcPr>
          <w:p w:rsidR="00D557EC" w:rsidRPr="00D557EC" w:rsidRDefault="00D557EC" w:rsidP="00805944">
            <w:pPr>
              <w:spacing w:line="133"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на примерима конвергенције и дивергенције;</w:t>
            </w:r>
          </w:p>
        </w:tc>
        <w:tc>
          <w:tcPr>
            <w:tcW w:w="25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60" w:type="dxa"/>
            <w:vMerge/>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59"/>
        </w:trPr>
        <w:tc>
          <w:tcPr>
            <w:tcW w:w="3960" w:type="dxa"/>
            <w:gridSpan w:val="2"/>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трофички ниво организма у мрежи исхране;</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159" w:lineRule="exact"/>
              <w:ind w:left="80"/>
              <w:rPr>
                <w:rFonts w:ascii="Times New Roman" w:eastAsia="Times New Roman" w:hAnsi="Times New Roman" w:cs="Times New Roman"/>
                <w:sz w:val="14"/>
              </w:rPr>
            </w:pPr>
            <w:r w:rsidRPr="00D557EC">
              <w:rPr>
                <w:rFonts w:ascii="Times New Roman" w:eastAsia="Times New Roman" w:hAnsi="Times New Roman" w:cs="Times New Roman"/>
                <w:sz w:val="14"/>
              </w:rPr>
              <w:t>Састав и структура популација. Популациона динамика (природ-</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предложи акције заштите биодиверзитета и учествује у њима;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ни прираштај и миграције).</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анализира задати јеловник са аспекта уравнотежене и разно-</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Абиотички фактори и биотички односи као чиниоци природне</w:t>
            </w:r>
          </w:p>
        </w:tc>
      </w:tr>
      <w:tr w:rsidR="00D557EC" w:rsidRPr="00D557EC" w:rsidTr="00805944">
        <w:trPr>
          <w:trHeight w:val="16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врсне исхране;</w:t>
            </w:r>
          </w:p>
        </w:tc>
        <w:tc>
          <w:tcPr>
            <w:tcW w:w="23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селекције (адаптације).</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поремећаје исхране на основу типичних симп-</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Мреже исхране. Животне области.</w:t>
            </w:r>
          </w:p>
        </w:tc>
      </w:tr>
      <w:tr w:rsidR="00D557EC" w:rsidRPr="00D557EC" w:rsidTr="00805944">
        <w:trPr>
          <w:trHeight w:val="160"/>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тома (гојазност, анорексија, булимија);</w:t>
            </w:r>
          </w:p>
        </w:tc>
        <w:tc>
          <w:tcPr>
            <w:tcW w:w="25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Конвергенција и дивергенција животних форми.</w:t>
            </w:r>
          </w:p>
        </w:tc>
      </w:tr>
      <w:tr w:rsidR="00D557EC" w:rsidRPr="00D557EC" w:rsidTr="00805944">
        <w:trPr>
          <w:trHeight w:val="168"/>
        </w:trPr>
        <w:tc>
          <w:tcPr>
            <w:tcW w:w="3960" w:type="dxa"/>
            <w:gridSpan w:val="2"/>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планира време за рад, одмор и рекреацију;</w:t>
            </w:r>
          </w:p>
        </w:tc>
        <w:tc>
          <w:tcPr>
            <w:tcW w:w="2540" w:type="dxa"/>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ЖИВОТ У ЕКОСИСТЕМУ</w:t>
            </w:r>
          </w:p>
        </w:tc>
        <w:tc>
          <w:tcPr>
            <w:tcW w:w="4060" w:type="dxa"/>
            <w:shd w:val="clear" w:color="auto" w:fill="auto"/>
            <w:vAlign w:val="bottom"/>
          </w:tcPr>
          <w:p w:rsidR="00D557EC" w:rsidRPr="00D557EC" w:rsidRDefault="00D557EC" w:rsidP="00805944">
            <w:pPr>
              <w:spacing w:line="0" w:lineRule="atLeast"/>
              <w:ind w:left="80"/>
              <w:rPr>
                <w:rFonts w:ascii="Times New Roman" w:eastAsia="Times New Roman" w:hAnsi="Times New Roman" w:cs="Times New Roman"/>
                <w:sz w:val="14"/>
              </w:rPr>
            </w:pPr>
            <w:r w:rsidRPr="00D557EC">
              <w:rPr>
                <w:rFonts w:ascii="Times New Roman" w:eastAsia="Times New Roman" w:hAnsi="Times New Roman" w:cs="Times New Roman"/>
                <w:sz w:val="14"/>
              </w:rPr>
              <w:t>Заштита природе. Заштита биодиверзитета.</w:t>
            </w:r>
          </w:p>
        </w:tc>
      </w:tr>
    </w:tbl>
    <w:p w:rsidR="00D557EC" w:rsidRPr="00D557EC" w:rsidRDefault="00D557EC" w:rsidP="00D557EC">
      <w:pPr>
        <w:spacing w:line="20" w:lineRule="exact"/>
        <w:rPr>
          <w:rFonts w:ascii="Times New Roman" w:eastAsia="Times New Roman" w:hAnsi="Times New Roman" w:cs="Times New Roman"/>
        </w:rPr>
      </w:pPr>
    </w:p>
    <w:p w:rsidR="00D557EC" w:rsidRPr="00D557EC" w:rsidRDefault="00D557EC" w:rsidP="00D557EC">
      <w:pPr>
        <w:spacing w:line="238" w:lineRule="auto"/>
        <w:ind w:left="60" w:right="6640"/>
        <w:rPr>
          <w:rFonts w:ascii="Times New Roman" w:eastAsia="Times New Roman" w:hAnsi="Times New Roman" w:cs="Times New Roman"/>
          <w:sz w:val="14"/>
        </w:rPr>
      </w:pPr>
      <w:r w:rsidRPr="00D557EC">
        <w:rPr>
          <w:rFonts w:ascii="Times New Roman" w:eastAsia="Times New Roman" w:hAnsi="Times New Roman" w:cs="Times New Roman"/>
          <w:sz w:val="14"/>
        </w:rPr>
        <w:t>– доведе у везу измењено понашање људи са коришћењем пси-хоактивних супстанци;</w:t>
      </w:r>
    </w:p>
    <w:p w:rsidR="00D557EC" w:rsidRPr="00D557EC" w:rsidRDefault="00D557EC" w:rsidP="00D557EC">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аргументује предности вакцинације;</w:t>
      </w:r>
    </w:p>
    <w:p w:rsidR="00D557EC" w:rsidRPr="00D557EC" w:rsidRDefault="00D557EC" w:rsidP="00D557EC">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примени поступке збрињавања лакших облика крварења;</w:t>
      </w:r>
    </w:p>
    <w:p w:rsidR="00D557EC" w:rsidRPr="00D557EC" w:rsidRDefault="00D557EC" w:rsidP="00D557EC">
      <w:pPr>
        <w:spacing w:line="278" w:lineRule="auto"/>
        <w:ind w:left="60" w:right="6640"/>
        <w:rPr>
          <w:rFonts w:ascii="Times New Roman" w:eastAsia="Times New Roman" w:hAnsi="Times New Roman" w:cs="Times New Roman"/>
          <w:sz w:val="14"/>
        </w:rPr>
      </w:pPr>
      <w:r w:rsidRPr="00D557EC">
        <w:rPr>
          <w:rFonts w:ascii="Times New Roman" w:eastAsia="Times New Roman" w:hAnsi="Times New Roman" w:cs="Times New Roman"/>
          <w:sz w:val="14"/>
        </w:rPr>
        <w:t>– расправља о различитости међу људима са аспекта генетичке варијабилности, толеранције и прихватања различитости.</w:t>
      </w:r>
    </w:p>
    <w:p w:rsidR="00D557EC" w:rsidRPr="00D557EC" w:rsidRDefault="00D557EC" w:rsidP="00D557EC">
      <w:pPr>
        <w:spacing w:line="278" w:lineRule="auto"/>
        <w:ind w:left="60" w:right="6640"/>
        <w:rPr>
          <w:rFonts w:ascii="Times New Roman" w:eastAsia="Times New Roman" w:hAnsi="Times New Roman" w:cs="Times New Roman"/>
          <w:sz w:val="14"/>
        </w:rPr>
        <w:sectPr w:rsidR="00D557EC" w:rsidRPr="00D557EC">
          <w:type w:val="continuous"/>
          <w:pgSz w:w="11900" w:h="15780"/>
          <w:pgMar w:top="183" w:right="666" w:bottom="1440" w:left="680" w:header="0" w:footer="0" w:gutter="0"/>
          <w:cols w:space="0" w:equalWidth="0">
            <w:col w:w="10560"/>
          </w:cols>
          <w:docGrid w:linePitch="360"/>
        </w:sectPr>
      </w:pPr>
    </w:p>
    <w:p w:rsidR="00D557EC" w:rsidRPr="00D557EC" w:rsidRDefault="00601DA7" w:rsidP="00D557EC">
      <w:pPr>
        <w:spacing w:line="0" w:lineRule="atLeast"/>
        <w:ind w:left="6580"/>
        <w:rPr>
          <w:rFonts w:ascii="Times New Roman" w:eastAsia="Times New Roman" w:hAnsi="Times New Roman" w:cs="Times New Roman"/>
          <w:sz w:val="14"/>
        </w:rPr>
      </w:pPr>
      <w:bookmarkStart w:id="36" w:name="page64"/>
      <w:bookmarkEnd w:id="36"/>
      <w:r>
        <w:rPr>
          <w:rFonts w:ascii="Times New Roman" w:eastAsia="Times New Roman" w:hAnsi="Times New Roman" w:cs="Times New Roman"/>
          <w:sz w:val="14"/>
        </w:rPr>
        <w:lastRenderedPageBreak/>
        <w:pict>
          <v:line id="_x0000_s1060" style="position:absolute;left:0;text-align:left;z-index:-251622400;mso-position-horizontal-relative:page;mso-position-vertical-relative:page" from="34.25pt,12.25pt" to="34.25pt,103.3pt" o:userdrawn="t" strokeweight=".5pt">
            <w10:wrap anchorx="page" anchory="page"/>
          </v:line>
        </w:pict>
      </w:r>
      <w:r>
        <w:rPr>
          <w:rFonts w:ascii="Times New Roman" w:eastAsia="Times New Roman" w:hAnsi="Times New Roman" w:cs="Times New Roman"/>
          <w:sz w:val="14"/>
        </w:rPr>
        <w:pict>
          <v:line id="_x0000_s1061" style="position:absolute;left:0;text-align:left;z-index:-251621376;mso-position-horizontal-relative:page;mso-position-vertical-relative:page" from="232.65pt,12.25pt" to="232.65pt,103.3pt" o:userdrawn="t" strokeweight=".5pt">
            <w10:wrap anchorx="page" anchory="page"/>
          </v:line>
        </w:pict>
      </w:r>
      <w:r>
        <w:rPr>
          <w:rFonts w:ascii="Times New Roman" w:eastAsia="Times New Roman" w:hAnsi="Times New Roman" w:cs="Times New Roman"/>
          <w:sz w:val="14"/>
        </w:rPr>
        <w:pict>
          <v:line id="_x0000_s1062" style="position:absolute;left:0;text-align:left;z-index:-251620352;mso-position-horizontal-relative:page;mso-position-vertical-relative:page" from="360.2pt,12.25pt" to="360.2pt,103.3pt" o:userdrawn="t" strokeweight=".5pt">
            <w10:wrap anchorx="page" anchory="page"/>
          </v:line>
        </w:pict>
      </w:r>
      <w:r>
        <w:rPr>
          <w:rFonts w:ascii="Times New Roman" w:eastAsia="Times New Roman" w:hAnsi="Times New Roman" w:cs="Times New Roman"/>
          <w:sz w:val="14"/>
        </w:rPr>
        <w:pict>
          <v:line id="_x0000_s1063" style="position:absolute;left:0;text-align:left;z-index:-251619328;mso-position-horizontal-relative:page;mso-position-vertical-relative:page" from="561.5pt,12.25pt" to="561.5pt,103.3pt" o:userdrawn="t" strokeweight=".5pt">
            <w10:wrap anchorx="page" anchory="page"/>
          </v:line>
        </w:pict>
      </w:r>
      <w:r>
        <w:rPr>
          <w:rFonts w:ascii="Times New Roman" w:eastAsia="Times New Roman" w:hAnsi="Times New Roman" w:cs="Times New Roman"/>
          <w:sz w:val="14"/>
        </w:rPr>
        <w:pict>
          <v:line id="_x0000_s1064" style="position:absolute;left:0;text-align:left;z-index:-251618304;mso-position-horizontal-relative:page;mso-position-vertical-relative:page" from="34pt,12.5pt" to="561.75pt,12.5pt" o:userdrawn="t" strokeweight=".5pt">
            <w10:wrap anchorx="page" anchory="page"/>
          </v:line>
        </w:pict>
      </w:r>
      <w:r w:rsidR="00D557EC" w:rsidRPr="00D557EC">
        <w:rPr>
          <w:rFonts w:ascii="Times New Roman" w:eastAsia="Times New Roman" w:hAnsi="Times New Roman" w:cs="Times New Roman"/>
          <w:sz w:val="14"/>
        </w:rPr>
        <w:t>Примери наследних болести.</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Особине и грађа вируса. Болести изазване вирусима.</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Имунитет, вакцине.</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Пулс и крвни притисак.</w:t>
      </w:r>
    </w:p>
    <w:p w:rsidR="00D557EC" w:rsidRPr="00D557EC" w:rsidRDefault="00D557EC" w:rsidP="00D557EC">
      <w:pPr>
        <w:spacing w:line="233" w:lineRule="auto"/>
        <w:ind w:left="6580"/>
        <w:rPr>
          <w:rFonts w:ascii="Times New Roman" w:eastAsia="Times New Roman" w:hAnsi="Times New Roman" w:cs="Times New Roman"/>
          <w:sz w:val="14"/>
        </w:rPr>
      </w:pPr>
      <w:r w:rsidRPr="00D557EC">
        <w:rPr>
          <w:rFonts w:ascii="Times New Roman" w:eastAsia="Times New Roman" w:hAnsi="Times New Roman" w:cs="Times New Roman"/>
          <w:sz w:val="14"/>
        </w:rPr>
        <w:t>Прва помоћ: повреде крвних судова (практичан рад).</w:t>
      </w:r>
    </w:p>
    <w:p w:rsidR="00D557EC" w:rsidRPr="00D557EC" w:rsidRDefault="00D557EC" w:rsidP="00D557EC">
      <w:pPr>
        <w:tabs>
          <w:tab w:val="left" w:pos="6560"/>
        </w:tabs>
        <w:spacing w:line="238" w:lineRule="auto"/>
        <w:ind w:left="6580" w:right="40" w:hanging="1999"/>
        <w:rPr>
          <w:rFonts w:ascii="Times New Roman" w:eastAsia="Times New Roman" w:hAnsi="Times New Roman" w:cs="Times New Roman"/>
          <w:sz w:val="14"/>
        </w:rPr>
      </w:pPr>
      <w:r w:rsidRPr="00D557EC">
        <w:rPr>
          <w:rFonts w:ascii="Times New Roman" w:eastAsia="Times New Roman" w:hAnsi="Times New Roman" w:cs="Times New Roman"/>
          <w:b/>
          <w:sz w:val="14"/>
        </w:rPr>
        <w:t>ЧОВЕК И ЗДРАВЉЕ</w:t>
      </w:r>
      <w:r w:rsidRPr="00D557EC">
        <w:rPr>
          <w:rFonts w:ascii="Times New Roman" w:eastAsia="Times New Roman" w:hAnsi="Times New Roman" w:cs="Times New Roman"/>
        </w:rPr>
        <w:tab/>
      </w:r>
      <w:r w:rsidRPr="00D557EC">
        <w:rPr>
          <w:rFonts w:ascii="Times New Roman" w:eastAsia="Times New Roman" w:hAnsi="Times New Roman" w:cs="Times New Roman"/>
          <w:sz w:val="14"/>
        </w:rPr>
        <w:t>Принципи уравнотежене исхране и поремећаји у исхрани. Значај правилног чувања, припреме и хигијене намирница; тро-вање храном.</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Промене у адолесценцији.</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Здрави стилови живота (сан, кондиција, итд).</w:t>
      </w:r>
    </w:p>
    <w:p w:rsidR="00D557EC" w:rsidRPr="00D557EC" w:rsidRDefault="00D557EC" w:rsidP="00D557EC">
      <w:pPr>
        <w:spacing w:line="0" w:lineRule="atLeast"/>
        <w:ind w:left="6580"/>
        <w:rPr>
          <w:rFonts w:ascii="Times New Roman" w:eastAsia="Times New Roman" w:hAnsi="Times New Roman" w:cs="Times New Roman"/>
          <w:sz w:val="14"/>
        </w:rPr>
      </w:pPr>
      <w:r w:rsidRPr="00D557EC">
        <w:rPr>
          <w:rFonts w:ascii="Times New Roman" w:eastAsia="Times New Roman" w:hAnsi="Times New Roman" w:cs="Times New Roman"/>
          <w:sz w:val="14"/>
        </w:rPr>
        <w:t>Последице болести зависности – наркоманија.</w:t>
      </w:r>
    </w:p>
    <w:p w:rsidR="00D557EC" w:rsidRPr="00D557EC" w:rsidRDefault="00601DA7" w:rsidP="00D557EC">
      <w:pPr>
        <w:spacing w:line="20" w:lineRule="exact"/>
        <w:rPr>
          <w:rFonts w:ascii="Times New Roman" w:eastAsia="Times New Roman" w:hAnsi="Times New Roman" w:cs="Times New Roman"/>
        </w:rPr>
      </w:pPr>
      <w:r w:rsidRPr="00601DA7">
        <w:rPr>
          <w:rFonts w:ascii="Times New Roman" w:eastAsia="Times New Roman" w:hAnsi="Times New Roman" w:cs="Times New Roman"/>
          <w:sz w:val="14"/>
        </w:rPr>
        <w:pict>
          <v:line id="_x0000_s1065" style="position:absolute;z-index:-251617280" from="0,2.05pt" to="527.75pt,2.05pt" o:userdrawn="t" strokeweight=".5pt"/>
        </w:pict>
      </w:r>
    </w:p>
    <w:p w:rsidR="00D557EC" w:rsidRPr="00D557EC" w:rsidRDefault="00D557EC" w:rsidP="00D557EC">
      <w:pPr>
        <w:spacing w:line="36" w:lineRule="exact"/>
        <w:rPr>
          <w:rFonts w:ascii="Times New Roman" w:eastAsia="Times New Roman" w:hAnsi="Times New Roman" w:cs="Times New Roman"/>
        </w:rPr>
      </w:pPr>
    </w:p>
    <w:p w:rsidR="00D557EC" w:rsidRPr="00D557EC" w:rsidRDefault="00D557EC" w:rsidP="00D557EC">
      <w:pPr>
        <w:spacing w:line="253"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правила наслеђивања особина,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принципи грађе и функције,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систематика,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докази еволуције,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структура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популације, адаптације, мреже исхране, вируси, уравнотежена исхрана, прва помоћ, адолесценција, животне области, заштита биодивер-зитета.</w:t>
      </w:r>
    </w:p>
    <w:p w:rsidR="00D557EC" w:rsidRPr="00D557EC" w:rsidRDefault="00D557EC" w:rsidP="00D557EC">
      <w:pPr>
        <w:spacing w:line="253" w:lineRule="auto"/>
        <w:ind w:firstLine="397"/>
        <w:jc w:val="both"/>
        <w:rPr>
          <w:rFonts w:ascii="Times New Roman" w:eastAsia="Times New Roman" w:hAnsi="Times New Roman" w:cs="Times New Roman"/>
          <w:sz w:val="18"/>
        </w:rPr>
        <w:sectPr w:rsidR="00D557EC" w:rsidRPr="00D557EC">
          <w:pgSz w:w="11900" w:h="15780"/>
          <w:pgMar w:top="258" w:right="686" w:bottom="1025" w:left="680" w:header="0" w:footer="0" w:gutter="0"/>
          <w:cols w:space="0" w:equalWidth="0">
            <w:col w:w="10540"/>
          </w:cols>
          <w:docGrid w:linePitch="360"/>
        </w:sectPr>
      </w:pP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196"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 Биологије за седми разред је део спиралног програ-ма Биологије за основну школу и оријентисан је на достизање ис-хода.</w:t>
      </w: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Спирални програм 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претход-ним разредима и знањем стеченим неформалним образовањем, уз постепено подизање захтева. На тај начин се знања постепено про-ширују и продубљују, односно граде.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Исходи су искази о томе шта ученици умеју да ураде на осно-ву знања која су стекли учећи биологију и друге предмете. Исходи се односе на пет области предмета: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једин-ство грађе и функције као основа живота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порекло и разноврсност живота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живот у екосистему </w:t>
      </w:r>
      <w:r w:rsidRPr="00D557EC">
        <w:rPr>
          <w:rFonts w:ascii="Times New Roman" w:eastAsia="Times New Roman" w:hAnsi="Times New Roman" w:cs="Times New Roman"/>
          <w:sz w:val="17"/>
        </w:rPr>
        <w:t>и</w:t>
      </w:r>
      <w:r w:rsidRPr="00D557EC">
        <w:rPr>
          <w:rFonts w:ascii="Times New Roman" w:eastAsia="Times New Roman" w:hAnsi="Times New Roman" w:cs="Times New Roman"/>
          <w:i/>
          <w:sz w:val="17"/>
        </w:rPr>
        <w:t xml:space="preserve"> човек и здравље</w:t>
      </w:r>
      <w:r w:rsidRPr="00D557EC">
        <w:rPr>
          <w:rFonts w:ascii="Times New Roman" w:eastAsia="Times New Roman" w:hAnsi="Times New Roman" w:cs="Times New Roman"/>
          <w:sz w:val="17"/>
        </w:rPr>
        <w:t>. (Исходи за шесту</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област </w:t>
      </w:r>
      <w:r w:rsidRPr="00D557EC">
        <w:rPr>
          <w:rFonts w:ascii="Times New Roman" w:eastAsia="Times New Roman" w:hAnsi="Times New Roman" w:cs="Times New Roman"/>
          <w:i/>
          <w:sz w:val="17"/>
        </w:rPr>
        <w:t>посматрање,</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мерење и експеримент</w:t>
      </w:r>
      <w:r w:rsidRPr="00D557EC">
        <w:rPr>
          <w:rFonts w:ascii="Times New Roman" w:eastAsia="Times New Roman" w:hAnsi="Times New Roman" w:cs="Times New Roman"/>
          <w:sz w:val="17"/>
        </w:rPr>
        <w:t xml:space="preserve"> у биологији су распо-ређени у претходних пет, сходно планираним активностима.)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Достизање исхода води развоју предметних, свих кључних и општих међупредметних компетенција и остваривању образовних стандарда. Исходи не прописују структуру, садржаје и организа-цију наставе, као ни критеријуме и начин вредновања ученичких постигнућа. За израду исхода коришћена је Блумова таксономија. Исходи су формулисани на нивоу примене као минимуму.</w:t>
      </w: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Важна карактеристика наставе усмерене на остваривање исхо-да је да је настава усмерена на учење у школи. Ученик треба да учи: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смислено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повезивањем оног што учи са оним што зна и са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ситуацијама из живота; повезивањем оног што учи са оним што је учио из биологије и других предмета;</w:t>
      </w:r>
    </w:p>
    <w:p w:rsidR="00D557EC" w:rsidRPr="00D557EC" w:rsidRDefault="00D557EC" w:rsidP="00D557EC">
      <w:pPr>
        <w:spacing w:line="232"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lastRenderedPageBreak/>
        <w:t>– проблемски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самосталним прикупљањем и анализирањем</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података и информација; постављањем релевантних питања себи</w:t>
      </w:r>
    </w:p>
    <w:p w:rsidR="00D557EC" w:rsidRPr="00D557EC" w:rsidRDefault="00D557EC" w:rsidP="00D557EC">
      <w:pPr>
        <w:numPr>
          <w:ilvl w:val="0"/>
          <w:numId w:val="14"/>
        </w:numPr>
        <w:tabs>
          <w:tab w:val="left" w:pos="140"/>
        </w:tabs>
        <w:spacing w:after="0" w:line="232" w:lineRule="auto"/>
        <w:ind w:left="140" w:hanging="140"/>
        <w:rPr>
          <w:rFonts w:ascii="Times New Roman" w:eastAsia="Times New Roman" w:hAnsi="Times New Roman" w:cs="Times New Roman"/>
          <w:sz w:val="18"/>
        </w:rPr>
      </w:pPr>
      <w:r w:rsidRPr="00D557EC">
        <w:rPr>
          <w:rFonts w:ascii="Times New Roman" w:eastAsia="Times New Roman" w:hAnsi="Times New Roman" w:cs="Times New Roman"/>
          <w:sz w:val="18"/>
        </w:rPr>
        <w:t>другима; развијањем плана решавања задатог проблема;</w:t>
      </w:r>
    </w:p>
    <w:p w:rsidR="00D557EC" w:rsidRPr="00D557EC" w:rsidRDefault="00D557EC" w:rsidP="00D557EC">
      <w:pPr>
        <w:spacing w:line="232"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дивергентно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предлагањем нових решења;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смишљањем но-вих примера; повезивањем садржаја у нове целине;</w:t>
      </w:r>
    </w:p>
    <w:p w:rsidR="00D557EC" w:rsidRPr="00D557EC" w:rsidRDefault="00D557EC" w:rsidP="00D557EC">
      <w:pPr>
        <w:spacing w:line="232"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критички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поређењем важности појединих чињеница и по-датака; смишљањем аргумената;</w:t>
      </w:r>
    </w:p>
    <w:p w:rsidR="00D557EC" w:rsidRPr="00D557EC" w:rsidRDefault="00D557EC" w:rsidP="00D557EC">
      <w:pPr>
        <w:spacing w:line="25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кооперативно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кроз сарадњу са наставником и другим уче-ницима; кроз дискусију и размену мишљења; уважавајући аргу-менте саговорника.</w:t>
      </w:r>
    </w:p>
    <w:p w:rsidR="00D557EC" w:rsidRPr="00D557EC" w:rsidRDefault="00D557EC" w:rsidP="00D557EC">
      <w:pPr>
        <w:spacing w:line="118"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I. ПЛАНИРАЊЕ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50"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према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w:t>
      </w:r>
    </w:p>
    <w:p w:rsidR="00D557EC" w:rsidRPr="00D557EC" w:rsidRDefault="00D557EC" w:rsidP="00D557EC">
      <w:pPr>
        <w:spacing w:line="120"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234" w:lineRule="auto"/>
        <w:ind w:left="6"/>
        <w:jc w:val="both"/>
        <w:rPr>
          <w:rFonts w:ascii="Times New Roman" w:eastAsia="Times New Roman" w:hAnsi="Times New Roman" w:cs="Times New Roman"/>
          <w:sz w:val="18"/>
        </w:rPr>
      </w:pPr>
      <w:r w:rsidRPr="00D557EC">
        <w:rPr>
          <w:rFonts w:ascii="Times New Roman" w:eastAsia="Times New Roman" w:hAnsi="Times New Roman" w:cs="Times New Roman"/>
          <w:sz w:val="18"/>
        </w:rPr>
        <w:t>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као нпр. сајтове релевантних институција, писану научно популарну литературу, мапе, шеме, енциклопедије... Препорука је да наставник планира и припрема наставу самостално и у сарадњи са колегама због успостављања корелација међу предметима (нпр. представљање група организа-ма Веновим дијаграмима, одређивање климатских услова у зави-сности од географског положаја, писање есеја, тј. приказ података /малих истраживања на матерњем и страном језику који уче, црта-ње итд.).</w:t>
      </w:r>
    </w:p>
    <w:p w:rsidR="00D557EC" w:rsidRPr="00D557EC" w:rsidRDefault="00D557EC" w:rsidP="00D557EC">
      <w:pPr>
        <w:spacing w:line="138" w:lineRule="exact"/>
        <w:rPr>
          <w:rFonts w:ascii="Times New Roman" w:eastAsia="Times New Roman" w:hAnsi="Times New Roman" w:cs="Times New Roman"/>
        </w:rPr>
      </w:pPr>
    </w:p>
    <w:p w:rsidR="00D557EC" w:rsidRPr="00D557EC" w:rsidRDefault="00D557EC" w:rsidP="00D557EC">
      <w:pPr>
        <w:numPr>
          <w:ilvl w:val="0"/>
          <w:numId w:val="14"/>
        </w:numPr>
        <w:tabs>
          <w:tab w:val="left" w:pos="226"/>
        </w:tabs>
        <w:spacing w:after="0" w:line="0" w:lineRule="atLeast"/>
        <w:ind w:left="226" w:hanging="226"/>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309" w:lineRule="exact"/>
        <w:rPr>
          <w:rFonts w:ascii="Times New Roman" w:eastAsia="Times New Roman" w:hAnsi="Times New Roman" w:cs="Times New Roman"/>
          <w:b/>
          <w:sz w:val="18"/>
        </w:rPr>
      </w:pPr>
    </w:p>
    <w:p w:rsidR="00D557EC" w:rsidRPr="00D557EC" w:rsidRDefault="00D557EC" w:rsidP="00D557EC">
      <w:pPr>
        <w:numPr>
          <w:ilvl w:val="1"/>
          <w:numId w:val="14"/>
        </w:numPr>
        <w:tabs>
          <w:tab w:val="left" w:pos="588"/>
        </w:tabs>
        <w:spacing w:after="0" w:line="232" w:lineRule="auto"/>
        <w:ind w:left="6"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уважавање и прихватање различитости.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https://phet.colorado.edu/sr/ и апликације за андроид уређаје; домаћи и међународни сајтови и портали, нпр. www.cpn. rs, www.scientix.eu, www.go-lab-project.eu, www.scienceinschool. org, www.science-on-stage.eu и други).</w:t>
      </w:r>
    </w:p>
    <w:p w:rsidR="00D557EC" w:rsidRPr="00D557EC" w:rsidRDefault="00D557EC" w:rsidP="00D557EC">
      <w:pPr>
        <w:spacing w:line="245"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Током рада ученици би требало да користе лабораторијски прибор (пинцете, капаљке, лабораторијске чаше, сахатно стакло и сл.) и опрему за теренски рад у мери у којој је школа опремље-на. У случају да прибор не постоји, може се надоместити пред-метима за свакодневну употребу (пинцете, капалице са флашице за лек...). Табеларно и графичко приказивање резултата, са обаве-зним извођењем закључака, би требало практиковати увек када се прикупљају подаци. Препорука је да се ИКТ користи за прикупља-ње, обраду података и представљање резултата истраживања или огледа, када се ученици оспособе за њено коришћење на часовима предмета Информатика и рачунарство и Техника и технологија.</w:t>
      </w:r>
    </w:p>
    <w:p w:rsidR="00D557EC" w:rsidRPr="00D557EC" w:rsidRDefault="00D557EC" w:rsidP="00D557EC">
      <w:pPr>
        <w:spacing w:line="6"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91"/>
        </w:tabs>
        <w:spacing w:after="0" w:line="251" w:lineRule="auto"/>
        <w:ind w:left="6" w:firstLine="391"/>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настави оријентисаној на постизање исхода користе се ак-тивни начини учења, као што је комбинација програмиране наставе (програмиран материјал многи наставници остављaју на друштве-ним мрежама или сајтовима школа, па се њихови ученици служе њима и уче темпом који им одговара) и проблемске наставе (на часу ученици, користећи стечена знања, решавају проблем који наставник формулише) или учење путем открића (наставник ин-струкцијама усмерава ученике који самостално истражују, струк-туришу чињенице и извлаче закључке; тако сами упознају стра-тегије учења и методе решевања проблема, што омогућава развој унутрашње мотивације, дивергентног мишљења, које отвара нове</w:t>
      </w:r>
    </w:p>
    <w:p w:rsidR="00D557EC" w:rsidRPr="00D557EC" w:rsidRDefault="00D557EC" w:rsidP="00D557EC">
      <w:pPr>
        <w:tabs>
          <w:tab w:val="left" w:pos="591"/>
        </w:tabs>
        <w:spacing w:line="251" w:lineRule="auto"/>
        <w:ind w:left="6" w:firstLine="391"/>
        <w:jc w:val="both"/>
        <w:rPr>
          <w:rFonts w:ascii="Times New Roman" w:eastAsia="Times New Roman" w:hAnsi="Times New Roman" w:cs="Times New Roman"/>
          <w:sz w:val="17"/>
        </w:rPr>
        <w:sectPr w:rsidR="00D557EC" w:rsidRPr="00D557EC">
          <w:type w:val="continuous"/>
          <w:pgSz w:w="11900" w:h="15780"/>
          <w:pgMar w:top="258" w:right="686" w:bottom="1025" w:left="680" w:header="0" w:footer="0" w:gutter="0"/>
          <w:cols w:num="2" w:space="0" w:equalWidth="0">
            <w:col w:w="5140" w:space="274"/>
            <w:col w:w="5126"/>
          </w:cols>
          <w:docGrid w:linePitch="360"/>
        </w:sectPr>
      </w:pPr>
    </w:p>
    <w:p w:rsidR="00D557EC" w:rsidRPr="00D557EC" w:rsidRDefault="00D557EC" w:rsidP="00D557EC">
      <w:pPr>
        <w:spacing w:line="248" w:lineRule="auto"/>
        <w:jc w:val="both"/>
        <w:rPr>
          <w:rFonts w:ascii="Times New Roman" w:eastAsia="Times New Roman" w:hAnsi="Times New Roman" w:cs="Times New Roman"/>
          <w:sz w:val="17"/>
        </w:rPr>
      </w:pPr>
      <w:bookmarkStart w:id="37" w:name="page65"/>
      <w:bookmarkEnd w:id="37"/>
      <w:r w:rsidRPr="00D557EC">
        <w:rPr>
          <w:rFonts w:ascii="Times New Roman" w:eastAsia="Times New Roman" w:hAnsi="Times New Roman" w:cs="Times New Roman"/>
          <w:sz w:val="17"/>
        </w:rPr>
        <w:lastRenderedPageBreak/>
        <w:t xml:space="preserve">идеје и могућа решења проблема). На интернету, коришћењем речи </w:t>
      </w:r>
      <w:r w:rsidRPr="00D557EC">
        <w:rPr>
          <w:rFonts w:ascii="Times New Roman" w:eastAsia="Times New Roman" w:hAnsi="Times New Roman" w:cs="Times New Roman"/>
          <w:i/>
          <w:sz w:val="17"/>
        </w:rPr>
        <w:t>WebQuest</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project-based learning</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thematic units</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могу се наћи при-мери који се, уз прилагођавање условима рада, могу користити.</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Да би сви ученици достигли предвиђене исходе, потребно је да наставник упозна специфичности начина учења својих ученика</w:t>
      </w:r>
    </w:p>
    <w:p w:rsidR="00D557EC" w:rsidRPr="00D557EC" w:rsidRDefault="00D557EC" w:rsidP="00D557EC">
      <w:pPr>
        <w:numPr>
          <w:ilvl w:val="0"/>
          <w:numId w:val="14"/>
        </w:numPr>
        <w:tabs>
          <w:tab w:val="left" w:pos="140"/>
        </w:tabs>
        <w:spacing w:after="0" w:line="233" w:lineRule="auto"/>
        <w:ind w:left="140" w:hanging="140"/>
        <w:rPr>
          <w:rFonts w:ascii="Times New Roman" w:eastAsia="Times New Roman" w:hAnsi="Times New Roman" w:cs="Times New Roman"/>
          <w:sz w:val="18"/>
        </w:rPr>
      </w:pPr>
      <w:r w:rsidRPr="00D557EC">
        <w:rPr>
          <w:rFonts w:ascii="Times New Roman" w:eastAsia="Times New Roman" w:hAnsi="Times New Roman" w:cs="Times New Roman"/>
          <w:sz w:val="18"/>
        </w:rPr>
        <w:t>да према њима планира и прилагођава наставне активности.</w:t>
      </w:r>
    </w:p>
    <w:p w:rsidR="00D557EC" w:rsidRPr="00D557EC" w:rsidRDefault="00D557EC" w:rsidP="00D557EC">
      <w:pPr>
        <w:spacing w:line="238" w:lineRule="auto"/>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Област: Наслеђивање и еволуција</w:t>
      </w:r>
    </w:p>
    <w:p w:rsidR="00D557EC" w:rsidRPr="00D557EC" w:rsidRDefault="00D557EC" w:rsidP="00D557EC">
      <w:pPr>
        <w:numPr>
          <w:ilvl w:val="1"/>
          <w:numId w:val="14"/>
        </w:numPr>
        <w:tabs>
          <w:tab w:val="left" w:pos="575"/>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оставаривању исхода </w:t>
      </w:r>
      <w:r w:rsidRPr="00D557EC">
        <w:rPr>
          <w:rFonts w:ascii="Times New Roman" w:eastAsia="Times New Roman" w:hAnsi="Times New Roman" w:cs="Times New Roman"/>
          <w:i/>
          <w:sz w:val="18"/>
        </w:rPr>
        <w:t>увиђа везу између гена и хромозома и</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основну улогу генетичког материјала у ћелији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треба повезати зна-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ња ученика о појмовима гена и ДНК и њиховом положају у ћелији прокариота и еукариота. У овом разреду треба увести појам хро-мозома, (од чега се састоје, како изгледају у деоби и ван ње, улога хромозома у контроли метаболизма ћелије, при чему је појам ме-таболизма познат из претходног разреда). На примеру људског ка-риограма, објаснити парове хромозома и да хромозоми једног пара се називају хомологни хромозоми (навести њихово порекло – од оца и мајке). Последњи пар хромозома на кариограму чине пол-ни хромозоми и да су код жена исти а код мушкараца различити. Остали хромозоми, осим полних, се називају телесни.</w:t>
      </w:r>
    </w:p>
    <w:p w:rsidR="00D557EC" w:rsidRPr="00D557EC" w:rsidRDefault="00D557EC" w:rsidP="00D557EC">
      <w:pPr>
        <w:spacing w:line="6"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600"/>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остваривању исхода и</w:t>
      </w:r>
      <w:r w:rsidRPr="00D557EC">
        <w:rPr>
          <w:rFonts w:ascii="Times New Roman" w:eastAsia="Times New Roman" w:hAnsi="Times New Roman" w:cs="Times New Roman"/>
          <w:i/>
          <w:sz w:val="18"/>
        </w:rPr>
        <w:t>дентификује разлике митозе и ме-јозе на основу промене броја хромозома и њихове улоге у развићу</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85"/>
        </w:tabs>
        <w:spacing w:after="0" w:line="248" w:lineRule="auto"/>
        <w:jc w:val="both"/>
        <w:rPr>
          <w:rFonts w:ascii="Times New Roman" w:eastAsia="Times New Roman" w:hAnsi="Times New Roman" w:cs="Times New Roman"/>
          <w:i/>
          <w:sz w:val="17"/>
        </w:rPr>
      </w:pPr>
      <w:r w:rsidRPr="00D557EC">
        <w:rPr>
          <w:rFonts w:ascii="Times New Roman" w:eastAsia="Times New Roman" w:hAnsi="Times New Roman" w:cs="Times New Roman"/>
          <w:i/>
          <w:sz w:val="17"/>
        </w:rPr>
        <w:t xml:space="preserve">репродукцији </w:t>
      </w:r>
      <w:r w:rsidRPr="00D557EC">
        <w:rPr>
          <w:rFonts w:ascii="Times New Roman" w:eastAsia="Times New Roman" w:hAnsi="Times New Roman" w:cs="Times New Roman"/>
          <w:sz w:val="17"/>
        </w:rPr>
        <w:t>је најприкладније користити моделе деоба које</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ученици могу самостално да направе (https://www.youtube.com/ watch?v=SdZfa5HyEUs). На основу модела ученик може да опише ток сваке деобе, да их упореди и да направи табелу разлика митозе</w:t>
      </w:r>
    </w:p>
    <w:p w:rsidR="00D557EC" w:rsidRPr="00D557EC" w:rsidRDefault="00D557EC" w:rsidP="00D557EC">
      <w:pPr>
        <w:spacing w:line="2" w:lineRule="exact"/>
        <w:rPr>
          <w:rFonts w:ascii="Times New Roman" w:eastAsia="Times New Roman" w:hAnsi="Times New Roman" w:cs="Times New Roman"/>
          <w:i/>
          <w:sz w:val="17"/>
        </w:rPr>
      </w:pPr>
    </w:p>
    <w:p w:rsidR="00D557EC" w:rsidRPr="00D557EC" w:rsidRDefault="00D557EC" w:rsidP="00D557EC">
      <w:pPr>
        <w:numPr>
          <w:ilvl w:val="0"/>
          <w:numId w:val="14"/>
        </w:numPr>
        <w:tabs>
          <w:tab w:val="left" w:pos="160"/>
        </w:tabs>
        <w:spacing w:after="0" w:line="234" w:lineRule="auto"/>
        <w:ind w:left="160" w:hanging="160"/>
        <w:rPr>
          <w:rFonts w:ascii="Times New Roman" w:eastAsia="Times New Roman" w:hAnsi="Times New Roman" w:cs="Times New Roman"/>
          <w:sz w:val="18"/>
        </w:rPr>
      </w:pPr>
      <w:r w:rsidRPr="00D557EC">
        <w:rPr>
          <w:rFonts w:ascii="Times New Roman" w:eastAsia="Times New Roman" w:hAnsi="Times New Roman" w:cs="Times New Roman"/>
          <w:sz w:val="18"/>
        </w:rPr>
        <w:t>мејозе (расподела наследног материјала, генетичка различитост</w:t>
      </w:r>
    </w:p>
    <w:p w:rsidR="00D557EC" w:rsidRPr="00D557EC" w:rsidRDefault="00D557EC" w:rsidP="00D557EC">
      <w:pPr>
        <w:numPr>
          <w:ilvl w:val="0"/>
          <w:numId w:val="14"/>
        </w:numPr>
        <w:tabs>
          <w:tab w:val="left" w:pos="166"/>
        </w:tabs>
        <w:spacing w:after="0" w:line="248" w:lineRule="auto"/>
        <w:jc w:val="both"/>
        <w:rPr>
          <w:rFonts w:ascii="Times New Roman" w:eastAsia="Times New Roman" w:hAnsi="Times New Roman" w:cs="Times New Roman"/>
          <w:sz w:val="17"/>
        </w:rPr>
      </w:pPr>
      <w:r w:rsidRPr="00D557EC">
        <w:rPr>
          <w:rFonts w:ascii="Times New Roman" w:eastAsia="Times New Roman" w:hAnsi="Times New Roman" w:cs="Times New Roman"/>
          <w:sz w:val="17"/>
        </w:rPr>
        <w:t>број ћелија које настају по завршетку деобе). Приликом описа ћелијских деоба не треба наводити имена појединачних фаза у де-обама, већ је потребно фокусирати се на сам процес и његов ре-зултат. Модел може да прикаже чак и комбиновање хромозома на почетку мејозе (што је важно за разумевање стварања разноврсних комбинација гена код потомака као извора варијабилности), што је суштински значај мејозе (и полног размножавања).</w:t>
      </w:r>
    </w:p>
    <w:p w:rsidR="00D557EC" w:rsidRPr="00D557EC" w:rsidRDefault="00D557EC" w:rsidP="00D557EC">
      <w:pPr>
        <w:spacing w:line="3" w:lineRule="exact"/>
        <w:rPr>
          <w:rFonts w:ascii="Times New Roman" w:eastAsia="Times New Roman" w:hAnsi="Times New Roman" w:cs="Times New Roman"/>
          <w:sz w:val="17"/>
        </w:rPr>
      </w:pPr>
    </w:p>
    <w:p w:rsidR="00D557EC" w:rsidRPr="00D557EC" w:rsidRDefault="00D557EC" w:rsidP="00D557EC">
      <w:pPr>
        <w:numPr>
          <w:ilvl w:val="1"/>
          <w:numId w:val="14"/>
        </w:numPr>
        <w:tabs>
          <w:tab w:val="left" w:pos="607"/>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остваривању исхода </w:t>
      </w:r>
      <w:r w:rsidRPr="00D557EC">
        <w:rPr>
          <w:rFonts w:ascii="Times New Roman" w:eastAsia="Times New Roman" w:hAnsi="Times New Roman" w:cs="Times New Roman"/>
          <w:i/>
          <w:sz w:val="18"/>
        </w:rPr>
        <w:t>разматра предности и недостатке</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 xml:space="preserve">бесполног у односу на полно размножавање, </w:t>
      </w:r>
      <w:r w:rsidRPr="00D557EC">
        <w:rPr>
          <w:rFonts w:ascii="Times New Roman" w:eastAsia="Times New Roman" w:hAnsi="Times New Roman" w:cs="Times New Roman"/>
          <w:sz w:val="18"/>
        </w:rPr>
        <w:t>важно је надовеза-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48" w:lineRule="auto"/>
        <w:jc w:val="both"/>
        <w:rPr>
          <w:rFonts w:ascii="Times New Roman" w:eastAsia="Times New Roman" w:hAnsi="Times New Roman" w:cs="Times New Roman"/>
          <w:sz w:val="17"/>
        </w:rPr>
      </w:pPr>
      <w:r w:rsidRPr="00D557EC">
        <w:rPr>
          <w:rFonts w:ascii="Times New Roman" w:eastAsia="Times New Roman" w:hAnsi="Times New Roman" w:cs="Times New Roman"/>
          <w:sz w:val="17"/>
        </w:rPr>
        <w:t>ти садржај о размножавању на садржај који се односи на ћелиј-ске деобе. Бесполно размножавање треба повезати са митозом и настанком идентичних ћелија, због чега су и потомци генетички идентични свом једином родитељу. Потребно је дати примере бесполног размножавања код биљака и животиња. Полно размно-жавање треба повезати са мејозом, деобом у којој настају гамети, чијим спајањем ће се гени родитеља искомбиновати, у јединствену комбинацију коју свака јединка (настала полним размножавањем) носи. Ученици би требало да на примерима уоче предности и не-достатке бесполног размножавања. На пример, у случају гајења биљних култура је боље да нема варијација, јер се гаје на одређе-ним местима за која биљке морају бити добро адаптиране, али у случају промене услова средине све јединке би биле елиминисане.</w:t>
      </w:r>
    </w:p>
    <w:p w:rsidR="00D557EC" w:rsidRPr="00D557EC" w:rsidRDefault="00D557EC" w:rsidP="00D557EC">
      <w:pPr>
        <w:spacing w:line="6" w:lineRule="exact"/>
        <w:rPr>
          <w:rFonts w:ascii="Times New Roman" w:eastAsia="Times New Roman" w:hAnsi="Times New Roman" w:cs="Times New Roman"/>
          <w:sz w:val="18"/>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Варијабилност која се постиже полним размножавањем, тре-ба повезати са еволуционим механизмом – природном селекцијом</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74"/>
        </w:tabs>
        <w:spacing w:after="0" w:line="23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са еволуционим предностима које има популација организама која је генетички разноврсна, у смислу већег потенцијала за адап-тирање на промене у животној средини. То се може односити, на пример, на отпорност према новим болестима.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81"/>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остваривању исхода </w:t>
      </w:r>
      <w:r w:rsidRPr="00D557EC">
        <w:rPr>
          <w:rFonts w:ascii="Times New Roman" w:eastAsia="Times New Roman" w:hAnsi="Times New Roman" w:cs="Times New Roman"/>
          <w:i/>
          <w:sz w:val="18"/>
        </w:rPr>
        <w:t xml:space="preserve">прикупља и анализира податке о жи-вотним циклусима почевши од оплођења </w:t>
      </w:r>
      <w:r w:rsidRPr="00D557EC">
        <w:rPr>
          <w:rFonts w:ascii="Times New Roman" w:eastAsia="Times New Roman" w:hAnsi="Times New Roman" w:cs="Times New Roman"/>
          <w:sz w:val="18"/>
        </w:rPr>
        <w:t>треба се надовезати на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lastRenderedPageBreak/>
        <w:t xml:space="preserve">процес настајања гамета у мејози, чиме се количина наследног материјала преполови, а оплођењем се поново успоставља дипло-идност код организама. Ток развића вишећелијских организама треба објаснити на моделу човека, а ученици самосталним истра-живањем треба да дођу до података о животним циклусима живо-тиња из непосредног окружења или да анализирају податке саку-пљене на интернету (веза са области </w:t>
      </w:r>
      <w:r w:rsidRPr="00D557EC">
        <w:rPr>
          <w:rFonts w:ascii="Times New Roman" w:eastAsia="Times New Roman" w:hAnsi="Times New Roman" w:cs="Times New Roman"/>
          <w:i/>
          <w:sz w:val="18"/>
        </w:rPr>
        <w:t>Јединство грађе и функције</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као основа живота</w:t>
      </w:r>
      <w:r w:rsidRPr="00D557EC">
        <w:rPr>
          <w:rFonts w:ascii="Times New Roman" w:eastAsia="Times New Roman" w:hAnsi="Times New Roman" w:cs="Times New Roman"/>
          <w:sz w:val="18"/>
        </w:rPr>
        <w:t>).</w:t>
      </w:r>
    </w:p>
    <w:p w:rsidR="00D557EC" w:rsidRPr="00D557EC" w:rsidRDefault="00D557EC" w:rsidP="00D557EC">
      <w:pPr>
        <w:spacing w:line="6"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71"/>
        </w:tabs>
        <w:spacing w:after="0" w:line="248"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остваривању исхода </w:t>
      </w:r>
      <w:r w:rsidRPr="00D557EC">
        <w:rPr>
          <w:rFonts w:ascii="Times New Roman" w:eastAsia="Times New Roman" w:hAnsi="Times New Roman" w:cs="Times New Roman"/>
          <w:i/>
          <w:sz w:val="17"/>
        </w:rPr>
        <w:t>шематски прикаже наслеђивање пола и</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 xml:space="preserve">других особина према првом Менделовом правилу </w:t>
      </w:r>
      <w:r w:rsidRPr="00D557EC">
        <w:rPr>
          <w:rFonts w:ascii="Times New Roman" w:eastAsia="Times New Roman" w:hAnsi="Times New Roman" w:cs="Times New Roman"/>
          <w:sz w:val="17"/>
        </w:rPr>
        <w:t>потребно је обја-</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jc w:val="both"/>
        <w:rPr>
          <w:rFonts w:ascii="Times New Roman" w:eastAsia="Times New Roman" w:hAnsi="Times New Roman" w:cs="Times New Roman"/>
          <w:sz w:val="17"/>
        </w:rPr>
      </w:pPr>
      <w:r w:rsidRPr="00D557EC">
        <w:rPr>
          <w:rFonts w:ascii="Times New Roman" w:eastAsia="Times New Roman" w:hAnsi="Times New Roman" w:cs="Times New Roman"/>
          <w:sz w:val="17"/>
        </w:rPr>
        <w:t>снити појам генског алела и дати примере на особинама које се ал-тернативно испољавају у којима су алели или доминантни или реце-сивни (слободна ушна ресица, способност кружног савијања језика).</w:t>
      </w:r>
    </w:p>
    <w:p w:rsidR="00D557EC" w:rsidRPr="00D557EC" w:rsidRDefault="00D557EC" w:rsidP="00D557EC">
      <w:pPr>
        <w:spacing w:line="5"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248" w:lineRule="auto"/>
        <w:ind w:left="5"/>
        <w:jc w:val="both"/>
        <w:rPr>
          <w:rFonts w:ascii="Times New Roman" w:eastAsia="Times New Roman" w:hAnsi="Times New Roman" w:cs="Times New Roman"/>
          <w:sz w:val="17"/>
        </w:rPr>
      </w:pPr>
      <w:r w:rsidRPr="00D557EC">
        <w:rPr>
          <w:rFonts w:ascii="Times New Roman" w:eastAsia="Times New Roman" w:hAnsi="Times New Roman" w:cs="Times New Roman"/>
          <w:sz w:val="17"/>
        </w:rPr>
        <w:t>Објаснити појам генотипа кроз постојање два алела за један ген (генски локус) на хомологним хромозомима (један наслеђен од маме, други од тате), а фенотипа на видљивим особинама организама.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4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Треба дати шему наслеђивања неке особине (светле очи/там-не очи) у једној генерацији и на њој објаснити Менделово правило (Правило растављања и слободног комбиновања на једном ген-ском локусу). За анализу резултата користити знања о пропорци-јама из математике. Сличном шемом се може приказати и насле-ђивање пола, кроз комбинацију полних хромозома који се налазе у јајној ћелији и сперматозоиду приликом оплођења.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Као примере промена стања организма или наследних боле-сти могу се навести болести које зависе: само од наслеђених гена (срасли прсти, једна врста патуљастог раста), од наслеђених гена и начина живота (дијабетес), оне које су везане за полне хромозоме (хемофилија), болести које су одређене већим бројем гена и такође зависне од начина живота (шизофренија), или су последица про-мене у броју хромозома (Даунов синдром).</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 број часова је 8, по 3 за обраду и утврђивање и 2 за вежбе.</w:t>
      </w:r>
    </w:p>
    <w:p w:rsidR="00D557EC" w:rsidRPr="00D557EC" w:rsidRDefault="00D557EC" w:rsidP="00D557EC">
      <w:pPr>
        <w:spacing w:line="238" w:lineRule="auto"/>
        <w:ind w:left="405"/>
        <w:rPr>
          <w:rFonts w:ascii="Times New Roman" w:eastAsia="Times New Roman" w:hAnsi="Times New Roman" w:cs="Times New Roman"/>
          <w:b/>
          <w:sz w:val="18"/>
        </w:rPr>
      </w:pPr>
      <w:r w:rsidRPr="00D557EC">
        <w:rPr>
          <w:rFonts w:ascii="Times New Roman" w:eastAsia="Times New Roman" w:hAnsi="Times New Roman" w:cs="Times New Roman"/>
          <w:b/>
          <w:sz w:val="18"/>
        </w:rPr>
        <w:t>Област: Јединство грађе и функције као основа живота</w:t>
      </w: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За достизање исхода: </w:t>
      </w:r>
      <w:r w:rsidRPr="00D557EC">
        <w:rPr>
          <w:rFonts w:ascii="Times New Roman" w:eastAsia="Times New Roman" w:hAnsi="Times New Roman" w:cs="Times New Roman"/>
          <w:i/>
          <w:sz w:val="18"/>
        </w:rPr>
        <w:t>одреди положај организма на дрвету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живота на основу прикупљених информација о његовој грађи, пореди организме на различитим позицијама на „дрвету живо-та” према начину на који обављају животне процесе, користи микроскоп за посматрање грађе гљива, биљних и животињских ткива</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акценат трeбa</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дa</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будe</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на ученичком истраживању основ-них принципа организације живих бића и значају ткива, органа и органских система и за функционисање организма. Симетричност тела треба обрадити као особину која се јавља у свим групама жи-вих организама (једноћелијских и вишећелијских), са типичним примерима радијалне (зрачне), билатералне (двобочне) симетрије,</w:t>
      </w:r>
    </w:p>
    <w:p w:rsidR="00D557EC" w:rsidRPr="00D557EC" w:rsidRDefault="00D557EC" w:rsidP="00D557EC">
      <w:pPr>
        <w:spacing w:line="8" w:lineRule="exact"/>
        <w:rPr>
          <w:rFonts w:ascii="Times New Roman" w:eastAsia="Times New Roman" w:hAnsi="Times New Roman" w:cs="Times New Roman"/>
        </w:rPr>
      </w:pPr>
    </w:p>
    <w:p w:rsidR="00D557EC" w:rsidRPr="00D557EC" w:rsidRDefault="00D557EC" w:rsidP="00D557EC">
      <w:pPr>
        <w:numPr>
          <w:ilvl w:val="0"/>
          <w:numId w:val="14"/>
        </w:numPr>
        <w:tabs>
          <w:tab w:val="left" w:pos="159"/>
        </w:tabs>
        <w:spacing w:after="0" w:line="248" w:lineRule="auto"/>
        <w:ind w:left="5" w:hanging="5"/>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асимерије. Код обраде симетрије/асиметрије једноћелијских ор-ганизама користити примере познатих врста које су обрађиване у претходним разредима. Посебну пажњу треба обратити на појаву симетрије/асиметрије код биљака (симетрија цвета, листа...), као и на облике симетрије код животиња, како би се разумео значај си-метрије тела за живот у воденој и копненој средини. Цефализацију код животиња (овај стручни појам не треба користити) би треба-ло описати као груписање главних органа за пријем и спровођење информација у предњем делу тела, јер овај део тела први ступа у контакт са спољашњом средином (краћи пут/бржа реакција). Сег-ментираност тела треба обрадити на типичним, методски одабра-ним примерима биљака и животиња, са нагласком на биолошки значај појве сегментације за живот у воденој и копненој средини. Важно је да ученик кроз вежбање на различитим примерима што више самостално успоставља везу између типа симетрије и на-чина живота (брзина, покретљивост...) одређене јединке у датим условима спољашње средине. Тип симетрије, присуство/одсуство цефализације, као и присуство/тип сегментације треба такође ко-ристити и као важан критеријум за разврставање организама при-меном дихотомих кључева у оквиру области </w:t>
      </w:r>
      <w:r w:rsidRPr="00D557EC">
        <w:rPr>
          <w:rFonts w:ascii="Times New Roman" w:eastAsia="Times New Roman" w:hAnsi="Times New Roman" w:cs="Times New Roman"/>
          <w:i/>
          <w:sz w:val="17"/>
        </w:rPr>
        <w:t>Порекло и разновр-сност живог света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Појам телесне дупље,</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као и</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(ембрионалних)</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телесних слојева не треба помињати, јер ученици немају довољно знања о развићу на овом узрасту. Код обраде ткива треба се бавити морфологијом (изгледом) појединих типова ћелија и њихове улоге, док ће њихова детаљнија унутрашња грађа бити обрађивана у на-редном разреду. Такође, у оквиру одговарајућих наставних једини-ца, треба обрадити и ћелије са специфичним функцијама, нпр. ми-шићне, крвне, нервне, ћелије затварачице и др. За изучавање грађе ћелија и ткива треба користити школски микроскоп. У складу са могућностима, потребно је </w:t>
      </w:r>
      <w:r w:rsidRPr="00D557EC">
        <w:rPr>
          <w:rFonts w:ascii="Times New Roman" w:eastAsia="Times New Roman" w:hAnsi="Times New Roman" w:cs="Times New Roman"/>
          <w:sz w:val="17"/>
        </w:rPr>
        <w:lastRenderedPageBreak/>
        <w:t>фаворизовати индивидуални ангажман ученика у изради микроскопских препарата и микроскопирању.</w:t>
      </w:r>
    </w:p>
    <w:p w:rsidR="00D557EC" w:rsidRPr="00D557EC" w:rsidRDefault="00D557EC" w:rsidP="00D557EC">
      <w:pPr>
        <w:spacing w:line="15" w:lineRule="exact"/>
        <w:rPr>
          <w:rFonts w:ascii="Times New Roman" w:eastAsia="Times New Roman" w:hAnsi="Times New Roman" w:cs="Times New Roman"/>
          <w:sz w:val="17"/>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Главне групе једноћелијских еукариотских организама треба обрадити кроз упоредни преглед грађе и сличности/разлике основ-них животних функција код једноћелијске алге, амебе, бичара, трепљара. Не ићи у детаљније систематске поделе у оквиру групе Протиста.</w:t>
      </w:r>
    </w:p>
    <w:p w:rsidR="00D557EC" w:rsidRPr="00D557EC" w:rsidRDefault="00D557EC" w:rsidP="00D557EC">
      <w:pPr>
        <w:spacing w:line="3" w:lineRule="exact"/>
        <w:rPr>
          <w:rFonts w:ascii="Times New Roman" w:eastAsia="Times New Roman" w:hAnsi="Times New Roman" w:cs="Times New Roman"/>
          <w:sz w:val="17"/>
        </w:rPr>
      </w:pPr>
    </w:p>
    <w:p w:rsidR="00D557EC" w:rsidRPr="00D557EC" w:rsidRDefault="00D557EC" w:rsidP="00D557EC">
      <w:pPr>
        <w:spacing w:line="27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Паралелно са компаративним прегледом грађе на методски одабраним представницима који су познати ученицима из ранијег</w:t>
      </w:r>
    </w:p>
    <w:p w:rsidR="00D557EC" w:rsidRPr="00D557EC" w:rsidRDefault="00D557EC" w:rsidP="00D557EC">
      <w:pPr>
        <w:spacing w:line="274" w:lineRule="auto"/>
        <w:ind w:left="5" w:firstLine="397"/>
        <w:jc w:val="both"/>
        <w:rPr>
          <w:rFonts w:ascii="Times New Roman" w:eastAsia="Times New Roman" w:hAnsi="Times New Roman" w:cs="Times New Roman"/>
          <w:sz w:val="18"/>
        </w:rPr>
        <w:sectPr w:rsidR="00D557EC" w:rsidRPr="00D557EC">
          <w:pgSz w:w="11900" w:h="15780"/>
          <w:pgMar w:top="183" w:right="686" w:bottom="987" w:left="680" w:header="0" w:footer="0" w:gutter="0"/>
          <w:cols w:num="2" w:space="0" w:equalWidth="0">
            <w:col w:w="5140" w:space="275"/>
            <w:col w:w="5125"/>
          </w:cols>
          <w:docGrid w:linePitch="360"/>
        </w:sectPr>
      </w:pPr>
    </w:p>
    <w:p w:rsidR="00D557EC" w:rsidRPr="00D557EC" w:rsidRDefault="00D557EC" w:rsidP="00D557EC">
      <w:pPr>
        <w:spacing w:line="248" w:lineRule="auto"/>
        <w:jc w:val="both"/>
        <w:rPr>
          <w:rFonts w:ascii="Times New Roman" w:eastAsia="Times New Roman" w:hAnsi="Times New Roman" w:cs="Times New Roman"/>
          <w:sz w:val="17"/>
        </w:rPr>
      </w:pPr>
      <w:bookmarkStart w:id="38" w:name="page66"/>
      <w:bookmarkEnd w:id="38"/>
      <w:r w:rsidRPr="00D557EC">
        <w:rPr>
          <w:rFonts w:ascii="Times New Roman" w:eastAsia="Times New Roman" w:hAnsi="Times New Roman" w:cs="Times New Roman"/>
          <w:sz w:val="17"/>
        </w:rPr>
        <w:lastRenderedPageBreak/>
        <w:t xml:space="preserve">образовања или непосредног окружења, треба обрадити и слич-ности и разлике у грађи и обављању основних животних процеса главних група биљака, гљива и животиња. Сличности и разлике у грађи ткива и органа значајних за обављање основних вегетатив-них процеса (исхране, дисања и излучивања) биљака обрадити паралелно, тј. компаративним прегледом грађе методски одабра-них представника (вишећелијска алга, маховина, папрат, голосе-меница, скривеносеменица). При обради теме транспорта воде и супстанци кроз биљку, обрадити и појам ћелија затварачица, као пример ћелија са специфичном функцијом у биљци. Сличности и разлике у грађи репродуктивних органа и размножавању биљака такође обрадити на методски одабраним представницима (вишеће-лијска алга, маховина, папрат, голосеменица, скривеносеменица) и повезати са значајем и улогом полног размножавања код биљака (исходи из области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 xml:space="preserve">). Овде се може обра-дити и тема животни циклуси биљака (такође из области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без улажења у детаље смене генерација сваке</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појединачне групе биљака. Потребно је ставити акценат на био-лошки значај разноврсности цвета и цвасти у функцији размно-жавања (без детаљнијег улажења у типове цвасти): једнополни и двополни цветови и цвасти, симетрија, боја, мирис, нектар, анато-мија цвета у функцији опрашивања итд. Раст биљака (нагласити да је заснован на митотичким деобама, које су обрађиване у оквиру области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 треба обрадити на примерима код вишећелијске алге, зељасте и дрвенасте биљке). Изучавање покретљивости (покрета) биљака, као једне од заједничких особи-на живих бића по могућности обрадити кроз огледе, наслањајући се на већ познате примере помињане у претходним разредима у оквиру обраде међусобних утицаја живих бића и животне среди-не, или на новим примерима из сопственог окружења.</w:t>
      </w:r>
    </w:p>
    <w:p w:rsidR="00D557EC" w:rsidRPr="00D557EC" w:rsidRDefault="00D557EC" w:rsidP="00D557EC">
      <w:pPr>
        <w:spacing w:line="15"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Компаративни преглед грађе и функције животиња треба ре-ализовати кроз обраду на методски одабраним представницима, који су од раније били познати ученицима: 1) Заштита тела (кроз упоредни преглед грађе и функције телесног покривача (интегу-мент, кожа) на методски одабраним представницима главних гру-па животиња. Овде се могу обрадити и неке ћелије са специфич-ном функцијом, нпр. жарне ћелије. 2) Потпора и покретљивост</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spacing w:line="250" w:lineRule="auto"/>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 упоредни преглед телесних структура које обезбеђују потпору и покретљивост главних група животиња на методски одабраним представницима. Обрадити спољашњи и унутрашњи скелет живо-тиња. Поменути да код животиња (нарочито оних без присуства чврстог скелета) и течност у телу може играти улогу скелета (хи-дроскелет). Обрадити мишићне ћелије као ћелије са специфичном функцијом, које својим радом делују на скелет, односно заједно са скелетом омогућавају покретљивост појединих делова тела/ целог организма. 3) Пријем дражи и реаговање на дражи обради-ти на посебним часовима, кроз упоредни преглед главних чула и упоредни преглед нервног система на методски одабраним пред-ставницима главних група животиња. При обради нервног систе-ма треба обрадити ћелије са специфичном грађом и функцијом – нервне ћелије, које омогућавају реаговање на дражи из спољашње и унутрашње средине. Такође, ученицима скренути пажњу да се код већине група животиња врши груписање нервних ћелија у по-јединим деловима тела (ганглије, мозак – повезати са предностима оваквог груписања и са цефализацијом), док се ређе појединачне нервне ћелије повезују у мреже (нпр. код медузе, што има везе са симетријом). 3) Обезбеђивање енергије за организам – врши се за-хваљујући исхрани и дисању. Иако се, због обимности, исхрана и дисање обрађују на посебним часовима, треба нагласити њихову нераскидиву улогу у обезбеђивању енергије за све животне функ-ције. Кроз упоредни преглед треба обрадити разноврсност грађе органа за варење главних група животиња, у односу на њихов на-чин исхране (нпр. дужина црева код типичног карнивора/хербиво-ра/омнивора, грађа кљуна, вољка и бубац, слепо црево...). Органе за дисање обрадити на типичним примерима водених и копнених животиња, као и кроз израду различитих модела/шема/стрипа... 4) Транспорт супстанци кроз тело приказати кроз упоредни преглед грађе и функције система </w:t>
      </w:r>
      <w:r w:rsidRPr="00D557EC">
        <w:rPr>
          <w:rFonts w:ascii="Times New Roman" w:eastAsia="Times New Roman" w:hAnsi="Times New Roman" w:cs="Times New Roman"/>
          <w:sz w:val="17"/>
        </w:rPr>
        <w:lastRenderedPageBreak/>
        <w:t>органа за циркулацију главних група жи-вотиња, на методски одабраним представницима. Напоменути да</w:t>
      </w:r>
    </w:p>
    <w:p w:rsidR="00D557EC" w:rsidRPr="00D557EC" w:rsidRDefault="00D557EC" w:rsidP="00D557EC">
      <w:pPr>
        <w:spacing w:line="5"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numPr>
          <w:ilvl w:val="0"/>
          <w:numId w:val="14"/>
        </w:numPr>
        <w:tabs>
          <w:tab w:val="left" w:pos="167"/>
        </w:tabs>
        <w:spacing w:after="0" w:line="248" w:lineRule="auto"/>
        <w:ind w:left="5" w:hanging="5"/>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спољашња средина (вода) може бити у функцији транспортног медијума, као и да постоје посебне телесне течности (крв, лимфа, хемолимфа). Потребно је поменути постојање отвореног и затво-реног транспортног система, као и да у оквиру затвореног транс-портног система циркулише течно ткиво – крв са крвним ћели-јама, које имају одређене специфичне функције. Нагласити да се управо на крвним ћелијама налазе фактори важни за одређивање крвних група, које ученици треба да савладају кроз вежбања о на-слеђивању АВО система крвних група. Осврнути се на значај по-клапања крвних група при трансфузији и трансплантацији (веза са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У оквиру обраде затвореног транспорт-ног (крвног) система кичмењака (човека) кроз практичне вежбе обрадити пулс и крвни притисак, као и демонстрацију/вежбу пру-жања прве помоћи у случају повреде крвних судова (из области </w:t>
      </w:r>
      <w:r w:rsidRPr="00D557EC">
        <w:rPr>
          <w:rFonts w:ascii="Times New Roman" w:eastAsia="Times New Roman" w:hAnsi="Times New Roman" w:cs="Times New Roman"/>
          <w:i/>
          <w:sz w:val="17"/>
        </w:rPr>
        <w:t>Човек и здравље</w:t>
      </w:r>
      <w:r w:rsidRPr="00D557EC">
        <w:rPr>
          <w:rFonts w:ascii="Times New Roman" w:eastAsia="Times New Roman" w:hAnsi="Times New Roman" w:cs="Times New Roman"/>
          <w:sz w:val="17"/>
        </w:rPr>
        <w:t>). 5)</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Излучивање треба обрадиту кроз упоредни</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преглед грађе и функције органа за излучивање, у контексту живо-та у води/на копну (проблем/решење), главних група животиња, на методски одабраним представницима водених и копнених органи-зама. 6) Размножавање треба обрадити кроз упоредни преглед на-чина размножавања главних група животиња на методски одабра-ним представницима, са примерима животиња одвојених полова и хермафродита. Треба обрадити значај и улогу полног размножава-ња и поређење животних циклуса (потпуно и непотпуно развиће, спољашње и унутрашње оплођење, појам ларве) само на примери-ма инсеката и водоземаца (веза са оквиру области </w:t>
      </w:r>
      <w:r w:rsidRPr="00D557EC">
        <w:rPr>
          <w:rFonts w:ascii="Times New Roman" w:eastAsia="Times New Roman" w:hAnsi="Times New Roman" w:cs="Times New Roman"/>
          <w:i/>
          <w:sz w:val="17"/>
        </w:rPr>
        <w:t>Наслеђивање и</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еволуција)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Не треба обрађивати ендокрини систем,</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пошто ће ње-гова грађа и функције бити обрађена у наредном разреду.</w:t>
      </w:r>
    </w:p>
    <w:p w:rsidR="00D557EC" w:rsidRPr="00D557EC" w:rsidRDefault="00D557EC" w:rsidP="00D557EC">
      <w:pPr>
        <w:spacing w:line="13" w:lineRule="exact"/>
        <w:rPr>
          <w:rFonts w:ascii="Times New Roman" w:eastAsia="Times New Roman" w:hAnsi="Times New Roman" w:cs="Times New Roman"/>
          <w:sz w:val="17"/>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Компаративни преглед грађе главних група гљива: плесни, квасци, печурке треба обрадити кроз преглед сличности и разлика у обављању основних животних процеса на методски одабраним представницима. Са гљивама треба обрадити и лишајеве, као при-мер обострано корисне заједнице организама (нпр. једноћелијске алге и гљиве). Ученици би могли да буду укључени у реализацију мини истраживачког пројекта </w:t>
      </w:r>
      <w:r w:rsidRPr="00D557EC">
        <w:rPr>
          <w:rFonts w:ascii="Times New Roman" w:eastAsia="Times New Roman" w:hAnsi="Times New Roman" w:cs="Times New Roman"/>
          <w:i/>
          <w:sz w:val="18"/>
        </w:rPr>
        <w:t>Гљиве и лишајеви мога краја</w:t>
      </w:r>
      <w:r w:rsidRPr="00D557EC">
        <w:rPr>
          <w:rFonts w:ascii="Times New Roman" w:eastAsia="Times New Roman" w:hAnsi="Times New Roman" w:cs="Times New Roman"/>
          <w:sz w:val="18"/>
        </w:rPr>
        <w:t>. Пре-поручује се истраживање у непосредном окружењу и одређивање типичних врста гљива и лишајева уз употребу једноставних кљу-чева и прављење забелешки на терену (веза са остваривањем ис-</w:t>
      </w:r>
    </w:p>
    <w:p w:rsidR="00D557EC" w:rsidRPr="00D557EC" w:rsidRDefault="00D557EC" w:rsidP="00D557EC">
      <w:pPr>
        <w:spacing w:line="6" w:lineRule="exact"/>
        <w:rPr>
          <w:rFonts w:ascii="Times New Roman" w:eastAsia="Times New Roman" w:hAnsi="Times New Roman" w:cs="Times New Roman"/>
          <w:sz w:val="17"/>
        </w:rPr>
      </w:pPr>
    </w:p>
    <w:p w:rsidR="00D557EC" w:rsidRPr="00D557EC" w:rsidRDefault="00D557EC" w:rsidP="00D557EC">
      <w:pPr>
        <w:spacing w:line="234" w:lineRule="auto"/>
        <w:ind w:left="5"/>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хода из области </w:t>
      </w:r>
      <w:r w:rsidRPr="00D557EC">
        <w:rPr>
          <w:rFonts w:ascii="Times New Roman" w:eastAsia="Times New Roman" w:hAnsi="Times New Roman" w:cs="Times New Roman"/>
          <w:i/>
          <w:sz w:val="18"/>
        </w:rPr>
        <w:t>Порекло и разноврсност живог света</w:t>
      </w:r>
      <w:r w:rsidRPr="00D557EC">
        <w:rPr>
          <w:rFonts w:ascii="Times New Roman" w:eastAsia="Times New Roman" w:hAnsi="Times New Roman" w:cs="Times New Roman"/>
          <w:sz w:val="18"/>
        </w:rPr>
        <w:t>). Ове ак-</w:t>
      </w:r>
    </w:p>
    <w:p w:rsidR="00D557EC" w:rsidRPr="00D557EC" w:rsidRDefault="00D557EC" w:rsidP="00D557EC">
      <w:pPr>
        <w:spacing w:line="234" w:lineRule="auto"/>
        <w:ind w:left="5"/>
        <w:rPr>
          <w:rFonts w:ascii="Times New Roman" w:eastAsia="Times New Roman" w:hAnsi="Times New Roman" w:cs="Times New Roman"/>
          <w:sz w:val="18"/>
        </w:rPr>
      </w:pPr>
      <w:r w:rsidRPr="00D557EC">
        <w:rPr>
          <w:rFonts w:ascii="Times New Roman" w:eastAsia="Times New Roman" w:hAnsi="Times New Roman" w:cs="Times New Roman"/>
          <w:sz w:val="18"/>
        </w:rPr>
        <w:t>тивности треба изводити искључиво уз присуство наставника, као</w:t>
      </w:r>
    </w:p>
    <w:p w:rsidR="00D557EC" w:rsidRPr="00D557EC" w:rsidRDefault="00D557EC" w:rsidP="00D557EC">
      <w:pPr>
        <w:numPr>
          <w:ilvl w:val="0"/>
          <w:numId w:val="14"/>
        </w:numPr>
        <w:tabs>
          <w:tab w:val="left" w:pos="159"/>
        </w:tabs>
        <w:spacing w:after="0" w:line="234"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родитеља – волонтера. Потребно је упозорити ученике да кида-ње и брање јединки није дозвољено због заштите диверзитета и сигурности ученика. Компаративни преглед главних група гљива може се повезати и са облашћу </w:t>
      </w:r>
      <w:r w:rsidRPr="00D557EC">
        <w:rPr>
          <w:rFonts w:ascii="Times New Roman" w:eastAsia="Times New Roman" w:hAnsi="Times New Roman" w:cs="Times New Roman"/>
          <w:i/>
          <w:sz w:val="18"/>
        </w:rPr>
        <w:t>Човек и здравље</w:t>
      </w:r>
      <w:r w:rsidRPr="00D557EC">
        <w:rPr>
          <w:rFonts w:ascii="Times New Roman" w:eastAsia="Times New Roman" w:hAnsi="Times New Roman" w:cs="Times New Roman"/>
          <w:sz w:val="18"/>
        </w:rPr>
        <w:t xml:space="preserve">, у оквиру обраде </w:t>
      </w:r>
      <w:r w:rsidRPr="00D557EC">
        <w:rPr>
          <w:rFonts w:ascii="Times New Roman" w:eastAsia="Times New Roman" w:hAnsi="Times New Roman" w:cs="Times New Roman"/>
          <w:i/>
          <w:sz w:val="18"/>
        </w:rPr>
        <w:t>Значај правилног чувања, припреме и хигијене намирница; трова-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34"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i/>
          <w:sz w:val="18"/>
        </w:rPr>
        <w:t>ње храном</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Уколико се приликом обраде теме о гљивама плани-ра демонстрација/посматрање плесни (у петри шољи, на хлебу и сл.), обратити пажњу да ли у одељењу има ученика који могу бити алергични на ове агенсе.</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48" w:lineRule="auto"/>
        <w:ind w:left="5" w:firstLine="397"/>
        <w:jc w:val="both"/>
        <w:rPr>
          <w:rFonts w:ascii="Times New Roman" w:eastAsia="Times New Roman" w:hAnsi="Times New Roman" w:cs="Times New Roman"/>
          <w:i/>
          <w:sz w:val="17"/>
        </w:rPr>
      </w:pPr>
      <w:r w:rsidRPr="00D557EC">
        <w:rPr>
          <w:rFonts w:ascii="Times New Roman" w:eastAsia="Times New Roman" w:hAnsi="Times New Roman" w:cs="Times New Roman"/>
          <w:sz w:val="17"/>
        </w:rPr>
        <w:t xml:space="preserve">Уз одговарајуће примере упоредне грађе главних група биља-ка, гљива и животиња треба увести појмове конвергенције и ди-вергенције, као везу са исходима из области </w:t>
      </w:r>
      <w:r w:rsidRPr="00D557EC">
        <w:rPr>
          <w:rFonts w:ascii="Times New Roman" w:eastAsia="Times New Roman" w:hAnsi="Times New Roman" w:cs="Times New Roman"/>
          <w:i/>
          <w:sz w:val="17"/>
        </w:rPr>
        <w:t>Живот у екосистему.</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области је 31:13 часова за обраду, 10 за утврђивања, 5 за вежбе и 1 за обраду са ве-жбама, и 2 за утврђивање са вежбама.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8" w:lineRule="auto"/>
        <w:ind w:left="405"/>
        <w:rPr>
          <w:rFonts w:ascii="Times New Roman" w:eastAsia="Times New Roman" w:hAnsi="Times New Roman" w:cs="Times New Roman"/>
          <w:b/>
          <w:sz w:val="18"/>
        </w:rPr>
      </w:pPr>
      <w:r w:rsidRPr="00D557EC">
        <w:rPr>
          <w:rFonts w:ascii="Times New Roman" w:eastAsia="Times New Roman" w:hAnsi="Times New Roman" w:cs="Times New Roman"/>
          <w:b/>
          <w:sz w:val="18"/>
        </w:rPr>
        <w:t>Област: Порекло и разноврсност живог света</w:t>
      </w:r>
    </w:p>
    <w:p w:rsidR="00D557EC" w:rsidRPr="00D557EC" w:rsidRDefault="00D557EC" w:rsidP="00D557EC">
      <w:pPr>
        <w:numPr>
          <w:ilvl w:val="1"/>
          <w:numId w:val="14"/>
        </w:numPr>
        <w:tabs>
          <w:tab w:val="left" w:pos="637"/>
        </w:tabs>
        <w:spacing w:after="0" w:line="234" w:lineRule="auto"/>
        <w:ind w:left="5" w:firstLine="392"/>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достизању исхода </w:t>
      </w:r>
      <w:r w:rsidRPr="00D557EC">
        <w:rPr>
          <w:rFonts w:ascii="Times New Roman" w:eastAsia="Times New Roman" w:hAnsi="Times New Roman" w:cs="Times New Roman"/>
          <w:i/>
          <w:sz w:val="18"/>
        </w:rPr>
        <w:t>разврста организме према задатим</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 xml:space="preserve">критеријумима применом дихотомих кључева </w:t>
      </w:r>
      <w:r w:rsidRPr="00D557EC">
        <w:rPr>
          <w:rFonts w:ascii="Times New Roman" w:eastAsia="Times New Roman" w:hAnsi="Times New Roman" w:cs="Times New Roman"/>
          <w:sz w:val="18"/>
        </w:rPr>
        <w:t>и</w:t>
      </w:r>
      <w:r w:rsidRPr="00D557EC">
        <w:rPr>
          <w:rFonts w:ascii="Times New Roman" w:eastAsia="Times New Roman" w:hAnsi="Times New Roman" w:cs="Times New Roman"/>
          <w:i/>
          <w:sz w:val="18"/>
        </w:rPr>
        <w:t xml:space="preserve"> повеже принципе систематике са филогенијом и еволуцијом на основу данашњих</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9"/>
        </w:tabs>
        <w:spacing w:after="0" w:line="238" w:lineRule="auto"/>
        <w:ind w:left="5" w:hanging="5"/>
        <w:jc w:val="both"/>
        <w:rPr>
          <w:rFonts w:ascii="Times New Roman" w:eastAsia="Times New Roman" w:hAnsi="Times New Roman" w:cs="Times New Roman"/>
          <w:i/>
          <w:sz w:val="18"/>
        </w:rPr>
      </w:pPr>
      <w:r w:rsidRPr="00D557EC">
        <w:rPr>
          <w:rFonts w:ascii="Times New Roman" w:eastAsia="Times New Roman" w:hAnsi="Times New Roman" w:cs="Times New Roman"/>
          <w:i/>
          <w:sz w:val="18"/>
        </w:rPr>
        <w:lastRenderedPageBreak/>
        <w:t xml:space="preserve">изумрлих врста </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фосила </w:t>
      </w:r>
      <w:r w:rsidRPr="00D557EC">
        <w:rPr>
          <w:rFonts w:ascii="Times New Roman" w:eastAsia="Times New Roman" w:hAnsi="Times New Roman" w:cs="Times New Roman"/>
          <w:sz w:val="18"/>
        </w:rPr>
        <w:t>неопходно је ослањати се на област</w:t>
      </w:r>
      <w:r w:rsidRPr="00D557EC">
        <w:rPr>
          <w:rFonts w:ascii="Times New Roman" w:eastAsia="Times New Roman" w:hAnsi="Times New Roman" w:cs="Times New Roman"/>
          <w:i/>
          <w:sz w:val="18"/>
        </w:rPr>
        <w:t xml:space="preserve"> Јединство грађе и функције</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будући да ученици треба да се баве</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системом класификације живих бића, који је заснован на еволу-ционом пореклу, односно сличностима и разликама између при-падника различитих таксономских група. Увод у систематику би требало засновати на приказу основних принципа систематике, навођењем основних систематских категорија, као и спомињањем биномне номенклатуре (иако деца у овом узрасту не треба да уче латинска имена). На основу биномне номенклатуре може се де-монстрирати принцип – врсте унутар једног рода, а затим се по истом принципу може појаснити припадност родова једној фами-</w:t>
      </w:r>
    </w:p>
    <w:p w:rsidR="00D557EC" w:rsidRPr="00D557EC" w:rsidRDefault="00D557EC" w:rsidP="00D557EC">
      <w:pPr>
        <w:tabs>
          <w:tab w:val="left" w:pos="169"/>
        </w:tabs>
        <w:spacing w:line="238" w:lineRule="auto"/>
        <w:ind w:left="5" w:hanging="5"/>
        <w:jc w:val="both"/>
        <w:rPr>
          <w:rFonts w:ascii="Times New Roman" w:eastAsia="Times New Roman" w:hAnsi="Times New Roman" w:cs="Times New Roman"/>
          <w:i/>
          <w:sz w:val="18"/>
        </w:rPr>
        <w:sectPr w:rsidR="00D557EC" w:rsidRPr="00D557EC">
          <w:pgSz w:w="11900" w:h="15780"/>
          <w:pgMar w:top="183" w:right="686" w:bottom="1023" w:left="680" w:header="0" w:footer="0" w:gutter="0"/>
          <w:cols w:num="2" w:space="0" w:equalWidth="0">
            <w:col w:w="5140" w:space="275"/>
            <w:col w:w="5125"/>
          </w:cols>
          <w:docGrid w:linePitch="360"/>
        </w:sectPr>
      </w:pPr>
    </w:p>
    <w:p w:rsidR="00D557EC" w:rsidRPr="00D557EC" w:rsidRDefault="00D557EC" w:rsidP="00D557EC">
      <w:pPr>
        <w:spacing w:line="248" w:lineRule="auto"/>
        <w:jc w:val="both"/>
        <w:rPr>
          <w:rFonts w:ascii="Times New Roman" w:eastAsia="Times New Roman" w:hAnsi="Times New Roman" w:cs="Times New Roman"/>
          <w:sz w:val="17"/>
        </w:rPr>
      </w:pPr>
      <w:bookmarkStart w:id="39" w:name="page67"/>
      <w:bookmarkEnd w:id="39"/>
      <w:r w:rsidRPr="00D557EC">
        <w:rPr>
          <w:rFonts w:ascii="Times New Roman" w:eastAsia="Times New Roman" w:hAnsi="Times New Roman" w:cs="Times New Roman"/>
          <w:sz w:val="17"/>
        </w:rPr>
        <w:lastRenderedPageBreak/>
        <w:t>лији, фамилија реду, итд. Крупну слику разноврсности живота, на нивоу кола и класе, треба представити дрветом живота. Имајући у виду да су ученици са дрветом живота упознати у ранијим разре-дима, увођење употребе дихотомих кључева може се засновати на ранијим знањима (кроз вежбу). На пример, критеријум „има/нема једро” је прва дихотомија коју могу да уоче на дрвету живота (про-кариоти-еукариоти), затим, „једноћеличност/вишећеличност” (код еукариота), „аутотрофија/хетеротрофија” (код еукариота – алге, биљке, гљиве, животиње), „има/нема диференцирана ткива” (код еукариота), „тип симетрије” (код еукариота), итд.</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Знања из упоредне грађе/телесне организације главних група биљака, гљива и животиња (из области </w:t>
      </w:r>
      <w:r w:rsidRPr="00D557EC">
        <w:rPr>
          <w:rFonts w:ascii="Times New Roman" w:eastAsia="Times New Roman" w:hAnsi="Times New Roman" w:cs="Times New Roman"/>
          <w:i/>
          <w:sz w:val="18"/>
        </w:rPr>
        <w:t>Јединство грађе и функ-ције</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треба да представљају основ за разврставање организама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према задатим критеријумима, применом дихотомих кључева, на-кон обраде сваке од ових група. Дакле, систематику треба обради-ти мање детаљно, а инсистирати на правилима примене, односно практичној примени дихотомог кључа, чиме би ученици, након демонстрације одговарајућих примера од стране наставника, били оспособљени да сами разврставају жива бића и на основу задатих критеријума одреде њихову позицију на дрвету живота. На при-мер, ученици могу кроз вежбу на часу да групишу организме при-казане на фотографијама, према задатим критеријумима (до нивоа кола/класе). Груписање треба да идe сaмo дo нивoa глaвних групa уз истицање карактеристика нa oснoву којих ћe ученик мoћи дa неки oргaнизaм из сoпствeнoг oкружeњa (нпр. пaукa, птицу, инсeк-та, гoлoсeмeницу, скривeнoсeмeницу...) сврстa у одређену групу. Будући да би обрада систематике унутар сваке групе требало да укључује активно учешће ученика под вођством наставника, ови часови представљају и обраду и вежбе. У оквиру ових часова тре-ба представити и примере конвергенције (насупрот дивергенци-ји), као очигледно одступање од принципа „сличност = сродност” (нпр. крила инсеката и крила кичмењака, пераја китова и риба, млечике и кактуси, итд). Ове теме надовезују се на стечено знање о адаптацијама.</w:t>
      </w:r>
    </w:p>
    <w:p w:rsidR="00D557EC" w:rsidRPr="00D557EC" w:rsidRDefault="00D557EC" w:rsidP="00D557EC">
      <w:pPr>
        <w:spacing w:line="17" w:lineRule="exact"/>
        <w:rPr>
          <w:rFonts w:ascii="Times New Roman" w:eastAsia="Times New Roman" w:hAnsi="Times New Roman" w:cs="Times New Roman"/>
        </w:rPr>
      </w:pPr>
    </w:p>
    <w:p w:rsidR="00D557EC" w:rsidRPr="00D557EC" w:rsidRDefault="00D557EC" w:rsidP="00D557EC">
      <w:pPr>
        <w:spacing w:line="248"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Основне принципе систематике, кроз порекло и диверзифи-кацију група организама од заједничког претка, треба илустровати приказом прелазних фосила. На овај начин, ученици ће стећи увид</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36"/>
        </w:tabs>
        <w:spacing w:after="0" w:line="23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променљивост живог света, као и у чињеницу да садашња флора и фауна, које могу проучавати и класификовати, представљају ре-зултат еволуције живог света током милијарди година на планети Земљи. Другим речима, живи свет пре више милиона година није изгледао као данас, нити живи свет пре 500 милиона година, итд. Ова знања су важна и за сагледавање будућности биодиверзитета на Земљи – последица антропогеног деловања, климатских проме-на, тектонских промена, и других процеса.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8" w:lineRule="auto"/>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Област: Живот у екосистему</w:t>
      </w:r>
    </w:p>
    <w:p w:rsidR="00D557EC" w:rsidRPr="00D557EC" w:rsidRDefault="00D557EC" w:rsidP="00D557EC">
      <w:pPr>
        <w:spacing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 достизање исхода ове области акценат је на односима ор-ганизама у биоценози и популацијама (природни прираштај и ми-грације) и еколошким факторима као факторима природне селек-ције.</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77"/>
        </w:tabs>
        <w:spacing w:after="0" w:line="23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достизању исхода </w:t>
      </w:r>
      <w:r w:rsidRPr="00D557EC">
        <w:rPr>
          <w:rFonts w:ascii="Times New Roman" w:eastAsia="Times New Roman" w:hAnsi="Times New Roman" w:cs="Times New Roman"/>
          <w:i/>
          <w:sz w:val="18"/>
        </w:rPr>
        <w:t>пореди прикупљене податке о изабраној</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 xml:space="preserve">врсти и њеној бројности на различитим стаништима, </w:t>
      </w:r>
      <w:r w:rsidRPr="00D557EC">
        <w:rPr>
          <w:rFonts w:ascii="Times New Roman" w:eastAsia="Times New Roman" w:hAnsi="Times New Roman" w:cs="Times New Roman"/>
          <w:sz w:val="18"/>
        </w:rPr>
        <w:t>препору-</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4"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ка је да се користе теренска истраживања у паровима/групи. Уче-ници треба да прикупе податке о различитим врстама које живе на различитим стаништима. Није непоходно да знају назив врсте, довољно је да их разликују (пар/група прикупља податке о једној врсти). Податке могу да представе графички нпр. зависност број-ности од неког еколошког фактора (рецимо осветљености). Иако на станишту делује комплекс фактора, треба изабрати онај који је</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53"/>
        </w:tabs>
        <w:spacing w:after="0" w:line="23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том тренутку ограничавајући. Сумирањем резултата свих паро-ва/група ученици стичу целовиту слику о утицају одређеног еко-лошког фактора на бројност различитих врста.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3" w:lineRule="auto"/>
        <w:ind w:firstLine="397"/>
        <w:jc w:val="both"/>
        <w:rPr>
          <w:rFonts w:ascii="Times New Roman" w:eastAsia="Times New Roman" w:hAnsi="Times New Roman" w:cs="Times New Roman"/>
          <w:i/>
          <w:sz w:val="18"/>
        </w:rPr>
      </w:pPr>
      <w:r w:rsidRPr="00D557EC">
        <w:rPr>
          <w:rFonts w:ascii="Times New Roman" w:eastAsia="Times New Roman" w:hAnsi="Times New Roman" w:cs="Times New Roman"/>
          <w:sz w:val="18"/>
        </w:rPr>
        <w:t xml:space="preserve">Исход – </w:t>
      </w:r>
      <w:r w:rsidRPr="00D557EC">
        <w:rPr>
          <w:rFonts w:ascii="Times New Roman" w:eastAsia="Times New Roman" w:hAnsi="Times New Roman" w:cs="Times New Roman"/>
          <w:i/>
          <w:sz w:val="18"/>
        </w:rPr>
        <w:t xml:space="preserve">илуструје примерима однос између еколошких фак-тора и ефеката природне селекције </w:t>
      </w:r>
      <w:r w:rsidRPr="00D557EC">
        <w:rPr>
          <w:rFonts w:ascii="Times New Roman" w:eastAsia="Times New Roman" w:hAnsi="Times New Roman" w:cs="Times New Roman"/>
          <w:sz w:val="18"/>
        </w:rPr>
        <w:t>се ослања на област</w:t>
      </w:r>
      <w:r w:rsidRPr="00D557EC">
        <w:rPr>
          <w:rFonts w:ascii="Times New Roman" w:eastAsia="Times New Roman" w:hAnsi="Times New Roman" w:cs="Times New Roman"/>
          <w:i/>
          <w:sz w:val="18"/>
        </w:rPr>
        <w:t xml:space="preserve"> Наслеђи-</w:t>
      </w:r>
    </w:p>
    <w:p w:rsidR="00D557EC" w:rsidRPr="00D557EC" w:rsidRDefault="00D557EC" w:rsidP="00D557EC">
      <w:pPr>
        <w:spacing w:line="244" w:lineRule="auto"/>
        <w:jc w:val="both"/>
        <w:rPr>
          <w:rFonts w:ascii="Times New Roman" w:eastAsia="Times New Roman" w:hAnsi="Times New Roman" w:cs="Times New Roman"/>
          <w:sz w:val="18"/>
        </w:rPr>
      </w:pPr>
      <w:r w:rsidRPr="00D557EC">
        <w:rPr>
          <w:rFonts w:ascii="Times New Roman" w:eastAsia="Times New Roman" w:hAnsi="Times New Roman" w:cs="Times New Roman"/>
          <w:i/>
          <w:sz w:val="18"/>
        </w:rPr>
        <w:t>вање и еволуција</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Знања о еколошким факторима треба да повежу</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са природном селекцијом. Посебну пажњу треба обратити на везу грађе опрашивача (не само инсеката) и грађе цветова. На пример дужина кљуна колибрија је у вези са „дубином’’ на којој се налази нектар, облик цвета орхидеје изгледом и мирисом подсећа на жен-</w:t>
      </w:r>
    </w:p>
    <w:p w:rsidR="00D557EC" w:rsidRPr="00D557EC" w:rsidRDefault="00D557EC" w:rsidP="00D557EC">
      <w:pPr>
        <w:spacing w:line="5"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34"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sz w:val="18"/>
        </w:rPr>
        <w:t>ку бумбара, формирање цвасти повећава могућност опрашивања, облик кљуна зеба зависи од доступне хране... Деловање абиотич-ких фактора се може илустровати на примеру кактуса: адаптације на високе температуре и малу, неравномерно распоређену количи-ну падавина.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Исход – </w:t>
      </w:r>
      <w:r w:rsidRPr="00D557EC">
        <w:rPr>
          <w:rFonts w:ascii="Times New Roman" w:eastAsia="Times New Roman" w:hAnsi="Times New Roman" w:cs="Times New Roman"/>
          <w:i/>
          <w:sz w:val="18"/>
        </w:rPr>
        <w:t>идентификује трофички ниво организма у мрежи</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 xml:space="preserve">исхране </w:t>
      </w:r>
      <w:r w:rsidRPr="00D557EC">
        <w:rPr>
          <w:rFonts w:ascii="Times New Roman" w:eastAsia="Times New Roman" w:hAnsi="Times New Roman" w:cs="Times New Roman"/>
          <w:sz w:val="18"/>
        </w:rPr>
        <w:t>представља проширивање и продубљивање знања о тро-фичким односима и ланцима ихране. Обрада треба да буде пра-ћена радионичарским, односно групним радом, нпр. од ланаца исхране ученици треба да направе мреже или обрнуто, на основу задатог текста који описује биоценозу треба да направе мреже ис-хране и слично. Не препоручује се обрада кружења супстанце и преноса енергије.</w:t>
      </w:r>
    </w:p>
    <w:p w:rsidR="00D557EC" w:rsidRPr="00D557EC" w:rsidRDefault="00D557EC" w:rsidP="00D557EC">
      <w:pPr>
        <w:spacing w:line="6" w:lineRule="exact"/>
        <w:rPr>
          <w:rFonts w:ascii="Times New Roman" w:eastAsia="Times New Roman" w:hAnsi="Times New Roman" w:cs="Times New Roman"/>
        </w:rPr>
      </w:pPr>
    </w:p>
    <w:p w:rsidR="00D557EC" w:rsidRPr="00D557EC" w:rsidRDefault="00D557EC" w:rsidP="00D557EC">
      <w:pPr>
        <w:spacing w:line="24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За достизање исхода </w:t>
      </w:r>
      <w:r w:rsidRPr="00D557EC">
        <w:rPr>
          <w:rFonts w:ascii="Times New Roman" w:eastAsia="Times New Roman" w:hAnsi="Times New Roman" w:cs="Times New Roman"/>
          <w:i/>
          <w:sz w:val="17"/>
        </w:rPr>
        <w:t>повезује утицај абиотичких чинилаца у</w:t>
      </w:r>
      <w:r w:rsidRPr="00D557EC">
        <w:rPr>
          <w:rFonts w:ascii="Times New Roman" w:eastAsia="Times New Roman" w:hAnsi="Times New Roman" w:cs="Times New Roman"/>
          <w:sz w:val="17"/>
        </w:rPr>
        <w:t xml:space="preserve"> </w:t>
      </w:r>
      <w:r w:rsidRPr="00D557EC">
        <w:rPr>
          <w:rFonts w:ascii="Times New Roman" w:eastAsia="Times New Roman" w:hAnsi="Times New Roman" w:cs="Times New Roman"/>
          <w:i/>
          <w:sz w:val="17"/>
        </w:rPr>
        <w:t xml:space="preserve">одређеној животној области – биому са животним формама које га насељавају </w:t>
      </w:r>
      <w:r w:rsidRPr="00D557EC">
        <w:rPr>
          <w:rFonts w:ascii="Times New Roman" w:eastAsia="Times New Roman" w:hAnsi="Times New Roman" w:cs="Times New Roman"/>
          <w:sz w:val="17"/>
        </w:rPr>
        <w:t>потребно је обрадити комплекс еколошких фактора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који одређују распрострањење 8 основних животних области на копну (тундре, тајге, лишћарске листопадне шуме, медитеранске шуме и макије, саване, кишне тропске шуме степе, пустиње) и об-радити комплекс еколошких фактора који одређују услове живо-та у воденим биомима (морима и океанима). Препорука је да час утврђивања буде истовремено и вежба. Ученицима се могу по-нудити слике организама које треба да групишу по задатим кри-теријумима и повежу како еколошки фактори делују на животну форму, на пример мајмуни који насељавају кишне тропске шуме имају дуг реп који им служи за прихватање, животиње које живе у хладним пределима морају имати скраћене периферне делове како не би одавали превише топлоте...</w:t>
      </w:r>
    </w:p>
    <w:p w:rsidR="00D557EC" w:rsidRPr="00D557EC" w:rsidRDefault="00D557EC" w:rsidP="00D557EC">
      <w:pPr>
        <w:spacing w:line="8" w:lineRule="exact"/>
        <w:rPr>
          <w:rFonts w:ascii="Times New Roman" w:eastAsia="Times New Roman" w:hAnsi="Times New Roman" w:cs="Times New Roman"/>
        </w:rPr>
      </w:pPr>
    </w:p>
    <w:p w:rsidR="00D557EC" w:rsidRPr="00D557EC" w:rsidRDefault="00D557EC" w:rsidP="00D557EC">
      <w:pPr>
        <w:spacing w:line="24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Исход – </w:t>
      </w:r>
      <w:r w:rsidRPr="00D557EC">
        <w:rPr>
          <w:rFonts w:ascii="Times New Roman" w:eastAsia="Times New Roman" w:hAnsi="Times New Roman" w:cs="Times New Roman"/>
          <w:i/>
          <w:sz w:val="17"/>
        </w:rPr>
        <w:t xml:space="preserve">на примерима конвергенције и дивергенције анализи-ра разлику између сличности и сродности организама </w:t>
      </w:r>
      <w:r w:rsidRPr="00D557EC">
        <w:rPr>
          <w:rFonts w:ascii="Times New Roman" w:eastAsia="Times New Roman" w:hAnsi="Times New Roman" w:cs="Times New Roman"/>
          <w:sz w:val="17"/>
        </w:rPr>
        <w:t>је у вези са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 xml:space="preserve">исходима области </w:t>
      </w:r>
      <w:r w:rsidRPr="00D557EC">
        <w:rPr>
          <w:rFonts w:ascii="Times New Roman" w:eastAsia="Times New Roman" w:hAnsi="Times New Roman" w:cs="Times New Roman"/>
          <w:i/>
          <w:sz w:val="17"/>
        </w:rPr>
        <w:t>Порекло и разноврсност</w:t>
      </w:r>
      <w:r w:rsidRPr="00D557EC">
        <w:rPr>
          <w:rFonts w:ascii="Times New Roman" w:eastAsia="Times New Roman" w:hAnsi="Times New Roman" w:cs="Times New Roman"/>
          <w:sz w:val="17"/>
        </w:rPr>
        <w:t xml:space="preserve"> и </w:t>
      </w:r>
      <w:r w:rsidRPr="00D557EC">
        <w:rPr>
          <w:rFonts w:ascii="Times New Roman" w:eastAsia="Times New Roman" w:hAnsi="Times New Roman" w:cs="Times New Roman"/>
          <w:i/>
          <w:sz w:val="17"/>
        </w:rPr>
        <w:t>Наслеђивање и еволу-ција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Ученици се могу и у оквиру тих тема упознати са појмовима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конвергенције и дивергенције, а на карактеристичним примерима увиде да сличност не подразумева увек и сродност и обрнуто.</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Грађа органа за варење/начин исхране може се повезати са актерима ланаца исхране/ мреже исхране. Слично је и са подудар-ношћу грађе опрашивача и цветова, у оквиру исте области.Препо-рука је да ученици самостално траже примере конвергенције и ди-вергенције а да им се понуде материјали са упоредним прегледом биљних органа, упоредним прегледом скелета кичмењака, крила инсеката и крила кичмењака и слично. Добар пример је разновр-сност грађе глодара у зависности од станишта (слепо куче, дабар, капибара...).</w:t>
      </w:r>
    </w:p>
    <w:p w:rsidR="00D557EC" w:rsidRPr="00D557EC" w:rsidRDefault="00D557EC" w:rsidP="00D557EC">
      <w:pPr>
        <w:spacing w:line="6" w:lineRule="exact"/>
        <w:rPr>
          <w:rFonts w:ascii="Times New Roman" w:eastAsia="Times New Roman" w:hAnsi="Times New Roman" w:cs="Times New Roman"/>
        </w:rPr>
      </w:pPr>
    </w:p>
    <w:p w:rsidR="00D557EC" w:rsidRPr="00D557EC" w:rsidRDefault="00D557EC" w:rsidP="00D557EC">
      <w:pPr>
        <w:spacing w:line="248"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 xml:space="preserve">За достизање исхода </w:t>
      </w:r>
      <w:r w:rsidRPr="00D557EC">
        <w:rPr>
          <w:rFonts w:ascii="Times New Roman" w:eastAsia="Times New Roman" w:hAnsi="Times New Roman" w:cs="Times New Roman"/>
          <w:i/>
          <w:sz w:val="17"/>
        </w:rPr>
        <w:t>предлаже акције заштите биодиверзи-тета и учествује у њима</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на основу позитивних примера делова-ња човека на животну средину, ученици треба да осмисле предлоге (који се односе на стање у свих 8 копнених животних области, као</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numPr>
          <w:ilvl w:val="0"/>
          <w:numId w:val="14"/>
        </w:numPr>
        <w:tabs>
          <w:tab w:val="left" w:pos="143"/>
        </w:tabs>
        <w:spacing w:after="0" w:line="248" w:lineRule="auto"/>
        <w:ind w:left="5" w:hanging="5"/>
        <w:jc w:val="both"/>
        <w:rPr>
          <w:rFonts w:ascii="Times New Roman" w:eastAsia="Times New Roman" w:hAnsi="Times New Roman" w:cs="Times New Roman"/>
          <w:sz w:val="17"/>
        </w:rPr>
      </w:pPr>
      <w:r w:rsidRPr="00D557EC">
        <w:rPr>
          <w:rFonts w:ascii="Times New Roman" w:eastAsia="Times New Roman" w:hAnsi="Times New Roman" w:cs="Times New Roman"/>
          <w:sz w:val="17"/>
        </w:rPr>
        <w:t>у воденим биомима), уз напомену да није свака акција истовреме-но и добра акција. Пре планирања акција препорука је да се учени-ци упознају са примерима уништавања кишних тропских шума где је често видљив само губитак кисеоника а не и губитак врста и чи-њеница да се ове шуме много теже обнављају од неких других еко-система, да истраже како прехрамбени производ Нутела уништава лемуре (веза употребе палминог уља у производњи прехрамбених производа и претварање станишта лемура у плантаже палми).</w:t>
      </w:r>
    </w:p>
    <w:p w:rsidR="00D557EC" w:rsidRPr="00D557EC" w:rsidRDefault="00D557EC" w:rsidP="00D557EC">
      <w:pPr>
        <w:spacing w:line="4" w:lineRule="exact"/>
        <w:rPr>
          <w:rFonts w:ascii="Times New Roman" w:eastAsia="Times New Roman" w:hAnsi="Times New Roman" w:cs="Times New Roman"/>
          <w:sz w:val="17"/>
        </w:rPr>
      </w:pPr>
    </w:p>
    <w:p w:rsidR="00D557EC" w:rsidRPr="00D557EC" w:rsidRDefault="00D557EC" w:rsidP="00D557EC">
      <w:pPr>
        <w:spacing w:line="234"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Ученицима се могу дати задаци да израчунају колико пла-стике поједу животиње или колико угљен-диоксида емитује један аутомобил са возачем а колико аутобус пун путника. Једна од ак-</w:t>
      </w:r>
      <w:r w:rsidRPr="00D557EC">
        <w:rPr>
          <w:rFonts w:ascii="Times New Roman" w:eastAsia="Times New Roman" w:hAnsi="Times New Roman" w:cs="Times New Roman"/>
          <w:sz w:val="18"/>
        </w:rPr>
        <w:lastRenderedPageBreak/>
        <w:t>тивности може бити пројекат Планета инсеката у оквиру кога уче-ници могу да истраже биодиверзитет инсеката, угроженост опра-шивача и значај инсеката за екосистеме.</w:t>
      </w:r>
    </w:p>
    <w:p w:rsidR="00D557EC" w:rsidRPr="00D557EC" w:rsidRDefault="00D557EC" w:rsidP="00D557EC">
      <w:pPr>
        <w:spacing w:line="4" w:lineRule="exact"/>
        <w:rPr>
          <w:rFonts w:ascii="Times New Roman" w:eastAsia="Times New Roman" w:hAnsi="Times New Roman" w:cs="Times New Roman"/>
          <w:sz w:val="17"/>
        </w:rPr>
      </w:pPr>
    </w:p>
    <w:p w:rsidR="00D557EC" w:rsidRPr="00D557EC" w:rsidRDefault="00D557EC" w:rsidP="00D557EC">
      <w:pPr>
        <w:spacing w:line="0" w:lineRule="atLeast"/>
        <w:ind w:left="405"/>
        <w:rPr>
          <w:rFonts w:ascii="Times New Roman" w:eastAsia="Times New Roman" w:hAnsi="Times New Roman" w:cs="Times New Roman"/>
          <w:sz w:val="17"/>
        </w:rPr>
      </w:pPr>
      <w:r w:rsidRPr="00D557EC">
        <w:rPr>
          <w:rFonts w:ascii="Times New Roman" w:eastAsia="Times New Roman" w:hAnsi="Times New Roman" w:cs="Times New Roman"/>
          <w:sz w:val="17"/>
        </w:rPr>
        <w:t>Препоручени број часова је 11:4 часа за обраду, 4 (6) за вежбе</w:t>
      </w:r>
    </w:p>
    <w:p w:rsidR="00D557EC" w:rsidRPr="00D557EC" w:rsidRDefault="00D557EC" w:rsidP="00D557EC">
      <w:pPr>
        <w:spacing w:line="7" w:lineRule="exact"/>
        <w:rPr>
          <w:rFonts w:ascii="Times New Roman" w:eastAsia="Times New Roman" w:hAnsi="Times New Roman" w:cs="Times New Roman"/>
          <w:sz w:val="17"/>
        </w:rPr>
      </w:pPr>
    </w:p>
    <w:p w:rsidR="00D557EC" w:rsidRPr="00D557EC" w:rsidRDefault="00D557EC" w:rsidP="00D557EC">
      <w:pPr>
        <w:numPr>
          <w:ilvl w:val="0"/>
          <w:numId w:val="14"/>
        </w:numPr>
        <w:tabs>
          <w:tab w:val="left" w:pos="170"/>
        </w:tabs>
        <w:spacing w:after="0" w:line="233"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3 за утврђивање и систематизацију. Као и у другим областима подразумева се да ученици активно уче уз усмеравање (вођење) од стране наставника и да су часови обраде или утврђивања истовре-мено и вежбе.</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0" w:lineRule="atLeast"/>
        <w:ind w:left="405"/>
        <w:rPr>
          <w:rFonts w:ascii="Times New Roman" w:eastAsia="Times New Roman" w:hAnsi="Times New Roman" w:cs="Times New Roman"/>
          <w:b/>
          <w:sz w:val="18"/>
        </w:rPr>
      </w:pPr>
      <w:r w:rsidRPr="00D557EC">
        <w:rPr>
          <w:rFonts w:ascii="Times New Roman" w:eastAsia="Times New Roman" w:hAnsi="Times New Roman" w:cs="Times New Roman"/>
          <w:b/>
          <w:sz w:val="18"/>
        </w:rPr>
        <w:t>Област: Човек и здравље</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70"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За достизање исхода </w:t>
      </w:r>
      <w:r w:rsidRPr="00D557EC">
        <w:rPr>
          <w:rFonts w:ascii="Times New Roman" w:eastAsia="Times New Roman" w:hAnsi="Times New Roman" w:cs="Times New Roman"/>
          <w:i/>
          <w:sz w:val="18"/>
        </w:rPr>
        <w:t>аргументује предности вакцинације</w:t>
      </w:r>
      <w:r w:rsidRPr="00D557EC">
        <w:rPr>
          <w:rFonts w:ascii="Times New Roman" w:eastAsia="Times New Roman" w:hAnsi="Times New Roman" w:cs="Times New Roman"/>
          <w:sz w:val="18"/>
        </w:rPr>
        <w:t xml:space="preserve"> требало би обрадити особине и грађу вируса, као и начине пре-</w:t>
      </w:r>
    </w:p>
    <w:p w:rsidR="00D557EC" w:rsidRPr="00D557EC" w:rsidRDefault="00D557EC" w:rsidP="00D557EC">
      <w:pPr>
        <w:spacing w:line="270" w:lineRule="auto"/>
        <w:ind w:left="5" w:firstLine="397"/>
        <w:jc w:val="both"/>
        <w:rPr>
          <w:rFonts w:ascii="Times New Roman" w:eastAsia="Times New Roman" w:hAnsi="Times New Roman" w:cs="Times New Roman"/>
          <w:sz w:val="18"/>
        </w:rPr>
        <w:sectPr w:rsidR="00D557EC" w:rsidRPr="00D557EC">
          <w:pgSz w:w="11900" w:h="15780"/>
          <w:pgMar w:top="183" w:right="686" w:bottom="990" w:left="680" w:header="0" w:footer="0" w:gutter="0"/>
          <w:cols w:num="2" w:space="0" w:equalWidth="0">
            <w:col w:w="5140" w:space="275"/>
            <w:col w:w="5125"/>
          </w:cols>
          <w:docGrid w:linePitch="360"/>
        </w:sectPr>
      </w:pPr>
    </w:p>
    <w:p w:rsidR="00D557EC" w:rsidRPr="00D557EC" w:rsidRDefault="00D557EC" w:rsidP="00D557EC">
      <w:pPr>
        <w:spacing w:line="231" w:lineRule="auto"/>
        <w:jc w:val="both"/>
        <w:rPr>
          <w:rFonts w:ascii="Times New Roman" w:eastAsia="Times New Roman" w:hAnsi="Times New Roman" w:cs="Times New Roman"/>
          <w:sz w:val="18"/>
        </w:rPr>
      </w:pPr>
      <w:bookmarkStart w:id="40" w:name="page68"/>
      <w:bookmarkEnd w:id="40"/>
      <w:r w:rsidRPr="00D557EC">
        <w:rPr>
          <w:rFonts w:ascii="Times New Roman" w:eastAsia="Times New Roman" w:hAnsi="Times New Roman" w:cs="Times New Roman"/>
          <w:sz w:val="18"/>
        </w:rPr>
        <w:lastRenderedPageBreak/>
        <w:t>ношења и превенције најчешћих вирусних болести. Пожељно је да то буду болести против којих постоји вакцина, било да су у обавезном или у препорученом програму имунизације. Истовре-мено, то је прилика да се ученици подсете путева преношења и начина превенције најчешћих бактеријских болести (6. разред). При обради имунитета и вакцинације требало би се задржати на основном објашњењу настанка имунитета без дубљег залажења</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52"/>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механизме настанка антитела (једна врста белих крвних зрнаца учествује у стварању имунитета, повезати са раније обрађиваним ћелијама крви у </w:t>
      </w:r>
      <w:r w:rsidRPr="00D557EC">
        <w:rPr>
          <w:rFonts w:ascii="Times New Roman" w:eastAsia="Times New Roman" w:hAnsi="Times New Roman" w:cs="Times New Roman"/>
          <w:i/>
          <w:sz w:val="18"/>
        </w:rPr>
        <w:t>Јединство грађе и функције</w:t>
      </w:r>
      <w:r w:rsidRPr="00D557EC">
        <w:rPr>
          <w:rFonts w:ascii="Times New Roman" w:eastAsia="Times New Roman" w:hAnsi="Times New Roman" w:cs="Times New Roman"/>
          <w:sz w:val="18"/>
        </w:rPr>
        <w:t>). Наставник би тре-бало да на једноставан начин ученицима објасни разлике између урођеног/стеченог и пасивног/активног имунитета, као и да па-сивни вештачки имунитет обради на информативном нивоу. Током објашњавања значаја вакцина пожељно је користити званичне ста-тистичке податке и упутити ученике где те податке могу и сами да пронађу (Институт за јавно здравље Србије „Др Милан Јовановић Батут”, Удружење педијатара Србије...).</w:t>
      </w:r>
    </w:p>
    <w:p w:rsidR="00D557EC" w:rsidRPr="00D557EC" w:rsidRDefault="00D557EC" w:rsidP="00D557EC">
      <w:pPr>
        <w:spacing w:line="7" w:lineRule="exact"/>
        <w:rPr>
          <w:rFonts w:ascii="Times New Roman" w:eastAsia="Times New Roman" w:hAnsi="Times New Roman" w:cs="Times New Roman"/>
          <w:sz w:val="18"/>
        </w:rPr>
      </w:pPr>
    </w:p>
    <w:p w:rsidR="00D557EC" w:rsidRPr="00D557EC" w:rsidRDefault="00D557EC" w:rsidP="00D557EC">
      <w:pPr>
        <w:spacing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Током обраде правила чувања и припремања намирница на-ставник би требало да упути ученике да повежу сазнања са оним што им је познато о бактеријама (6. разред) и гљивама (раније, током 7. разреда). Током увежбавања анализирања задатог јелов-ника са аспекта уравнотежене и разноврсне исхране ученици ће допунити знања о правилној исхрани стечена у 5. разреду, делом</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40"/>
        </w:tabs>
        <w:spacing w:after="0" w:line="231"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настави биологије, а делом кроз предмет Физичко и здравствено васпитање. Када ученици стекну знања о поремећајима исхране, моћи ће, у складу са тим, да процене сопствене животне навике. Стицање умења прављења плана дневних и недељних активности које ће посветити раду, одмору и рекреацији, а које се може об-рађивати и кроз вршњачку едукацију, допринеће бољем процењи-вању сопствених животних навика. (Биолошки смисао адолесцен-ције треба обрадити уз подсећање на промене кроз које пролази човек током одрастања, разлике међу људима у погледу изгледа, понашања. Отворена дискусија са ученицима у којем они излажу своје мишљење, ставове и животно искуство, могао би бити један од начина обраде градива.)</w:t>
      </w:r>
    </w:p>
    <w:p w:rsidR="00D557EC" w:rsidRPr="00D557EC" w:rsidRDefault="00D557EC" w:rsidP="00D557EC">
      <w:pPr>
        <w:spacing w:line="9" w:lineRule="exact"/>
        <w:rPr>
          <w:rFonts w:ascii="Times New Roman" w:eastAsia="Times New Roman" w:hAnsi="Times New Roman" w:cs="Times New Roman"/>
          <w:sz w:val="18"/>
        </w:rPr>
      </w:pPr>
    </w:p>
    <w:p w:rsidR="00D557EC" w:rsidRPr="00D557EC" w:rsidRDefault="00D557EC" w:rsidP="00D557EC">
      <w:pPr>
        <w:spacing w:line="245"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Потребно је да ученик зна да коришћење психоактивних суп-станци доводи до физичке и психичке зависности, у којој мери је то штетно за појединца, породицу и друштво, као и да зна коме се тре-ба обратити за помоћ и лечење од зависности. Могући начини за до-</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0" w:lineRule="atLeast"/>
        <w:rPr>
          <w:rFonts w:ascii="Times New Roman" w:eastAsia="Times New Roman" w:hAnsi="Times New Roman" w:cs="Times New Roman"/>
          <w:i/>
          <w:sz w:val="17"/>
        </w:rPr>
      </w:pPr>
      <w:r w:rsidRPr="00D557EC">
        <w:rPr>
          <w:rFonts w:ascii="Times New Roman" w:eastAsia="Times New Roman" w:hAnsi="Times New Roman" w:cs="Times New Roman"/>
          <w:sz w:val="17"/>
        </w:rPr>
        <w:t xml:space="preserve">стизање исхода </w:t>
      </w:r>
      <w:r w:rsidRPr="00D557EC">
        <w:rPr>
          <w:rFonts w:ascii="Times New Roman" w:eastAsia="Times New Roman" w:hAnsi="Times New Roman" w:cs="Times New Roman"/>
          <w:i/>
          <w:sz w:val="17"/>
        </w:rPr>
        <w:t>доведе у везу измењено понашање људи са коришће-</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73" w:lineRule="auto"/>
        <w:jc w:val="both"/>
        <w:rPr>
          <w:rFonts w:ascii="Times New Roman" w:eastAsia="Times New Roman" w:hAnsi="Times New Roman" w:cs="Times New Roman"/>
          <w:sz w:val="17"/>
        </w:rPr>
      </w:pPr>
      <w:r w:rsidRPr="00D557EC">
        <w:rPr>
          <w:rFonts w:ascii="Times New Roman" w:eastAsia="Times New Roman" w:hAnsi="Times New Roman" w:cs="Times New Roman"/>
          <w:i/>
          <w:sz w:val="17"/>
        </w:rPr>
        <w:t xml:space="preserve">њем психоактивних супстанци </w:t>
      </w:r>
      <w:r w:rsidRPr="00D557EC">
        <w:rPr>
          <w:rFonts w:ascii="Times New Roman" w:eastAsia="Times New Roman" w:hAnsi="Times New Roman" w:cs="Times New Roman"/>
          <w:sz w:val="17"/>
        </w:rPr>
        <w:t>су емитовање едукативних филмова,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позивање бившег наркомана да исприча своје животно искуство или да ученци направе кратке драматизације/скечеве на ову тему.</w:t>
      </w:r>
    </w:p>
    <w:p w:rsidR="00D557EC" w:rsidRPr="00D557EC" w:rsidRDefault="00D557EC" w:rsidP="00D557EC">
      <w:pPr>
        <w:spacing w:line="100" w:lineRule="exact"/>
        <w:rPr>
          <w:rFonts w:ascii="Times New Roman" w:eastAsia="Times New Roman" w:hAnsi="Times New Roman" w:cs="Times New Roman"/>
        </w:rPr>
      </w:pPr>
    </w:p>
    <w:p w:rsidR="00D557EC" w:rsidRPr="00D557EC" w:rsidRDefault="00D557EC" w:rsidP="00D557EC">
      <w:pPr>
        <w:numPr>
          <w:ilvl w:val="0"/>
          <w:numId w:val="14"/>
        </w:numPr>
        <w:tabs>
          <w:tab w:val="left" w:pos="300"/>
        </w:tabs>
        <w:spacing w:after="0" w:line="0" w:lineRule="atLeast"/>
        <w:ind w:left="300" w:hanging="300"/>
        <w:rPr>
          <w:rFonts w:ascii="Times New Roman" w:eastAsia="Times New Roman" w:hAnsi="Times New Roman" w:cs="Times New Roman"/>
          <w:b/>
          <w:sz w:val="18"/>
        </w:rPr>
      </w:pPr>
      <w:r w:rsidRPr="00D557EC">
        <w:rPr>
          <w:rFonts w:ascii="Times New Roman" w:eastAsia="Times New Roman" w:hAnsi="Times New Roman" w:cs="Times New Roman"/>
          <w:b/>
          <w:sz w:val="18"/>
        </w:rPr>
        <w:t>ПРАЋЕЊЕ И ВРЕДНОВАЊЕ НАСТАВЕ И УЧЕЊА</w:t>
      </w:r>
    </w:p>
    <w:p w:rsidR="00D557EC" w:rsidRPr="00D557EC" w:rsidRDefault="00D557EC" w:rsidP="00D557EC">
      <w:pPr>
        <w:spacing w:line="109" w:lineRule="exact"/>
        <w:rPr>
          <w:rFonts w:ascii="Times New Roman" w:eastAsia="Times New Roman" w:hAnsi="Times New Roman" w:cs="Times New Roman"/>
          <w:b/>
          <w:sz w:val="18"/>
        </w:rPr>
      </w:pPr>
    </w:p>
    <w:p w:rsidR="00D557EC" w:rsidRPr="00D557EC" w:rsidRDefault="00D557EC" w:rsidP="00D557EC">
      <w:pPr>
        <w:numPr>
          <w:ilvl w:val="1"/>
          <w:numId w:val="14"/>
        </w:numPr>
        <w:tabs>
          <w:tab w:val="left" w:pos="620"/>
        </w:tabs>
        <w:spacing w:after="0" w:line="231"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71"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Да би вредновање било објективно и у функцији учења, по-требно је ускладити нивое исхода и начине оцењивања,</w:t>
      </w:r>
    </w:p>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18"/>
        </w:rPr>
        <w:drawing>
          <wp:anchor distT="0" distB="0" distL="114300" distR="114300" simplePos="0" relativeHeight="251700224" behindDoc="1" locked="0" layoutInCell="1" allowOverlap="1">
            <wp:simplePos x="0" y="0"/>
            <wp:positionH relativeFrom="column">
              <wp:posOffset>-8890</wp:posOffset>
            </wp:positionH>
            <wp:positionV relativeFrom="paragraph">
              <wp:posOffset>-8255</wp:posOffset>
            </wp:positionV>
            <wp:extent cx="3283585" cy="15875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3283585" cy="158750"/>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2580"/>
        <w:gridCol w:w="2580"/>
      </w:tblGrid>
      <w:tr w:rsidR="00D557EC" w:rsidRPr="00D557EC" w:rsidTr="00805944">
        <w:trPr>
          <w:trHeight w:val="186"/>
        </w:trPr>
        <w:tc>
          <w:tcPr>
            <w:tcW w:w="2580" w:type="dxa"/>
            <w:tcBorders>
              <w:top w:val="single" w:sz="8" w:space="0" w:color="auto"/>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Ниво исхода</w:t>
            </w:r>
          </w:p>
        </w:tc>
        <w:tc>
          <w:tcPr>
            <w:tcW w:w="258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Одговарајући начин оцењивања</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Памћење (навести, препознати, иденти-</w:t>
            </w:r>
          </w:p>
        </w:tc>
        <w:tc>
          <w:tcPr>
            <w:tcW w:w="258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Објективни  тестови  са  допуњавањем</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фиковати...)</w:t>
            </w:r>
          </w:p>
        </w:tc>
        <w:tc>
          <w:tcPr>
            <w:tcW w:w="258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кратких одговора, задаци са означава-</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8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њем, задаци вишеструког избора, спари-</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вање појмова.</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Разумевање (навести пример, упоредити,</w:t>
            </w:r>
          </w:p>
        </w:tc>
        <w:tc>
          <w:tcPr>
            <w:tcW w:w="258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Дискусија на часу, мапе појмова, про-</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објаснити, препричати...)</w:t>
            </w:r>
          </w:p>
        </w:tc>
        <w:tc>
          <w:tcPr>
            <w:tcW w:w="25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блемски задаци, есеји.</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Примена  (употребити,  спровести,  де-</w:t>
            </w:r>
          </w:p>
        </w:tc>
        <w:tc>
          <w:tcPr>
            <w:tcW w:w="258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Лабораторијске вежбе, проблемски зада-</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монстрирати...)</w:t>
            </w:r>
          </w:p>
        </w:tc>
        <w:tc>
          <w:tcPr>
            <w:tcW w:w="258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ци, симулације.</w:t>
            </w:r>
          </w:p>
        </w:tc>
      </w:tr>
    </w:tbl>
    <w:p w:rsidR="00D557EC" w:rsidRPr="00D557EC" w:rsidRDefault="00D557EC" w:rsidP="00D557EC">
      <w:pPr>
        <w:spacing w:line="42" w:lineRule="exact"/>
        <w:rPr>
          <w:rFonts w:ascii="Times New Roman" w:eastAsia="Times New Roman" w:hAnsi="Times New Roman" w:cs="Times New Roman"/>
        </w:rPr>
      </w:pPr>
      <w:r w:rsidRPr="00D557EC">
        <w:rPr>
          <w:rFonts w:ascii="Times New Roman" w:eastAsia="Times New Roman" w:hAnsi="Times New Roman" w:cs="Times New Roman"/>
          <w:sz w:val="14"/>
        </w:rPr>
        <w:br w:type="column"/>
      </w:r>
    </w:p>
    <w:p w:rsidR="00D557EC" w:rsidRPr="00D557EC" w:rsidRDefault="00D557EC" w:rsidP="00D557EC">
      <w:pPr>
        <w:spacing w:line="1" w:lineRule="exact"/>
        <w:rPr>
          <w:rFonts w:ascii="Times New Roman" w:eastAsia="Times New Roman" w:hAnsi="Times New Roman" w:cs="Times New Roman"/>
          <w:sz w:val="1"/>
        </w:rPr>
      </w:pPr>
    </w:p>
    <w:tbl>
      <w:tblPr>
        <w:tblW w:w="0" w:type="auto"/>
        <w:tblInd w:w="16" w:type="dxa"/>
        <w:tblLayout w:type="fixed"/>
        <w:tblCellMar>
          <w:left w:w="0" w:type="dxa"/>
          <w:right w:w="0" w:type="dxa"/>
        </w:tblCellMar>
        <w:tblLook w:val="0000"/>
      </w:tblPr>
      <w:tblGrid>
        <w:gridCol w:w="2580"/>
        <w:gridCol w:w="2560"/>
      </w:tblGrid>
      <w:tr w:rsidR="00D557EC" w:rsidRPr="00D557EC" w:rsidTr="00805944">
        <w:trPr>
          <w:trHeight w:val="173"/>
        </w:trPr>
        <w:tc>
          <w:tcPr>
            <w:tcW w:w="258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Анализирање (систематизовати, припи-</w:t>
            </w:r>
          </w:p>
        </w:tc>
        <w:tc>
          <w:tcPr>
            <w:tcW w:w="256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Дебате, истраживачки радови, есеји, сту-</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сати, разликовати...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дије случаја, решавање проблема.</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Евалуирање  (проценити,  критиковати,</w:t>
            </w:r>
          </w:p>
        </w:tc>
        <w:tc>
          <w:tcPr>
            <w:tcW w:w="256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Дневници рада ученика, студије случаја,</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проверити...)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критички прикази, проблемски задаци.</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Креирање (поставити хипотезу, констру-</w:t>
            </w:r>
          </w:p>
        </w:tc>
        <w:tc>
          <w:tcPr>
            <w:tcW w:w="256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Експерименти, истраживачки пројекти.</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исати, планирати...)</w:t>
            </w: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bl>
    <w:p w:rsidR="00D557EC" w:rsidRPr="00D557EC" w:rsidRDefault="00D557EC" w:rsidP="00D557EC">
      <w:pPr>
        <w:spacing w:line="13" w:lineRule="exact"/>
        <w:rPr>
          <w:rFonts w:ascii="Times New Roman" w:eastAsia="Times New Roman" w:hAnsi="Times New Roman" w:cs="Times New Roman"/>
        </w:rPr>
      </w:pPr>
    </w:p>
    <w:p w:rsidR="00D557EC" w:rsidRPr="00D557EC" w:rsidRDefault="00D557EC" w:rsidP="00D557EC">
      <w:pPr>
        <w:spacing w:line="0" w:lineRule="atLeast"/>
        <w:ind w:left="406"/>
        <w:rPr>
          <w:rFonts w:ascii="Times New Roman" w:eastAsia="Times New Roman" w:hAnsi="Times New Roman" w:cs="Times New Roman"/>
          <w:sz w:val="18"/>
        </w:rPr>
      </w:pPr>
      <w:r w:rsidRPr="00D557EC">
        <w:rPr>
          <w:rFonts w:ascii="Times New Roman" w:eastAsia="Times New Roman" w:hAnsi="Times New Roman" w:cs="Times New Roman"/>
          <w:sz w:val="18"/>
        </w:rPr>
        <w:t>као и оцењивање са његовом сврхом:</w:t>
      </w:r>
    </w:p>
    <w:p w:rsidR="00D557EC" w:rsidRPr="00D557EC" w:rsidRDefault="00D557EC" w:rsidP="00D557EC">
      <w:pPr>
        <w:spacing w:line="40" w:lineRule="exact"/>
        <w:rPr>
          <w:rFonts w:ascii="Times New Roman" w:eastAsia="Times New Roman" w:hAnsi="Times New Roman" w:cs="Times New Roman"/>
        </w:rPr>
      </w:pPr>
    </w:p>
    <w:tbl>
      <w:tblPr>
        <w:tblW w:w="0" w:type="auto"/>
        <w:tblInd w:w="16" w:type="dxa"/>
        <w:tblLayout w:type="fixed"/>
        <w:tblCellMar>
          <w:left w:w="0" w:type="dxa"/>
          <w:right w:w="0" w:type="dxa"/>
        </w:tblCellMar>
        <w:tblLook w:val="0000"/>
      </w:tblPr>
      <w:tblGrid>
        <w:gridCol w:w="2580"/>
        <w:gridCol w:w="2560"/>
      </w:tblGrid>
      <w:tr w:rsidR="00D557EC" w:rsidRPr="00D557EC" w:rsidTr="00805944">
        <w:trPr>
          <w:trHeight w:val="206"/>
        </w:trPr>
        <w:tc>
          <w:tcPr>
            <w:tcW w:w="2580" w:type="dxa"/>
            <w:tcBorders>
              <w:top w:val="single" w:sz="8" w:space="0" w:color="auto"/>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Сврха оцењивања</w:t>
            </w:r>
          </w:p>
        </w:tc>
        <w:tc>
          <w:tcPr>
            <w:tcW w:w="256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Могућа средства оцењивања</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Оцењивање наученог (сумативно)</w:t>
            </w:r>
          </w:p>
        </w:tc>
        <w:tc>
          <w:tcPr>
            <w:tcW w:w="256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Тестови,  писмене  вежбе,  извештаји,</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усмено испитивање, есеји.</w:t>
            </w:r>
          </w:p>
        </w:tc>
      </w:tr>
      <w:tr w:rsidR="00D557EC" w:rsidRPr="00D557EC" w:rsidTr="00805944">
        <w:trPr>
          <w:trHeight w:val="158"/>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Оцењивање за учење (формативно)</w:t>
            </w:r>
          </w:p>
        </w:tc>
        <w:tc>
          <w:tcPr>
            <w:tcW w:w="256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Посматрање, контролне вежбе, дневници</w:t>
            </w:r>
          </w:p>
        </w:tc>
      </w:tr>
      <w:tr w:rsidR="00D557EC" w:rsidRPr="00D557EC" w:rsidTr="00805944">
        <w:trPr>
          <w:trHeight w:val="160"/>
        </w:trPr>
        <w:tc>
          <w:tcPr>
            <w:tcW w:w="258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рада ученика, самоевалуација, вршњачко</w:t>
            </w:r>
          </w:p>
        </w:tc>
      </w:tr>
      <w:tr w:rsidR="00D557EC" w:rsidRPr="00D557EC" w:rsidTr="00805944">
        <w:trPr>
          <w:trHeight w:val="192"/>
        </w:trPr>
        <w:tc>
          <w:tcPr>
            <w:tcW w:w="258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оцењивање, практичне вежбе.</w:t>
            </w:r>
          </w:p>
        </w:tc>
      </w:tr>
    </w:tbl>
    <w:p w:rsidR="00D557EC" w:rsidRPr="00D557EC" w:rsidRDefault="00D557EC" w:rsidP="00D557EC">
      <w:pPr>
        <w:spacing w:line="213" w:lineRule="exact"/>
        <w:rPr>
          <w:rFonts w:ascii="Times New Roman" w:eastAsia="Times New Roman" w:hAnsi="Times New Roman" w:cs="Times New Roman"/>
        </w:rPr>
      </w:pPr>
    </w:p>
    <w:p w:rsidR="00D557EC" w:rsidRPr="00D557EC" w:rsidRDefault="00D557EC" w:rsidP="00D557EC">
      <w:pPr>
        <w:spacing w:line="231"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За сумативно оцењивање знања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D557EC">
        <w:rPr>
          <w:rFonts w:ascii="Times New Roman" w:eastAsia="Times New Roman" w:hAnsi="Times New Roman" w:cs="Times New Roman"/>
          <w:i/>
          <w:sz w:val="18"/>
        </w:rPr>
        <w:t>outcome assessment (testing,</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forms, descriptiv/numerical)</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могу се наћи различити инструменти</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за оцењивање и праћење.</w:t>
      </w:r>
    </w:p>
    <w:p w:rsidR="00D557EC" w:rsidRPr="00D557EC" w:rsidRDefault="00D557EC" w:rsidP="00D557EC">
      <w:pPr>
        <w:spacing w:line="8" w:lineRule="exact"/>
        <w:rPr>
          <w:rFonts w:ascii="Times New Roman" w:eastAsia="Times New Roman" w:hAnsi="Times New Roman" w:cs="Times New Roman"/>
        </w:rPr>
      </w:pPr>
    </w:p>
    <w:p w:rsidR="00D557EC" w:rsidRPr="00D557EC" w:rsidRDefault="00D557EC" w:rsidP="00D557EC">
      <w:pPr>
        <w:numPr>
          <w:ilvl w:val="1"/>
          <w:numId w:val="14"/>
        </w:numPr>
        <w:tabs>
          <w:tab w:val="left" w:pos="612"/>
        </w:tabs>
        <w:spacing w:after="0" w:line="231" w:lineRule="auto"/>
        <w:ind w:left="6" w:right="20"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w:t>
      </w:r>
    </w:p>
    <w:p w:rsidR="00D557EC" w:rsidRPr="00D557EC" w:rsidRDefault="00D557EC" w:rsidP="00D557EC">
      <w:pPr>
        <w:spacing w:line="5"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60"/>
        </w:tabs>
        <w:spacing w:after="0" w:line="231" w:lineRule="auto"/>
        <w:ind w:left="6" w:right="20" w:hanging="6"/>
        <w:jc w:val="both"/>
        <w:rPr>
          <w:rFonts w:ascii="Times New Roman" w:eastAsia="Times New Roman" w:hAnsi="Times New Roman" w:cs="Times New Roman"/>
          <w:sz w:val="18"/>
        </w:rPr>
      </w:pPr>
      <w:r w:rsidRPr="00D557EC">
        <w:rPr>
          <w:rFonts w:ascii="Times New Roman" w:eastAsia="Times New Roman" w:hAnsi="Times New Roman" w:cs="Times New Roman"/>
          <w:sz w:val="18"/>
        </w:rPr>
        <w:t>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79"/>
        </w:tabs>
        <w:spacing w:after="0" w:line="245" w:lineRule="auto"/>
        <w:ind w:left="6" w:right="20" w:firstLine="391"/>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D557EC" w:rsidRPr="00D557EC" w:rsidRDefault="00D557EC" w:rsidP="00D557EC">
      <w:pPr>
        <w:spacing w:line="3" w:lineRule="exact"/>
        <w:rPr>
          <w:rFonts w:ascii="Times New Roman" w:eastAsia="Times New Roman" w:hAnsi="Times New Roman" w:cs="Times New Roman"/>
          <w:sz w:val="17"/>
        </w:rPr>
      </w:pPr>
    </w:p>
    <w:p w:rsidR="00D557EC" w:rsidRPr="00D557EC" w:rsidRDefault="00D557EC" w:rsidP="00D557EC">
      <w:pPr>
        <w:spacing w:line="231"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Приликом сваког вредновања постигнућа потребно је уче-нику дати повратну информацију која помаже да разуме грешке и </w:t>
      </w:r>
      <w:r w:rsidRPr="00D557EC">
        <w:rPr>
          <w:rFonts w:ascii="Times New Roman" w:eastAsia="Times New Roman" w:hAnsi="Times New Roman" w:cs="Times New Roman"/>
          <w:sz w:val="18"/>
        </w:rPr>
        <w:lastRenderedPageBreak/>
        <w:t xml:space="preserve">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D557EC">
        <w:rPr>
          <w:rFonts w:ascii="Times New Roman" w:eastAsia="Times New Roman" w:hAnsi="Times New Roman" w:cs="Times New Roman"/>
          <w:i/>
          <w:sz w:val="18"/>
        </w:rPr>
        <w:t>Правилником о оцењивању ученика у</w:t>
      </w:r>
      <w:r w:rsidRPr="00D557EC">
        <w:rPr>
          <w:rFonts w:ascii="Times New Roman" w:eastAsia="Times New Roman" w:hAnsi="Times New Roman" w:cs="Times New Roman"/>
          <w:sz w:val="18"/>
        </w:rPr>
        <w:t xml:space="preserve"> </w:t>
      </w:r>
      <w:r w:rsidRPr="00D557EC">
        <w:rPr>
          <w:rFonts w:ascii="Times New Roman" w:eastAsia="Times New Roman" w:hAnsi="Times New Roman" w:cs="Times New Roman"/>
          <w:i/>
          <w:sz w:val="18"/>
        </w:rPr>
        <w:t>основном образовању и васпитању</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ученици се уче да размишљају</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D557EC" w:rsidRPr="00D557EC" w:rsidRDefault="00D557EC" w:rsidP="00D557EC">
      <w:pPr>
        <w:spacing w:line="8" w:lineRule="exact"/>
        <w:rPr>
          <w:rFonts w:ascii="Times New Roman" w:eastAsia="Times New Roman" w:hAnsi="Times New Roman" w:cs="Times New Roman"/>
          <w:sz w:val="17"/>
        </w:rPr>
      </w:pPr>
    </w:p>
    <w:p w:rsidR="00D557EC" w:rsidRPr="00D557EC" w:rsidRDefault="00D557EC" w:rsidP="00D557EC">
      <w:pPr>
        <w:spacing w:line="241" w:lineRule="auto"/>
        <w:ind w:left="6" w:right="20"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Важно је да наставник континуирано прати и вреднује, осим постигнућа ученика и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требало би унапредити.</w:t>
      </w:r>
    </w:p>
    <w:p w:rsidR="00D557EC" w:rsidRPr="00D557EC" w:rsidRDefault="00D557EC" w:rsidP="00D557EC">
      <w:pPr>
        <w:spacing w:line="241" w:lineRule="auto"/>
        <w:ind w:left="6" w:right="20" w:firstLine="397"/>
        <w:jc w:val="both"/>
        <w:rPr>
          <w:rFonts w:ascii="Times New Roman" w:eastAsia="Times New Roman" w:hAnsi="Times New Roman" w:cs="Times New Roman"/>
          <w:sz w:val="18"/>
        </w:rPr>
        <w:sectPr w:rsidR="00D557EC" w:rsidRPr="00D557EC">
          <w:pgSz w:w="11900" w:h="15780"/>
          <w:pgMar w:top="183" w:right="666" w:bottom="1440" w:left="680" w:header="0" w:footer="0" w:gutter="0"/>
          <w:cols w:num="2" w:space="0" w:equalWidth="0">
            <w:col w:w="5140" w:space="274"/>
            <w:col w:w="5146"/>
          </w:cols>
          <w:docGrid w:linePitch="360"/>
        </w:sectPr>
      </w:pPr>
    </w:p>
    <w:tbl>
      <w:tblPr>
        <w:tblW w:w="10590" w:type="dxa"/>
        <w:tblLayout w:type="fixed"/>
        <w:tblCellMar>
          <w:left w:w="0" w:type="dxa"/>
          <w:right w:w="0" w:type="dxa"/>
        </w:tblCellMar>
        <w:tblLook w:val="0000"/>
      </w:tblPr>
      <w:tblGrid>
        <w:gridCol w:w="1564"/>
        <w:gridCol w:w="2427"/>
        <w:gridCol w:w="2567"/>
        <w:gridCol w:w="4032"/>
      </w:tblGrid>
      <w:tr w:rsidR="00D557EC" w:rsidRPr="00D557EC" w:rsidTr="00805944">
        <w:trPr>
          <w:trHeight w:val="314"/>
        </w:trPr>
        <w:tc>
          <w:tcPr>
            <w:tcW w:w="1564"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41" w:name="page69"/>
            <w:bookmarkEnd w:id="41"/>
            <w:r w:rsidRPr="00D557EC">
              <w:rPr>
                <w:rFonts w:ascii="Times New Roman" w:eastAsia="Times New Roman" w:hAnsi="Times New Roman" w:cs="Times New Roman"/>
                <w:sz w:val="14"/>
              </w:rPr>
              <w:lastRenderedPageBreak/>
              <w:t>Назив предмета</w:t>
            </w:r>
          </w:p>
        </w:tc>
        <w:tc>
          <w:tcPr>
            <w:tcW w:w="2427" w:type="dxa"/>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b/>
                <w:sz w:val="14"/>
              </w:rPr>
            </w:pPr>
            <w:r w:rsidRPr="00D557EC">
              <w:rPr>
                <w:rFonts w:ascii="Times New Roman" w:eastAsia="Times New Roman" w:hAnsi="Times New Roman" w:cs="Times New Roman"/>
                <w:b/>
                <w:sz w:val="14"/>
              </w:rPr>
              <w:t>ХЕМИЈА</w:t>
            </w:r>
          </w:p>
        </w:tc>
        <w:tc>
          <w:tcPr>
            <w:tcW w:w="2567"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31"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300"/>
        </w:trPr>
        <w:tc>
          <w:tcPr>
            <w:tcW w:w="1564"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9026" w:type="dxa"/>
            <w:gridSpan w:val="3"/>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w w:val="99"/>
                <w:sz w:val="14"/>
              </w:rPr>
            </w:pPr>
            <w:r w:rsidRPr="00D557EC">
              <w:rPr>
                <w:rFonts w:ascii="Times New Roman" w:eastAsia="Times New Roman" w:hAnsi="Times New Roman" w:cs="Times New Roman"/>
                <w:b/>
                <w:w w:val="99"/>
                <w:sz w:val="14"/>
              </w:rPr>
              <w:t xml:space="preserve">Циљ </w:t>
            </w:r>
            <w:r w:rsidRPr="00D557EC">
              <w:rPr>
                <w:rFonts w:ascii="Times New Roman" w:eastAsia="Times New Roman" w:hAnsi="Times New Roman" w:cs="Times New Roman"/>
                <w:w w:val="99"/>
                <w:sz w:val="14"/>
              </w:rPr>
              <w:t>учења Хемије је да ученик развије систем основних хемијских појмова и вештине за правилно руковање лабораторијским посуђем,</w:t>
            </w:r>
            <w:r w:rsidRPr="00D557EC">
              <w:rPr>
                <w:rFonts w:ascii="Times New Roman" w:eastAsia="Times New Roman" w:hAnsi="Times New Roman" w:cs="Times New Roman"/>
                <w:b/>
                <w:w w:val="99"/>
                <w:sz w:val="14"/>
              </w:rPr>
              <w:t xml:space="preserve"> </w:t>
            </w:r>
            <w:r w:rsidRPr="00D557EC">
              <w:rPr>
                <w:rFonts w:ascii="Times New Roman" w:eastAsia="Times New Roman" w:hAnsi="Times New Roman" w:cs="Times New Roman"/>
                <w:w w:val="99"/>
                <w:sz w:val="14"/>
              </w:rPr>
              <w:t>прибором и</w:t>
            </w:r>
          </w:p>
        </w:tc>
      </w:tr>
      <w:tr w:rsidR="00D557EC" w:rsidRPr="00D557EC" w:rsidTr="00805944">
        <w:trPr>
          <w:trHeight w:val="262"/>
        </w:trPr>
        <w:tc>
          <w:tcPr>
            <w:tcW w:w="1564"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9026" w:type="dxa"/>
            <w:gridSpan w:val="3"/>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супстанцама, да се оспособи за примену стеченог знања и вештина за решавање проблема у свакодневном животу и наставку образовања, да развије</w:t>
            </w:r>
          </w:p>
        </w:tc>
      </w:tr>
      <w:tr w:rsidR="00D557EC" w:rsidRPr="00D557EC" w:rsidTr="00805944">
        <w:trPr>
          <w:trHeight w:val="308"/>
        </w:trPr>
        <w:tc>
          <w:tcPr>
            <w:tcW w:w="1564"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9026" w:type="dxa"/>
            <w:gridSpan w:val="3"/>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sz w:val="14"/>
              </w:rPr>
            </w:pPr>
            <w:r w:rsidRPr="00D557EC">
              <w:rPr>
                <w:rFonts w:ascii="Times New Roman" w:eastAsia="Times New Roman" w:hAnsi="Times New Roman" w:cs="Times New Roman"/>
                <w:sz w:val="14"/>
              </w:rPr>
              <w:t>способности апстрактног и критичког мишљења, способности за сарадњу и тимски рад, и одговоран однос према себи, другима и животној средини.</w:t>
            </w:r>
          </w:p>
        </w:tc>
      </w:tr>
      <w:tr w:rsidR="00D557EC" w:rsidRPr="00D557EC" w:rsidTr="00805944">
        <w:trPr>
          <w:trHeight w:val="344"/>
        </w:trPr>
        <w:tc>
          <w:tcPr>
            <w:tcW w:w="1564"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427" w:type="dxa"/>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67"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31"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344"/>
        </w:trPr>
        <w:tc>
          <w:tcPr>
            <w:tcW w:w="1564"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427" w:type="dxa"/>
            <w:shd w:val="clear" w:color="auto" w:fill="auto"/>
            <w:vAlign w:val="bottom"/>
          </w:tcPr>
          <w:p w:rsidR="00D557EC" w:rsidRPr="00D557EC" w:rsidRDefault="00D557EC" w:rsidP="00805944">
            <w:pPr>
              <w:spacing w:line="0" w:lineRule="atLeast"/>
              <w:ind w:left="20"/>
              <w:rPr>
                <w:rFonts w:ascii="Times New Roman" w:eastAsia="Times New Roman" w:hAnsi="Times New Roman" w:cs="Times New Roman"/>
                <w:b/>
                <w:sz w:val="14"/>
              </w:rPr>
            </w:pPr>
            <w:r w:rsidRPr="00D557EC">
              <w:rPr>
                <w:rFonts w:ascii="Times New Roman" w:eastAsia="Times New Roman" w:hAnsi="Times New Roman" w:cs="Times New Roman"/>
                <w:b/>
                <w:sz w:val="14"/>
              </w:rPr>
              <w:t>72 часа</w:t>
            </w:r>
          </w:p>
        </w:tc>
        <w:tc>
          <w:tcPr>
            <w:tcW w:w="2567"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31"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156"/>
        </w:trPr>
        <w:tc>
          <w:tcPr>
            <w:tcW w:w="1564"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427"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7"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247"/>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151" w:lineRule="exact"/>
              <w:ind w:right="149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ОБЛАСТ/ТЕМА</w:t>
            </w: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1600"/>
              <w:rPr>
                <w:rFonts w:ascii="Times New Roman" w:eastAsia="Times New Roman" w:hAnsi="Times New Roman" w:cs="Times New Roman"/>
                <w:b/>
                <w:sz w:val="14"/>
              </w:rPr>
            </w:pPr>
            <w:r w:rsidRPr="00D557EC">
              <w:rPr>
                <w:rFonts w:ascii="Times New Roman" w:eastAsia="Times New Roman" w:hAnsi="Times New Roman" w:cs="Times New Roman"/>
                <w:b/>
                <w:sz w:val="14"/>
              </w:rPr>
              <w:t>САДРЖАЈИ</w:t>
            </w:r>
          </w:p>
        </w:tc>
      </w:tr>
      <w:tr w:rsidR="00D557EC" w:rsidRPr="00D557EC" w:rsidTr="00805944">
        <w:trPr>
          <w:trHeight w:val="59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136"/>
        </w:trPr>
        <w:tc>
          <w:tcPr>
            <w:tcW w:w="3991"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259"/>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идентификује и објашњава појмове који повезују хемију са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Предмет изучавања хемије. Везе између хемије и других наука.</w:t>
            </w:r>
          </w:p>
        </w:tc>
      </w:tr>
      <w:tr w:rsidR="00D557EC" w:rsidRPr="00D557EC" w:rsidTr="00805944">
        <w:trPr>
          <w:trHeight w:val="262"/>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другим наукама и различитим професијама, и принципима одр-</w:t>
            </w: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ХЕМИЈА КАО</w:t>
            </w: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Примена хемије у различитим делатностима и свакодневном жи-</w:t>
            </w:r>
          </w:p>
        </w:tc>
      </w:tr>
      <w:tr w:rsidR="00D557EC" w:rsidRPr="00D557EC" w:rsidTr="00805944">
        <w:trPr>
          <w:trHeight w:val="126"/>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живог развоја;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воту.</w:t>
            </w:r>
          </w:p>
        </w:tc>
      </w:tr>
      <w:tr w:rsidR="00D557EC" w:rsidRPr="00D557EC" w:rsidTr="00805944">
        <w:trPr>
          <w:trHeight w:val="136"/>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ЕКСПЕРИМЕНТАЛНА НАУКА И</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588"/>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правилно рукује лабораторијским посуђем, прибором и суп-</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Супстанца. Врсте супстанци: хемијски елементи, хемијска једи-</w:t>
            </w:r>
          </w:p>
        </w:tc>
      </w:tr>
      <w:tr w:rsidR="00D557EC" w:rsidRPr="00D557EC" w:rsidTr="00805944">
        <w:trPr>
          <w:trHeight w:val="45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ХЕМИЈА У СВЕТУ ОКО НАС</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59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станцама, и показује одговоран однос према здрављу и животној</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њења и смеше. </w:t>
            </w:r>
            <w:r w:rsidRPr="00D557EC">
              <w:rPr>
                <w:rFonts w:ascii="Times New Roman" w:eastAsia="Times New Roman" w:hAnsi="Times New Roman" w:cs="Times New Roman"/>
                <w:b/>
                <w:sz w:val="14"/>
              </w:rPr>
              <w:t>Демонстрациони огледи:</w:t>
            </w:r>
            <w:r w:rsidRPr="00D557EC">
              <w:rPr>
                <w:rFonts w:ascii="Times New Roman" w:eastAsia="Times New Roman" w:hAnsi="Times New Roman" w:cs="Times New Roman"/>
                <w:sz w:val="14"/>
              </w:rPr>
              <w:t xml:space="preserve"> демонстрирање узора-</w:t>
            </w:r>
          </w:p>
        </w:tc>
      </w:tr>
      <w:tr w:rsidR="00D557EC" w:rsidRPr="00D557EC" w:rsidTr="00805944">
        <w:trPr>
          <w:trHeight w:val="84"/>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средини;</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ка елемената, једињења и смеша.</w:t>
            </w:r>
          </w:p>
        </w:tc>
      </w:tr>
      <w:tr w:rsidR="00D557EC" w:rsidRPr="00D557EC" w:rsidTr="00805944">
        <w:trPr>
          <w:trHeight w:val="6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експериментално појединачно и у групи испита, опише и обја-</w:t>
            </w: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69"/>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4"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Хемијска лабораторија и експеримент. Лабораторијско посуђе и</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сни физичка и хемијска својства супстанци, и физичке и хемиј-</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прибор.</w:t>
            </w:r>
          </w:p>
        </w:tc>
      </w:tr>
      <w:tr w:rsidR="00D557EC" w:rsidRPr="00D557EC" w:rsidTr="00805944">
        <w:trPr>
          <w:trHeight w:val="84"/>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ске промене супстанци;</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Физичка и хемијска својства супстанци.</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повезује физичка и хемијска својства супстанци са применом</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Физичке и хемијске промене супстанци.</w:t>
            </w:r>
          </w:p>
        </w:tc>
      </w:tr>
      <w:tr w:rsidR="00D557EC" w:rsidRPr="00D557EC" w:rsidTr="00805944">
        <w:trPr>
          <w:trHeight w:val="80"/>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у свакодневно животу и различитим професијама;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2"/>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Демонстрациони огледи:</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налази потребне информације у различитим изворима кори-</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демонстрирање правилног руковања лабораторијским посуђем и</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стећи основну хемијску терминологију и симболику;</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прибором, и правилног извођења основних лабораторијских тех-</w:t>
            </w:r>
          </w:p>
        </w:tc>
      </w:tr>
      <w:tr w:rsidR="00D557EC" w:rsidRPr="00D557EC" w:rsidTr="00805944">
        <w:trPr>
          <w:trHeight w:val="59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објашњава основну разлику између хемијских елемената и је-</w:t>
            </w: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ХЕМИЈСКА ЛАБОРАТОРИЈА</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496"/>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ника рада; испитивање физичких и хемијских својстава и проме-</w:t>
            </w:r>
          </w:p>
        </w:tc>
      </w:tr>
      <w:tr w:rsidR="00D557EC" w:rsidRPr="00D557EC" w:rsidTr="00805944">
        <w:trPr>
          <w:trHeight w:val="59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дињења, и препознаје примере хемијских елемената и једињења</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на супстанци.</w:t>
            </w:r>
          </w:p>
        </w:tc>
      </w:tr>
      <w:tr w:rsidR="00D557EC" w:rsidRPr="00D557EC" w:rsidTr="00805944">
        <w:trPr>
          <w:trHeight w:val="80"/>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у свакодневном животу;</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2"/>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I: </w:t>
            </w:r>
            <w:r w:rsidRPr="00D557EC">
              <w:rPr>
                <w:rFonts w:ascii="Times New Roman" w:eastAsia="Times New Roman" w:hAnsi="Times New Roman" w:cs="Times New Roman"/>
                <w:sz w:val="14"/>
              </w:rPr>
              <w:t>основне лабораторијске технике рада:</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објашњава по чему се разликују чисте супстанце од смеша и</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мешање, уситњавање и загревање супстанци.</w:t>
            </w:r>
          </w:p>
        </w:tc>
      </w:tr>
      <w:tr w:rsidR="00D557EC" w:rsidRPr="00D557EC" w:rsidTr="00805944">
        <w:trPr>
          <w:trHeight w:val="80"/>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илуструје то примерима;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2"/>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II: </w:t>
            </w:r>
            <w:r w:rsidRPr="00D557EC">
              <w:rPr>
                <w:rFonts w:ascii="Times New Roman" w:eastAsia="Times New Roman" w:hAnsi="Times New Roman" w:cs="Times New Roman"/>
                <w:sz w:val="14"/>
              </w:rPr>
              <w:t>физичка својства супстанци,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мерење</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хомогене и хетерогене смеше, наводи примере из</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масе, запремине и температуре супстанце.</w:t>
            </w:r>
          </w:p>
        </w:tc>
      </w:tr>
      <w:tr w:rsidR="00D557EC" w:rsidRPr="00D557EC" w:rsidTr="00805944">
        <w:trPr>
          <w:trHeight w:val="80"/>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свакодневног живота и раздваја састојке смеша;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2"/>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Лабораторијска вежба III</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физичке и хемијске промене суп-</w:t>
            </w:r>
          </w:p>
        </w:tc>
      </w:tr>
      <w:tr w:rsidR="00D557EC" w:rsidRPr="00D557EC" w:rsidTr="00805944">
        <w:trPr>
          <w:trHeight w:val="84"/>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представља структуру атома, молекула и јона помоћу модела,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7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станци.</w:t>
            </w:r>
          </w:p>
        </w:tc>
      </w:tr>
      <w:tr w:rsidR="00D557EC" w:rsidRPr="00D557EC" w:rsidTr="00805944">
        <w:trPr>
          <w:trHeight w:val="129"/>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хемијских симбола и формула;</w:t>
            </w: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100"/>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Атоми хемијских елемената. Хемијски симболи.</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 повезује распоред електрона у атому елемента с положајем еле-</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Грађа атома: атомско језгро и електронски омотач.</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мента у Периодном систему елемената и својствима елемента;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Атомски и масени број, изотопи.</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хемијске елементе и једињења на основу хемијских</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Распоред електрона по нивоима у атомима елемената.</w:t>
            </w:r>
          </w:p>
        </w:tc>
      </w:tr>
      <w:tr w:rsidR="00D557EC" w:rsidRPr="00D557EC" w:rsidTr="00805944">
        <w:trPr>
          <w:trHeight w:val="167"/>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симбола и формула;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Периодни систем елемената (ПСЕ), закон периодичности и веза</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типове хемијских веза, препознаје тип хемијске везе</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између броја и распореда електрона по нивоима у атомима еле-</w:t>
            </w:r>
          </w:p>
        </w:tc>
      </w:tr>
      <w:tr w:rsidR="00D557EC" w:rsidRPr="00D557EC" w:rsidTr="00805944">
        <w:trPr>
          <w:trHeight w:val="591"/>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у супстанцама и повезује са својствима тих супстанци;</w:t>
            </w: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АТОМИ И ХЕМИЈСКИ ЕЛЕМЕНТИ</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421"/>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мената и положаја елемената у ПСЕ.</w:t>
            </w:r>
          </w:p>
        </w:tc>
      </w:tr>
      <w:tr w:rsidR="00D557EC" w:rsidRPr="00D557EC" w:rsidTr="00805944">
        <w:trPr>
          <w:trHeight w:val="15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4"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објасни процес растварања супстанце и квантитативно значе-</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Племенити гасови. Својства и примена.</w:t>
            </w:r>
          </w:p>
        </w:tc>
      </w:tr>
      <w:tr w:rsidR="00D557EC" w:rsidRPr="00D557EC" w:rsidTr="00805944">
        <w:trPr>
          <w:trHeight w:val="162"/>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ње растворљивости супстанце;</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00"/>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Демонстрациони огледи: </w:t>
            </w:r>
            <w:r w:rsidRPr="00D557EC">
              <w:rPr>
                <w:rFonts w:ascii="Times New Roman" w:eastAsia="Times New Roman" w:hAnsi="Times New Roman" w:cs="Times New Roman"/>
                <w:sz w:val="14"/>
              </w:rPr>
              <w:t>формулисање претпоставке о честич-</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изводи израчунавања у вези с масеним процентним саставом</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ној грађи супстанци.</w:t>
            </w:r>
          </w:p>
        </w:tc>
      </w:tr>
      <w:tr w:rsidR="00D557EC" w:rsidRPr="00D557EC" w:rsidTr="00805944">
        <w:trPr>
          <w:trHeight w:val="162"/>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раствора;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00"/>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Вежба IV: </w:t>
            </w:r>
            <w:r w:rsidRPr="00D557EC">
              <w:rPr>
                <w:rFonts w:ascii="Times New Roman" w:eastAsia="Times New Roman" w:hAnsi="Times New Roman" w:cs="Times New Roman"/>
                <w:sz w:val="14"/>
              </w:rPr>
              <w:t>одређивање валентног нивоа и броја валентних елек-</w:t>
            </w:r>
          </w:p>
        </w:tc>
      </w:tr>
      <w:tr w:rsidR="00D557EC" w:rsidRPr="00D557EC" w:rsidTr="00805944">
        <w:trPr>
          <w:trHeight w:val="167"/>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напише једначине хемијских реакција и објасни њихово ква-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5"/>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трона.</w:t>
            </w:r>
          </w:p>
        </w:tc>
      </w:tr>
      <w:tr w:rsidR="00D557EC" w:rsidRPr="00D557EC" w:rsidTr="00805944">
        <w:trPr>
          <w:trHeight w:val="211"/>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литативно и квантитативно значење;</w:t>
            </w: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31"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267"/>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квантитативно тумачи хемијске симболе и формуле користећи</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Ковалентна веза: молекули елемената и молекули једињења.</w:t>
            </w:r>
          </w:p>
        </w:tc>
      </w:tr>
      <w:tr w:rsidR="00D557EC" w:rsidRPr="00D557EC" w:rsidTr="00805944">
        <w:trPr>
          <w:trHeight w:val="262"/>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појмове релативна атомска и молекулска маса, количина суп-</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Атомскa и молекулскa кристалнa решеткa.</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станце и моларна маса;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МОЛЕКУЛИ ЕЛЕМЕНАТА И</w:t>
            </w: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Јонска веза и јонска кристална решетка.</w:t>
            </w:r>
          </w:p>
        </w:tc>
      </w:tr>
      <w:tr w:rsidR="00D557EC" w:rsidRPr="00D557EC" w:rsidTr="00805944">
        <w:trPr>
          <w:trHeight w:val="586"/>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и објасни физичка и хемијска својства водоника и ки-</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Валенца. Хемијске формуле и називи.</w:t>
            </w:r>
          </w:p>
        </w:tc>
      </w:tr>
      <w:tr w:rsidR="00D557EC" w:rsidRPr="00D557EC" w:rsidTr="00805944">
        <w:trPr>
          <w:trHeight w:val="458"/>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ЈЕДИЊЕЊА, ЈОНИ И ЈОНСКА</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29"/>
        </w:trPr>
        <w:tc>
          <w:tcPr>
            <w:tcW w:w="1564"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сеоника;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Демонстрациони огледи:</w:t>
            </w:r>
          </w:p>
        </w:tc>
      </w:tr>
      <w:tr w:rsidR="00D557EC" w:rsidRPr="00D557EC" w:rsidTr="00805944">
        <w:trPr>
          <w:trHeight w:val="136"/>
        </w:trPr>
        <w:tc>
          <w:tcPr>
            <w:tcW w:w="1564"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ЈЕДИЊЕЊА</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586"/>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8"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разликује оксиде, киселине, хидроксиде и соли на основу хе-</w:t>
            </w: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својства супстанци са ковалентном и јонском везом.</w:t>
            </w:r>
          </w:p>
        </w:tc>
      </w:tr>
      <w:tr w:rsidR="00D557EC" w:rsidRPr="00D557EC" w:rsidTr="00805944">
        <w:trPr>
          <w:trHeight w:val="80"/>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265"/>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мијске формуле и назива, и опише основна својства ових класа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V: </w:t>
            </w:r>
            <w:r w:rsidRPr="00D557EC">
              <w:rPr>
                <w:rFonts w:ascii="Times New Roman" w:eastAsia="Times New Roman" w:hAnsi="Times New Roman" w:cs="Times New Roman"/>
                <w:sz w:val="14"/>
              </w:rPr>
              <w:t>упоређивање својстава супстанци са</w:t>
            </w:r>
          </w:p>
        </w:tc>
      </w:tr>
      <w:tr w:rsidR="00D557EC" w:rsidRPr="00D557EC" w:rsidTr="00805944">
        <w:trPr>
          <w:trHeight w:val="275"/>
        </w:trPr>
        <w:tc>
          <w:tcPr>
            <w:tcW w:w="1564"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једињења;</w:t>
            </w: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јонском и супстанци са ковалентном везом.</w:t>
            </w:r>
          </w:p>
        </w:tc>
      </w:tr>
      <w:tr w:rsidR="00D557EC" w:rsidRPr="00D557EC" w:rsidTr="00805944">
        <w:trPr>
          <w:trHeight w:val="46"/>
        </w:trPr>
        <w:tc>
          <w:tcPr>
            <w:tcW w:w="3991"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 индикаторима испита и на рН скали процени киселост раствора;</w:t>
            </w: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r>
      <w:tr w:rsidR="00D557EC" w:rsidRPr="00D557EC" w:rsidTr="00805944">
        <w:trPr>
          <w:trHeight w:val="229"/>
        </w:trPr>
        <w:tc>
          <w:tcPr>
            <w:tcW w:w="3991"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31" w:type="dxa"/>
            <w:tcBorders>
              <w:right w:val="single" w:sz="8" w:space="0" w:color="auto"/>
            </w:tcBorders>
            <w:shd w:val="clear" w:color="auto" w:fill="auto"/>
            <w:vAlign w:val="bottom"/>
          </w:tcPr>
          <w:p w:rsidR="00D557EC" w:rsidRPr="00D557EC" w:rsidRDefault="00D557EC" w:rsidP="00805944">
            <w:pPr>
              <w:spacing w:line="141"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Смеше: хомогене и хетерогене.</w:t>
            </w:r>
          </w:p>
        </w:tc>
      </w:tr>
      <w:tr w:rsidR="00D557EC" w:rsidRPr="00D557EC" w:rsidTr="00805944">
        <w:trPr>
          <w:trHeight w:val="285"/>
        </w:trPr>
        <w:tc>
          <w:tcPr>
            <w:tcW w:w="3991"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6"/>
                <w:sz w:val="14"/>
              </w:rPr>
            </w:pPr>
            <w:r w:rsidRPr="00D557EC">
              <w:rPr>
                <w:rFonts w:ascii="Times New Roman" w:eastAsia="Times New Roman" w:hAnsi="Times New Roman" w:cs="Times New Roman"/>
                <w:w w:val="96"/>
                <w:sz w:val="14"/>
              </w:rPr>
              <w:t>– тумачи ознаке са амбалаже супстанци/комерцијалних производа.</w:t>
            </w: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Раствори – хомогене смеше. Растварање и растворљивост. Вода и</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ваздух – хомогене смеше у природи.</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Масени процентни састав смеша.</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Раздвајање састојака смеша: декантовање, цеђење и одвајање по-</w:t>
            </w:r>
          </w:p>
        </w:tc>
      </w:tr>
      <w:tr w:rsidR="00D557EC" w:rsidRPr="00D557EC" w:rsidTr="00805944">
        <w:trPr>
          <w:trHeight w:val="25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ХОМОГЕНЕ И ХЕТЕРОГЕНЕ</w:t>
            </w: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моћу магнета.</w:t>
            </w:r>
          </w:p>
        </w:tc>
      </w:tr>
      <w:tr w:rsidR="00D557EC" w:rsidRPr="00D557EC" w:rsidTr="00805944">
        <w:trPr>
          <w:trHeight w:val="12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Демонстрациони огледи: </w:t>
            </w:r>
            <w:r w:rsidRPr="00D557EC">
              <w:rPr>
                <w:rFonts w:ascii="Times New Roman" w:eastAsia="Times New Roman" w:hAnsi="Times New Roman" w:cs="Times New Roman"/>
                <w:sz w:val="14"/>
              </w:rPr>
              <w:t>састав и својства смеша;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раствори и</w:t>
            </w:r>
          </w:p>
        </w:tc>
      </w:tr>
      <w:tr w:rsidR="00D557EC" w:rsidRPr="00D557EC" w:rsidTr="00805944">
        <w:trPr>
          <w:trHeight w:val="136"/>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СМЕШЕ</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77"/>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њихова својства; растворљивост; незасићени, засићени и преза-</w:t>
            </w:r>
          </w:p>
        </w:tc>
      </w:tr>
      <w:tr w:rsidR="00D557EC" w:rsidRPr="00D557EC" w:rsidTr="00805944">
        <w:trPr>
          <w:trHeight w:val="85"/>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25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сићени раствори; раздвајање састојака смеша.</w:t>
            </w:r>
          </w:p>
        </w:tc>
      </w:tr>
      <w:tr w:rsidR="00D557EC" w:rsidRPr="00D557EC" w:rsidTr="00805944">
        <w:trPr>
          <w:trHeight w:val="265"/>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VI: </w:t>
            </w:r>
            <w:r w:rsidRPr="00D557EC">
              <w:rPr>
                <w:rFonts w:ascii="Times New Roman" w:eastAsia="Times New Roman" w:hAnsi="Times New Roman" w:cs="Times New Roman"/>
                <w:sz w:val="14"/>
              </w:rPr>
              <w:t>испитивање растворљивости суп-</w:t>
            </w:r>
          </w:p>
        </w:tc>
      </w:tr>
      <w:tr w:rsidR="00D557EC" w:rsidRPr="00D557EC" w:rsidTr="00805944">
        <w:trPr>
          <w:trHeight w:val="25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станци.</w:t>
            </w:r>
          </w:p>
        </w:tc>
      </w:tr>
      <w:tr w:rsidR="00D557EC" w:rsidRPr="00D557EC" w:rsidTr="00805944">
        <w:trPr>
          <w:trHeight w:val="265"/>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VII: </w:t>
            </w:r>
            <w:r w:rsidRPr="00D557EC">
              <w:rPr>
                <w:rFonts w:ascii="Times New Roman" w:eastAsia="Times New Roman" w:hAnsi="Times New Roman" w:cs="Times New Roman"/>
                <w:sz w:val="14"/>
              </w:rPr>
              <w:t>раздвајање састојака смеша: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декан-</w:t>
            </w:r>
          </w:p>
        </w:tc>
      </w:tr>
      <w:tr w:rsidR="00D557EC" w:rsidRPr="00D557EC" w:rsidTr="00805944">
        <w:trPr>
          <w:trHeight w:val="314"/>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товање, цеђење и одвајање помоћу магнета.</w:t>
            </w:r>
          </w:p>
        </w:tc>
      </w:tr>
      <w:tr w:rsidR="00D557EC" w:rsidRPr="00D557EC" w:rsidTr="00805944">
        <w:trPr>
          <w:trHeight w:val="257"/>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Хемијске реакције. Закон о одржању масе. Хемијске једначине.</w:t>
            </w:r>
          </w:p>
        </w:tc>
      </w:tr>
      <w:tr w:rsidR="00D557EC" w:rsidRPr="00D557EC" w:rsidTr="00805944">
        <w:trPr>
          <w:trHeight w:val="265"/>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ХЕМИЈСКЕ РЕАКЦИЈЕ И</w:t>
            </w: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Демонстрациони огледи:</w:t>
            </w:r>
          </w:p>
        </w:tc>
      </w:tr>
      <w:tr w:rsidR="00D557EC" w:rsidRPr="00D557EC" w:rsidTr="00805944">
        <w:trPr>
          <w:trHeight w:val="126"/>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мерење и упоређивање укупне масе супстанци пре и после хе-</w:t>
            </w:r>
          </w:p>
        </w:tc>
      </w:tr>
      <w:tr w:rsidR="00D557EC" w:rsidRPr="00D557EC" w:rsidTr="00805944">
        <w:trPr>
          <w:trHeight w:val="136"/>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ХЕМИЈСКЕ ЈЕДНАЧИНЕ</w:t>
            </w: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77"/>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31" w:type="dxa"/>
            <w:vMerge w:val="restart"/>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мијске реакције у отвореном и затвореном реакционом систему.</w:t>
            </w:r>
          </w:p>
        </w:tc>
      </w:tr>
      <w:tr w:rsidR="00D557EC" w:rsidRPr="00D557EC" w:rsidTr="00805944">
        <w:trPr>
          <w:trHeight w:val="80"/>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31"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1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Вежба VIII: </w:t>
            </w:r>
            <w:r w:rsidRPr="00D557EC">
              <w:rPr>
                <w:rFonts w:ascii="Times New Roman" w:eastAsia="Times New Roman" w:hAnsi="Times New Roman" w:cs="Times New Roman"/>
                <w:sz w:val="14"/>
              </w:rPr>
              <w:t>састављање једначина хемијских реакција.</w:t>
            </w:r>
          </w:p>
        </w:tc>
      </w:tr>
      <w:tr w:rsidR="00D557EC" w:rsidRPr="00D557EC" w:rsidTr="00805944">
        <w:trPr>
          <w:trHeight w:val="25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Релативна атомска и релативна молекулска маса.</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Количина супстанце и мол. Моларна маса.</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ИЗРАЧУНАВАЊА У ХЕМИЈИ</w:t>
            </w: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Закон сталних односа маса.</w:t>
            </w:r>
          </w:p>
        </w:tc>
      </w:tr>
      <w:tr w:rsidR="00D557EC" w:rsidRPr="00D557EC" w:rsidTr="00805944">
        <w:trPr>
          <w:trHeight w:val="262"/>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Масени процентни састав једињења. Израчунавања на основу</w:t>
            </w:r>
          </w:p>
        </w:tc>
      </w:tr>
      <w:tr w:rsidR="00D557EC" w:rsidRPr="00D557EC" w:rsidTr="00805944">
        <w:trPr>
          <w:trHeight w:val="259"/>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31"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једначина хемијских реакција.</w:t>
            </w:r>
          </w:p>
        </w:tc>
      </w:tr>
      <w:tr w:rsidR="00D557EC" w:rsidRPr="00D557EC" w:rsidTr="00805944">
        <w:trPr>
          <w:trHeight w:val="265"/>
        </w:trPr>
        <w:tc>
          <w:tcPr>
            <w:tcW w:w="1564"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42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67"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31"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IХ: </w:t>
            </w:r>
            <w:r w:rsidRPr="00D557EC">
              <w:rPr>
                <w:rFonts w:ascii="Times New Roman" w:eastAsia="Times New Roman" w:hAnsi="Times New Roman" w:cs="Times New Roman"/>
                <w:sz w:val="14"/>
              </w:rPr>
              <w:t>мерење масе супстанце и израчуна-</w:t>
            </w:r>
          </w:p>
        </w:tc>
      </w:tr>
      <w:tr w:rsidR="00D557EC" w:rsidRPr="00D557EC" w:rsidTr="00805944">
        <w:trPr>
          <w:trHeight w:val="313"/>
        </w:trPr>
        <w:tc>
          <w:tcPr>
            <w:tcW w:w="1564"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2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67"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31"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вање моларне масе и количине супстанце.</w:t>
            </w:r>
          </w:p>
        </w:tc>
      </w:tr>
    </w:tbl>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49" w:right="666" w:bottom="1440" w:left="680" w:header="0" w:footer="0" w:gutter="0"/>
          <w:cols w:space="0" w:equalWidth="0">
            <w:col w:w="10560"/>
          </w:cols>
          <w:docGrid w:linePitch="360"/>
        </w:sectPr>
      </w:pPr>
      <w:r w:rsidRPr="00D557EC">
        <w:rPr>
          <w:rFonts w:ascii="Times New Roman" w:eastAsia="Times New Roman" w:hAnsi="Times New Roman" w:cs="Times New Roman"/>
          <w:noProof/>
          <w:sz w:val="14"/>
        </w:rPr>
        <w:drawing>
          <wp:anchor distT="0" distB="0" distL="114300" distR="114300" simplePos="0" relativeHeight="251701248" behindDoc="1" locked="0" layoutInCell="1" allowOverlap="1">
            <wp:simplePos x="0" y="0"/>
            <wp:positionH relativeFrom="column">
              <wp:posOffset>-8890</wp:posOffset>
            </wp:positionH>
            <wp:positionV relativeFrom="paragraph">
              <wp:posOffset>-7178675</wp:posOffset>
            </wp:positionV>
            <wp:extent cx="6721475" cy="25908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721475" cy="259080"/>
                    </a:xfrm>
                    <a:prstGeom prst="rect">
                      <a:avLst/>
                    </a:prstGeom>
                    <a:noFill/>
                  </pic:spPr>
                </pic:pic>
              </a:graphicData>
            </a:graphic>
          </wp:anchor>
        </w:drawing>
      </w:r>
    </w:p>
    <w:p w:rsidR="00D557EC" w:rsidRPr="00D557EC" w:rsidRDefault="00601DA7" w:rsidP="00D557EC">
      <w:pPr>
        <w:spacing w:line="200" w:lineRule="exact"/>
        <w:rPr>
          <w:rFonts w:ascii="Times New Roman" w:eastAsia="Times New Roman" w:hAnsi="Times New Roman" w:cs="Times New Roman"/>
        </w:rPr>
      </w:pPr>
      <w:bookmarkStart w:id="42" w:name="page70"/>
      <w:bookmarkEnd w:id="42"/>
      <w:r>
        <w:rPr>
          <w:rFonts w:ascii="Times New Roman" w:eastAsia="Times New Roman" w:hAnsi="Times New Roman" w:cs="Times New Roman"/>
        </w:rPr>
        <w:lastRenderedPageBreak/>
        <w:pict>
          <v:line id="_x0000_s1068" style="position:absolute;z-index:-251614208;mso-position-horizontal-relative:page;mso-position-vertical-relative:page" from="34pt,12.5pt" to="561.75pt,12.5pt" o:userdrawn="t" strokeweight=".5pt">
            <w10:wrap anchorx="page" anchory="page"/>
          </v:line>
        </w:pict>
      </w:r>
      <w:r>
        <w:rPr>
          <w:rFonts w:ascii="Times New Roman" w:eastAsia="Times New Roman" w:hAnsi="Times New Roman" w:cs="Times New Roman"/>
        </w:rPr>
        <w:pict>
          <v:line id="_x0000_s1069" style="position:absolute;z-index:-251613184;mso-position-horizontal-relative:page;mso-position-vertical-relative:page" from="34pt,127.05pt" to="561.75pt,127.05pt" o:userdrawn="t" strokeweight=".5pt">
            <w10:wrap anchorx="page" anchory="page"/>
          </v:line>
        </w:pict>
      </w:r>
      <w:r>
        <w:rPr>
          <w:rFonts w:ascii="Times New Roman" w:eastAsia="Times New Roman" w:hAnsi="Times New Roman" w:cs="Times New Roman"/>
        </w:rPr>
        <w:pict>
          <v:line id="_x0000_s1070" style="position:absolute;z-index:-251612160;mso-position-horizontal-relative:page;mso-position-vertical-relative:page" from="34.25pt,12.25pt" to="34.25pt,127.3pt" o:userdrawn="t" strokeweight=".5pt">
            <w10:wrap anchorx="page" anchory="page"/>
          </v:line>
        </w:pict>
      </w:r>
      <w:r>
        <w:rPr>
          <w:rFonts w:ascii="Times New Roman" w:eastAsia="Times New Roman" w:hAnsi="Times New Roman" w:cs="Times New Roman"/>
        </w:rPr>
        <w:pict>
          <v:line id="_x0000_s1071" style="position:absolute;z-index:-251611136;mso-position-horizontal-relative:page;mso-position-vertical-relative:page" from="232.65pt,12.25pt" to="232.65pt,127.3pt" o:userdrawn="t" strokeweight=".5pt">
            <w10:wrap anchorx="page" anchory="page"/>
          </v:line>
        </w:pict>
      </w:r>
    </w:p>
    <w:p w:rsidR="00D557EC" w:rsidRPr="00D557EC" w:rsidRDefault="00D557EC" w:rsidP="00D557EC">
      <w:pPr>
        <w:spacing w:line="278" w:lineRule="exact"/>
        <w:rPr>
          <w:rFonts w:ascii="Times New Roman" w:eastAsia="Times New Roman" w:hAnsi="Times New Roman" w:cs="Times New Roman"/>
        </w:rPr>
      </w:pPr>
    </w:p>
    <w:p w:rsidR="00D557EC" w:rsidRPr="00D557EC" w:rsidRDefault="00D557EC" w:rsidP="00805944">
      <w:pPr>
        <w:spacing w:line="0" w:lineRule="atLeast"/>
        <w:ind w:left="4320"/>
        <w:rPr>
          <w:rFonts w:ascii="Times New Roman" w:eastAsia="Times New Roman" w:hAnsi="Times New Roman" w:cs="Times New Roman"/>
          <w:b/>
          <w:sz w:val="13"/>
        </w:rPr>
      </w:pPr>
      <w:r w:rsidRPr="00D557EC">
        <w:rPr>
          <w:rFonts w:ascii="Times New Roman" w:eastAsia="Times New Roman" w:hAnsi="Times New Roman" w:cs="Times New Roman"/>
          <w:b/>
          <w:sz w:val="13"/>
        </w:rPr>
        <w:t>ВОДОНИК И КИСЕОНИК И</w:t>
      </w:r>
    </w:p>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spacing w:line="0" w:lineRule="atLeast"/>
        <w:ind w:left="4320"/>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ЊИХОВА ЈЕДИЊЕЊА.</w:t>
      </w:r>
    </w:p>
    <w:p w:rsidR="00D557EC" w:rsidRPr="00D557EC" w:rsidRDefault="00D557EC" w:rsidP="00D557EC">
      <w:pPr>
        <w:spacing w:line="0" w:lineRule="atLeast"/>
        <w:ind w:left="4320"/>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СОЛИ</w:t>
      </w:r>
    </w:p>
    <w:p w:rsidR="00D557EC" w:rsidRPr="00D557EC" w:rsidRDefault="00D557EC" w:rsidP="00D557EC">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b/>
          <w:sz w:val="14"/>
        </w:rPr>
        <w:br w:type="column"/>
      </w:r>
      <w:r w:rsidRPr="00D557EC">
        <w:rPr>
          <w:rFonts w:ascii="Times New Roman" w:eastAsia="Times New Roman" w:hAnsi="Times New Roman" w:cs="Times New Roman"/>
          <w:sz w:val="14"/>
        </w:rPr>
        <w:lastRenderedPageBreak/>
        <w:t>Водоник.</w:t>
      </w:r>
    </w:p>
    <w:p w:rsidR="00D557EC" w:rsidRPr="00D557EC" w:rsidRDefault="00601DA7" w:rsidP="00D557EC">
      <w:pPr>
        <w:spacing w:line="20" w:lineRule="exact"/>
        <w:rPr>
          <w:rFonts w:ascii="Times New Roman" w:eastAsia="Times New Roman" w:hAnsi="Times New Roman" w:cs="Times New Roman"/>
        </w:rPr>
      </w:pPr>
      <w:r w:rsidRPr="00601DA7">
        <w:rPr>
          <w:rFonts w:ascii="Times New Roman" w:eastAsia="Times New Roman" w:hAnsi="Times New Roman" w:cs="Times New Roman"/>
          <w:sz w:val="14"/>
        </w:rPr>
        <w:pict>
          <v:line id="_x0000_s1072" style="position:absolute;z-index:-251610112" from="-2.75pt,-8.65pt" to="-2.75pt,106.35pt" o:userdrawn="t" strokeweight=".5pt"/>
        </w:pict>
      </w:r>
    </w:p>
    <w:p w:rsidR="00D557EC" w:rsidRPr="00D557EC" w:rsidRDefault="00D557EC" w:rsidP="00D557EC">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Кисеоник. Оксидација, сагоревање и корозија.</w:t>
      </w:r>
    </w:p>
    <w:p w:rsidR="00D557EC" w:rsidRPr="00D557EC" w:rsidRDefault="00D557EC" w:rsidP="00D557EC">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Оксиди: хемијске формуле, називи и основна својства.</w:t>
      </w:r>
    </w:p>
    <w:p w:rsidR="00D557EC" w:rsidRPr="00D557EC" w:rsidRDefault="00601DA7" w:rsidP="00D557EC">
      <w:pPr>
        <w:spacing w:line="0" w:lineRule="atLeast"/>
        <w:rPr>
          <w:rFonts w:ascii="Times New Roman" w:eastAsia="Times New Roman" w:hAnsi="Times New Roman" w:cs="Times New Roman"/>
          <w:sz w:val="14"/>
        </w:rPr>
      </w:pPr>
      <w:r>
        <w:rPr>
          <w:rFonts w:ascii="Times New Roman" w:eastAsia="Times New Roman" w:hAnsi="Times New Roman" w:cs="Times New Roman"/>
          <w:sz w:val="14"/>
        </w:rPr>
        <w:pict>
          <v:line id="_x0000_s1073" style="position:absolute;z-index:-251609088" from="198.75pt,.7pt" to="198.75pt,210pt" o:userdrawn="t" strokeweight=".5pt"/>
        </w:pict>
      </w:r>
      <w:r w:rsidR="00D557EC" w:rsidRPr="00D557EC">
        <w:rPr>
          <w:rFonts w:ascii="Times New Roman" w:eastAsia="Times New Roman" w:hAnsi="Times New Roman" w:cs="Times New Roman"/>
          <w:sz w:val="14"/>
        </w:rPr>
        <w:t>Киселине: хемијске формуле, називи и основна својства.</w:t>
      </w:r>
    </w:p>
    <w:p w:rsidR="00D557EC" w:rsidRPr="00D557EC" w:rsidRDefault="00D557EC" w:rsidP="00D557EC">
      <w:pPr>
        <w:spacing w:line="0" w:lineRule="atLeast"/>
        <w:rPr>
          <w:rFonts w:ascii="Times New Roman" w:eastAsia="Times New Roman" w:hAnsi="Times New Roman" w:cs="Times New Roman"/>
          <w:sz w:val="13"/>
        </w:rPr>
      </w:pPr>
      <w:r w:rsidRPr="00D557EC">
        <w:rPr>
          <w:rFonts w:ascii="Times New Roman" w:eastAsia="Times New Roman" w:hAnsi="Times New Roman" w:cs="Times New Roman"/>
          <w:sz w:val="13"/>
        </w:rPr>
        <w:t>Хидроксиди (базе): хемијске формуле, називи и основна својства.</w:t>
      </w:r>
    </w:p>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sz w:val="14"/>
        </w:rPr>
        <w:t>Мера киселости раствора: pH-скала.</w:t>
      </w:r>
    </w:p>
    <w:p w:rsidR="00D557EC" w:rsidRPr="00D557EC" w:rsidRDefault="00D557EC" w:rsidP="00D557EC">
      <w:pPr>
        <w:spacing w:line="238" w:lineRule="auto"/>
        <w:ind w:right="40"/>
        <w:rPr>
          <w:rFonts w:ascii="Times New Roman" w:eastAsia="Times New Roman" w:hAnsi="Times New Roman" w:cs="Times New Roman"/>
          <w:sz w:val="14"/>
        </w:rPr>
      </w:pPr>
      <w:r w:rsidRPr="00D557EC">
        <w:rPr>
          <w:rFonts w:ascii="Times New Roman" w:eastAsia="Times New Roman" w:hAnsi="Times New Roman" w:cs="Times New Roman"/>
          <w:sz w:val="14"/>
        </w:rPr>
        <w:t>Неутрализација – хемијска реакција киселина и хидроксида (база).</w:t>
      </w:r>
    </w:p>
    <w:p w:rsidR="00D557EC" w:rsidRPr="00D557EC" w:rsidRDefault="00D557EC" w:rsidP="00D557EC">
      <w:pPr>
        <w:spacing w:line="236" w:lineRule="auto"/>
        <w:rPr>
          <w:rFonts w:ascii="Times New Roman" w:eastAsia="Times New Roman" w:hAnsi="Times New Roman" w:cs="Times New Roman"/>
          <w:sz w:val="14"/>
        </w:rPr>
      </w:pPr>
      <w:r w:rsidRPr="00D557EC">
        <w:rPr>
          <w:rFonts w:ascii="Times New Roman" w:eastAsia="Times New Roman" w:hAnsi="Times New Roman" w:cs="Times New Roman"/>
          <w:sz w:val="14"/>
        </w:rPr>
        <w:t>Соли: формуле и називи.</w:t>
      </w:r>
    </w:p>
    <w:p w:rsidR="00D557EC" w:rsidRPr="00D557EC" w:rsidRDefault="00D557EC" w:rsidP="00D557EC">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Демонстрациони огледи: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6" w:lineRule="auto"/>
        <w:ind w:right="40"/>
        <w:rPr>
          <w:rFonts w:ascii="Times New Roman" w:eastAsia="Times New Roman" w:hAnsi="Times New Roman" w:cs="Times New Roman"/>
          <w:sz w:val="14"/>
        </w:rPr>
      </w:pPr>
      <w:r w:rsidRPr="00D557EC">
        <w:rPr>
          <w:rFonts w:ascii="Times New Roman" w:eastAsia="Times New Roman" w:hAnsi="Times New Roman" w:cs="Times New Roman"/>
          <w:sz w:val="14"/>
        </w:rPr>
        <w:t>испитивање кисело-базних својстава раствора помоћу индикато-ра; реакција неутрализације.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81" w:lineRule="auto"/>
        <w:ind w:righ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Лабораторијска вежба X: </w:t>
      </w:r>
      <w:r w:rsidRPr="00D557EC">
        <w:rPr>
          <w:rFonts w:ascii="Times New Roman" w:eastAsia="Times New Roman" w:hAnsi="Times New Roman" w:cs="Times New Roman"/>
          <w:sz w:val="14"/>
        </w:rPr>
        <w:t>испитивање кисело-базних својстава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раствора помоћу индикатора.</w:t>
      </w:r>
    </w:p>
    <w:p w:rsidR="00D557EC" w:rsidRPr="00D557EC" w:rsidRDefault="00D557EC" w:rsidP="00D557EC">
      <w:pPr>
        <w:spacing w:line="281" w:lineRule="auto"/>
        <w:ind w:right="40"/>
        <w:rPr>
          <w:rFonts w:ascii="Times New Roman" w:eastAsia="Times New Roman" w:hAnsi="Times New Roman" w:cs="Times New Roman"/>
          <w:sz w:val="14"/>
        </w:rPr>
        <w:sectPr w:rsidR="00D557EC" w:rsidRPr="00D557EC">
          <w:pgSz w:w="11900" w:h="15780"/>
          <w:pgMar w:top="258" w:right="686" w:bottom="1004" w:left="680" w:header="0" w:footer="0" w:gutter="0"/>
          <w:cols w:num="2" w:space="0" w:equalWidth="0">
            <w:col w:w="6180" w:space="400"/>
            <w:col w:w="3960"/>
          </w:cols>
          <w:docGrid w:linePitch="360"/>
        </w:sectPr>
      </w:pP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5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хемија,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супстанца,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елемент,</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једињење,</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смеша,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хемијска лабораторија,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оглед,</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хемијско својство,</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хемиј-ска промена/хемијска реакција, атом, молекул, јон, ковалентна веза, јонска веза, хемијски симбол, хемијска формула, хемијска једначина, Периодни систем елемената, масени процентни састав, количина супстанце, оксид, киселина, хидроксид, со, рН вредност.</w:t>
      </w:r>
    </w:p>
    <w:p w:rsidR="00D557EC" w:rsidRPr="00D557EC" w:rsidRDefault="00D557EC" w:rsidP="00D557EC">
      <w:pPr>
        <w:spacing w:line="254" w:lineRule="auto"/>
        <w:ind w:firstLine="397"/>
        <w:jc w:val="both"/>
        <w:rPr>
          <w:rFonts w:ascii="Times New Roman" w:eastAsia="Times New Roman" w:hAnsi="Times New Roman" w:cs="Times New Roman"/>
          <w:sz w:val="18"/>
        </w:rPr>
        <w:sectPr w:rsidR="00D557EC" w:rsidRPr="00D557EC">
          <w:type w:val="continuous"/>
          <w:pgSz w:w="11900" w:h="15780"/>
          <w:pgMar w:top="258" w:right="686" w:bottom="1004" w:left="680" w:header="0" w:footer="0" w:gutter="0"/>
          <w:cols w:space="0" w:equalWidth="0">
            <w:col w:w="10540"/>
          </w:cols>
          <w:docGrid w:linePitch="360"/>
        </w:sectPr>
      </w:pPr>
    </w:p>
    <w:p w:rsidR="00D557EC" w:rsidRPr="00D557EC" w:rsidRDefault="00D557EC" w:rsidP="00D557EC">
      <w:pPr>
        <w:spacing w:line="200" w:lineRule="exact"/>
        <w:rPr>
          <w:rFonts w:ascii="Times New Roman" w:eastAsia="Times New Roman" w:hAnsi="Times New Roman" w:cs="Times New Roman"/>
        </w:rPr>
      </w:pPr>
    </w:p>
    <w:p w:rsidR="00D557EC" w:rsidRPr="00D557EC" w:rsidRDefault="00D557EC" w:rsidP="00D557EC">
      <w:pPr>
        <w:spacing w:line="200" w:lineRule="exact"/>
        <w:rPr>
          <w:rFonts w:ascii="Times New Roman" w:eastAsia="Times New Roman" w:hAnsi="Times New Roman" w:cs="Times New Roman"/>
        </w:rPr>
      </w:pPr>
    </w:p>
    <w:p w:rsidR="00D557EC" w:rsidRPr="00D557EC" w:rsidRDefault="00D557EC" w:rsidP="00D557EC">
      <w:pPr>
        <w:spacing w:line="314"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ПРОГРАМА</w:t>
      </w:r>
    </w:p>
    <w:p w:rsidR="00D557EC" w:rsidRPr="00D557EC" w:rsidRDefault="00D557EC" w:rsidP="00D557EC">
      <w:pPr>
        <w:spacing w:line="201" w:lineRule="exact"/>
        <w:rPr>
          <w:rFonts w:ascii="Times New Roman" w:eastAsia="Times New Roman" w:hAnsi="Times New Roman" w:cs="Times New Roman"/>
        </w:rPr>
      </w:pPr>
    </w:p>
    <w:p w:rsidR="00D557EC" w:rsidRPr="00D557EC" w:rsidRDefault="00D557EC" w:rsidP="00D557EC">
      <w:pPr>
        <w:spacing w:line="248"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Програм наставе и учења Хемије првенствено је оријентисан на процес учења и остваривање исхода. Исходи су искази о томе шта ученици умеју да ураде на основу знања која су стекли уче-ћи хемију. Они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област/тему предложени су садржаји, а ради лакшег пла-нирања наставе предлаже се оријентациони број часова по темама.</w:t>
      </w:r>
    </w:p>
    <w:p w:rsidR="00D557EC" w:rsidRPr="00D557EC" w:rsidRDefault="00D557EC" w:rsidP="00D557EC">
      <w:pPr>
        <w:spacing w:line="7" w:lineRule="exact"/>
        <w:rPr>
          <w:rFonts w:ascii="Times New Roman" w:eastAsia="Times New Roman" w:hAnsi="Times New Roman" w:cs="Times New Roman"/>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Главна карактеристика наставе усмерене на остваривање ис-хода Хемије је настава усмерена на учење у школи, што значи да ученик треба да учи:</w:t>
      </w: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смислено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повезивањем оног што учи са оним што зна и са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ситуацијама из живота; повезивањем оног што учи са оним што је учио из хемије и других предмета;</w:t>
      </w: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проблемски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самосталним прикупљањем и анализирањем</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података и информација; постављањем релевантних питања себи</w:t>
      </w:r>
    </w:p>
    <w:p w:rsidR="00D557EC" w:rsidRPr="00D557EC" w:rsidRDefault="00D557EC" w:rsidP="00D557EC">
      <w:pPr>
        <w:numPr>
          <w:ilvl w:val="0"/>
          <w:numId w:val="14"/>
        </w:numPr>
        <w:tabs>
          <w:tab w:val="left" w:pos="140"/>
        </w:tabs>
        <w:spacing w:after="0" w:line="235" w:lineRule="auto"/>
        <w:ind w:left="140" w:hanging="140"/>
        <w:rPr>
          <w:rFonts w:ascii="Times New Roman" w:eastAsia="Times New Roman" w:hAnsi="Times New Roman" w:cs="Times New Roman"/>
          <w:sz w:val="18"/>
        </w:rPr>
      </w:pPr>
      <w:r w:rsidRPr="00D557EC">
        <w:rPr>
          <w:rFonts w:ascii="Times New Roman" w:eastAsia="Times New Roman" w:hAnsi="Times New Roman" w:cs="Times New Roman"/>
          <w:sz w:val="18"/>
        </w:rPr>
        <w:t>другима; развијањем плана решавања задатог проблема;</w:t>
      </w:r>
    </w:p>
    <w:p w:rsidR="00D557EC" w:rsidRPr="00D557EC" w:rsidRDefault="00D557EC" w:rsidP="00D557EC">
      <w:pPr>
        <w:spacing w:line="235"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t>– дивергентно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предлагањем нових решења;</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смишљањем но-вих примера; повезивањем садржаја у нове целине;</w:t>
      </w:r>
    </w:p>
    <w:p w:rsidR="00D557EC" w:rsidRPr="00D557EC" w:rsidRDefault="00D557EC" w:rsidP="00D557EC">
      <w:pPr>
        <w:spacing w:line="235" w:lineRule="auto"/>
        <w:ind w:firstLine="397"/>
        <w:rPr>
          <w:rFonts w:ascii="Times New Roman" w:eastAsia="Times New Roman" w:hAnsi="Times New Roman" w:cs="Times New Roman"/>
          <w:sz w:val="18"/>
        </w:rPr>
      </w:pPr>
      <w:r w:rsidRPr="00D557EC">
        <w:rPr>
          <w:rFonts w:ascii="Times New Roman" w:eastAsia="Times New Roman" w:hAnsi="Times New Roman" w:cs="Times New Roman"/>
          <w:i/>
          <w:sz w:val="18"/>
        </w:rPr>
        <w:lastRenderedPageBreak/>
        <w:t>– критички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поређењем важности појединих чињеница и по-датака; смишљањем аргумената;</w:t>
      </w:r>
    </w:p>
    <w:p w:rsidR="00D557EC" w:rsidRPr="00D557EC" w:rsidRDefault="00D557EC" w:rsidP="00D557EC">
      <w:pPr>
        <w:spacing w:line="254"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 кооперативно</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кроз сарадњу са наставником и другим уче-ницима; кроз дискусију и размену мишљења; уважавајући аргу-менте саговорника.</w:t>
      </w:r>
    </w:p>
    <w:p w:rsidR="00D557EC" w:rsidRPr="00D557EC" w:rsidRDefault="00D557EC" w:rsidP="00D557EC">
      <w:pPr>
        <w:spacing w:line="118" w:lineRule="exact"/>
        <w:rPr>
          <w:rFonts w:ascii="Times New Roman" w:eastAsia="Times New Roman" w:hAnsi="Times New Roman" w:cs="Times New Roman"/>
        </w:rPr>
      </w:pPr>
    </w:p>
    <w:p w:rsidR="00D557EC" w:rsidRPr="00D557EC" w:rsidRDefault="00D557EC" w:rsidP="00D557EC">
      <w:pPr>
        <w:numPr>
          <w:ilvl w:val="0"/>
          <w:numId w:val="14"/>
        </w:numPr>
        <w:tabs>
          <w:tab w:val="left" w:pos="200"/>
        </w:tabs>
        <w:spacing w:after="0" w:line="0" w:lineRule="atLeast"/>
        <w:ind w:left="200" w:hanging="200"/>
        <w:rPr>
          <w:rFonts w:ascii="Times New Roman" w:eastAsia="Times New Roman" w:hAnsi="Times New Roman" w:cs="Times New Roman"/>
          <w:b/>
          <w:sz w:val="18"/>
        </w:rPr>
      </w:pPr>
      <w:r w:rsidRPr="00D557EC">
        <w:rPr>
          <w:rFonts w:ascii="Times New Roman" w:eastAsia="Times New Roman" w:hAnsi="Times New Roman" w:cs="Times New Roman"/>
          <w:b/>
          <w:sz w:val="18"/>
        </w:rPr>
        <w:t>ПЛАНИРАЊЕ НАСТАВЕ И УЧЕЊА</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spacing w:line="237"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у сарадњи са колегама због успостављања корелација са предметима. У фази планирања наставе и учења треба имати у виду да је уџбеник наставно сред-ство и да он не одређује садржаје предмета. Препоручен је број часова за реализацију сваке теме који укључује и предвиђене ла-бораторијске вежбе, вежбе и демонстрационе огледе. Формирање појмова треба базирати на демонстрационим огледима и лабора-торијским вежбама. Ако у школи не постоје супстанце предложе-не за извођење демонстрационих огледа и лабораторијских вежби, огледи се могу извести са доступним супстанцама.</w:t>
      </w:r>
    </w:p>
    <w:p w:rsidR="00D557EC" w:rsidRPr="00D557EC" w:rsidRDefault="00D557EC" w:rsidP="00D557EC">
      <w:pPr>
        <w:spacing w:line="200" w:lineRule="exact"/>
        <w:rPr>
          <w:rFonts w:ascii="Times New Roman" w:eastAsia="Times New Roman" w:hAnsi="Times New Roman" w:cs="Times New Roman"/>
        </w:rPr>
      </w:pPr>
      <w:r w:rsidRPr="00D557EC">
        <w:rPr>
          <w:rFonts w:ascii="Times New Roman" w:eastAsia="Times New Roman" w:hAnsi="Times New Roman" w:cs="Times New Roman"/>
          <w:sz w:val="18"/>
        </w:rPr>
        <w:br w:type="column"/>
      </w:r>
    </w:p>
    <w:p w:rsidR="00D557EC" w:rsidRPr="00D557EC" w:rsidRDefault="00D557EC" w:rsidP="00D557EC">
      <w:pPr>
        <w:spacing w:line="200" w:lineRule="exact"/>
        <w:rPr>
          <w:rFonts w:ascii="Times New Roman" w:eastAsia="Times New Roman" w:hAnsi="Times New Roman" w:cs="Times New Roman"/>
        </w:rPr>
      </w:pPr>
    </w:p>
    <w:p w:rsidR="00D557EC" w:rsidRPr="00D557EC" w:rsidRDefault="00D557EC" w:rsidP="00D557EC">
      <w:pPr>
        <w:spacing w:line="317" w:lineRule="exact"/>
        <w:rPr>
          <w:rFonts w:ascii="Times New Roman" w:eastAsia="Times New Roman" w:hAnsi="Times New Roman" w:cs="Times New Roman"/>
        </w:rPr>
      </w:pPr>
    </w:p>
    <w:p w:rsidR="00D557EC" w:rsidRPr="00D557EC" w:rsidRDefault="00D557EC" w:rsidP="00D557EC">
      <w:pPr>
        <w:numPr>
          <w:ilvl w:val="0"/>
          <w:numId w:val="14"/>
        </w:numPr>
        <w:tabs>
          <w:tab w:val="left" w:pos="266"/>
        </w:tabs>
        <w:spacing w:after="0" w:line="0" w:lineRule="atLeast"/>
        <w:ind w:left="266" w:hanging="266"/>
        <w:rPr>
          <w:rFonts w:ascii="Times New Roman" w:eastAsia="Times New Roman" w:hAnsi="Times New Roman" w:cs="Times New Roman"/>
          <w:b/>
          <w:sz w:val="18"/>
        </w:rPr>
      </w:pPr>
      <w:r w:rsidRPr="00D557EC">
        <w:rPr>
          <w:rFonts w:ascii="Times New Roman" w:eastAsia="Times New Roman" w:hAnsi="Times New Roman" w:cs="Times New Roman"/>
          <w:b/>
          <w:sz w:val="18"/>
        </w:rPr>
        <w:t>ОСТВАРИВАЊЕ НАСТАВЕ И УЧЕЊА</w:t>
      </w:r>
    </w:p>
    <w:p w:rsidR="00D557EC" w:rsidRPr="00D557EC" w:rsidRDefault="00D557EC" w:rsidP="00D557EC">
      <w:pPr>
        <w:spacing w:line="164"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Хемија као експериментална наука и хемија у свету око нас</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Хемија као експериментална наука и хемија у свету око нас је тема у којој ученици идентификују појмове који повезују хеми-ју са другим наукама и различитим професијама, кроз различите примере из савременог живота (на пример, производња и прерада хране, производња лекова, нових врста грађевинских и изолаци-оних материјала, козметичких производа, средстава за хигијену, конзерванаса, боја, лакова). Ученици би требало да уоче да је ра-звијеност хемијске производње значајан показатељ нивоа развије-ности друштва, да хемијски производи представљају стално окру-жење савременог човека, са свим добитима и ризицима. Хемија као природна наука, заједно са физиком и биологијом, пружа мо-гућност комплексног сагледавања природе и доприноси да учени-ци формирају позитиван став према њеном очувању.</w:t>
      </w:r>
    </w:p>
    <w:p w:rsidR="00D557EC" w:rsidRPr="00D557EC" w:rsidRDefault="00D557EC" w:rsidP="00D557EC">
      <w:pPr>
        <w:spacing w:line="10" w:lineRule="exact"/>
        <w:rPr>
          <w:rFonts w:ascii="Times New Roman" w:eastAsia="Times New Roman" w:hAnsi="Times New Roman" w:cs="Times New Roman"/>
        </w:rPr>
      </w:pPr>
    </w:p>
    <w:p w:rsidR="00D557EC" w:rsidRPr="00D557EC" w:rsidRDefault="00D557EC" w:rsidP="00D557EC">
      <w:pPr>
        <w:numPr>
          <w:ilvl w:val="0"/>
          <w:numId w:val="14"/>
        </w:numPr>
        <w:tabs>
          <w:tab w:val="left" w:pos="583"/>
        </w:tabs>
        <w:spacing w:after="0" w:line="232" w:lineRule="auto"/>
        <w:ind w:left="6" w:firstLine="391"/>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теме ученици идентификују да је предмет изучава-ња хемије супстанца. На основу претходног знања разликују суп-станцу и физичко тело, класификују супстанце према сложености састава на хемијске елементе и хемијска једињења, и сазнају да се елементи и једињења у природи могу наћи као чисте супстанце и као састојци смеша. Зато је важно да у оквиру демонстрације уче-ници посматрају узорке хемијских елемената, једињења и смеша, познатих из свакодневног живота. У овом периоду од њих се не може очекивати да прецизирају разлику у саставу различитих је-дињења.</w:t>
      </w:r>
    </w:p>
    <w:p w:rsidR="00D557EC" w:rsidRPr="00D557EC" w:rsidRDefault="00D557EC" w:rsidP="00D557EC">
      <w:pPr>
        <w:spacing w:line="7" w:lineRule="exact"/>
        <w:rPr>
          <w:rFonts w:ascii="Times New Roman" w:eastAsia="Times New Roman" w:hAnsi="Times New Roman" w:cs="Times New Roman"/>
          <w:sz w:val="18"/>
        </w:rPr>
      </w:pPr>
    </w:p>
    <w:p w:rsidR="00D557EC" w:rsidRPr="00D557EC" w:rsidRDefault="00D557EC" w:rsidP="00D557EC">
      <w:pPr>
        <w:spacing w:line="0" w:lineRule="atLeast"/>
        <w:ind w:left="406"/>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3.</w:t>
      </w:r>
    </w:p>
    <w:p w:rsidR="00D557EC" w:rsidRPr="00D557EC" w:rsidRDefault="00D557EC" w:rsidP="00D557EC">
      <w:pPr>
        <w:spacing w:line="161" w:lineRule="exact"/>
        <w:rPr>
          <w:rFonts w:ascii="Times New Roman" w:eastAsia="Times New Roman" w:hAnsi="Times New Roman" w:cs="Times New Roman"/>
        </w:rPr>
      </w:pPr>
    </w:p>
    <w:p w:rsidR="00D557EC" w:rsidRPr="00D557EC" w:rsidRDefault="00D557EC" w:rsidP="00D557EC">
      <w:pPr>
        <w:spacing w:line="0" w:lineRule="atLeast"/>
        <w:ind w:left="6"/>
        <w:rPr>
          <w:rFonts w:ascii="Times New Roman" w:eastAsia="Times New Roman" w:hAnsi="Times New Roman" w:cs="Times New Roman"/>
          <w:b/>
          <w:sz w:val="18"/>
        </w:rPr>
      </w:pPr>
      <w:r w:rsidRPr="00D557EC">
        <w:rPr>
          <w:rFonts w:ascii="Times New Roman" w:eastAsia="Times New Roman" w:hAnsi="Times New Roman" w:cs="Times New Roman"/>
          <w:b/>
          <w:sz w:val="18"/>
        </w:rPr>
        <w:t>Хемијска лабораторија</w:t>
      </w:r>
    </w:p>
    <w:p w:rsidR="00D557EC" w:rsidRPr="00D557EC" w:rsidRDefault="00D557EC" w:rsidP="00D557EC">
      <w:pPr>
        <w:spacing w:line="110" w:lineRule="exact"/>
        <w:rPr>
          <w:rFonts w:ascii="Times New Roman" w:eastAsia="Times New Roman" w:hAnsi="Times New Roman" w:cs="Times New Roman"/>
        </w:rPr>
      </w:pPr>
    </w:p>
    <w:p w:rsidR="00D557EC" w:rsidRPr="00D557EC" w:rsidRDefault="00D557EC" w:rsidP="00D557EC">
      <w:pPr>
        <w:numPr>
          <w:ilvl w:val="1"/>
          <w:numId w:val="14"/>
        </w:numPr>
        <w:tabs>
          <w:tab w:val="left" w:pos="605"/>
        </w:tabs>
        <w:spacing w:after="0" w:line="246" w:lineRule="auto"/>
        <w:ind w:left="6" w:firstLine="391"/>
        <w:jc w:val="both"/>
        <w:rPr>
          <w:rFonts w:ascii="Times New Roman" w:eastAsia="Times New Roman" w:hAnsi="Times New Roman" w:cs="Times New Roman"/>
          <w:sz w:val="17"/>
        </w:rPr>
      </w:pPr>
      <w:r w:rsidRPr="00D557EC">
        <w:rPr>
          <w:rFonts w:ascii="Times New Roman" w:eastAsia="Times New Roman" w:hAnsi="Times New Roman" w:cs="Times New Roman"/>
          <w:sz w:val="17"/>
        </w:rPr>
        <w:t>оквиру ове теме ученици уочавају улогу експеримента у хемији, усвајају основна правила понашања у хемијској лаборато-рији, мере опреза при руковању супстанцама, лабораторијским по-суђем и прибором, мере заштите себе и других, заштите животне</w:t>
      </w:r>
    </w:p>
    <w:p w:rsidR="00D557EC" w:rsidRPr="00D557EC" w:rsidRDefault="00D557EC" w:rsidP="00D557EC">
      <w:pPr>
        <w:spacing w:line="2" w:lineRule="exact"/>
        <w:rPr>
          <w:rFonts w:ascii="Times New Roman" w:eastAsia="Times New Roman" w:hAnsi="Times New Roman" w:cs="Times New Roman"/>
          <w:sz w:val="17"/>
        </w:rPr>
      </w:pPr>
    </w:p>
    <w:p w:rsidR="00D557EC" w:rsidRPr="00D557EC" w:rsidRDefault="00D557EC" w:rsidP="00D557EC">
      <w:pPr>
        <w:numPr>
          <w:ilvl w:val="0"/>
          <w:numId w:val="14"/>
        </w:numPr>
        <w:tabs>
          <w:tab w:val="left" w:pos="159"/>
        </w:tabs>
        <w:spacing w:after="0" w:line="246" w:lineRule="auto"/>
        <w:ind w:left="6" w:hanging="6"/>
        <w:jc w:val="both"/>
        <w:rPr>
          <w:rFonts w:ascii="Times New Roman" w:eastAsia="Times New Roman" w:hAnsi="Times New Roman" w:cs="Times New Roman"/>
          <w:sz w:val="17"/>
        </w:rPr>
      </w:pPr>
      <w:r w:rsidRPr="00D557EC">
        <w:rPr>
          <w:rFonts w:ascii="Times New Roman" w:eastAsia="Times New Roman" w:hAnsi="Times New Roman" w:cs="Times New Roman"/>
          <w:sz w:val="17"/>
        </w:rPr>
        <w:t>радне средине, и мере прве помоћи у случају повреде при раду. Ученици започињу учење о правилима понашања и мерама опреза у раду, а она се даље разрађују на садржајима наредних тема. Зна-ња и вештине које ученици стичу на овим часовима неопходна су</w:t>
      </w:r>
    </w:p>
    <w:p w:rsidR="00D557EC" w:rsidRPr="00D557EC" w:rsidRDefault="00D557EC" w:rsidP="00D557EC">
      <w:pPr>
        <w:spacing w:line="2" w:lineRule="exact"/>
        <w:rPr>
          <w:rFonts w:ascii="Times New Roman" w:eastAsia="Times New Roman" w:hAnsi="Times New Roman" w:cs="Times New Roman"/>
          <w:sz w:val="17"/>
        </w:rPr>
      </w:pPr>
    </w:p>
    <w:p w:rsidR="00D557EC" w:rsidRPr="00D557EC" w:rsidRDefault="00D557EC" w:rsidP="00D557EC">
      <w:pPr>
        <w:numPr>
          <w:ilvl w:val="0"/>
          <w:numId w:val="14"/>
        </w:numPr>
        <w:tabs>
          <w:tab w:val="left" w:pos="146"/>
        </w:tabs>
        <w:spacing w:after="0" w:line="232" w:lineRule="auto"/>
        <w:ind w:left="146" w:hanging="146"/>
        <w:rPr>
          <w:rFonts w:ascii="Times New Roman" w:eastAsia="Times New Roman" w:hAnsi="Times New Roman" w:cs="Times New Roman"/>
          <w:sz w:val="18"/>
        </w:rPr>
      </w:pPr>
      <w:r w:rsidRPr="00D557EC">
        <w:rPr>
          <w:rFonts w:ascii="Times New Roman" w:eastAsia="Times New Roman" w:hAnsi="Times New Roman" w:cs="Times New Roman"/>
          <w:sz w:val="18"/>
        </w:rPr>
        <w:t>за задовољавање свакодневних животних потреба.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2" w:lineRule="auto"/>
        <w:ind w:left="6"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Почев од ове теме, ученици се упознају са основним техни-кама рада у лабораторији (мешање, уситњавање и загревање суп-станци), као и техникама: посматрања, мерења, бележења и уо-чавања правилности међу прикупљеним подацима, формулисања објашњења, извођења закључака.</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46" w:lineRule="auto"/>
        <w:ind w:left="6"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Ученици експериментално испитују и описују физичка и нека хемијска својства супстанци, на пример, запаљивост, као и физичке и хемијске промене супстанци и повезују их са применом</w:t>
      </w:r>
    </w:p>
    <w:p w:rsidR="00D557EC" w:rsidRPr="00D557EC" w:rsidRDefault="00D557EC" w:rsidP="00D557EC">
      <w:pPr>
        <w:numPr>
          <w:ilvl w:val="0"/>
          <w:numId w:val="14"/>
        </w:numPr>
        <w:tabs>
          <w:tab w:val="left" w:pos="126"/>
        </w:tabs>
        <w:spacing w:after="0" w:line="234" w:lineRule="auto"/>
        <w:ind w:left="126" w:hanging="126"/>
        <w:rPr>
          <w:rFonts w:ascii="Times New Roman" w:eastAsia="Times New Roman" w:hAnsi="Times New Roman" w:cs="Times New Roman"/>
          <w:sz w:val="18"/>
        </w:rPr>
      </w:pPr>
      <w:r w:rsidRPr="00D557EC">
        <w:rPr>
          <w:rFonts w:ascii="Times New Roman" w:eastAsia="Times New Roman" w:hAnsi="Times New Roman" w:cs="Times New Roman"/>
          <w:sz w:val="18"/>
        </w:rPr>
        <w:t>свакодневном животу и различитим професијама.</w:t>
      </w:r>
    </w:p>
    <w:p w:rsidR="00D557EC" w:rsidRPr="00D557EC" w:rsidRDefault="00D557EC" w:rsidP="00D557EC">
      <w:pPr>
        <w:numPr>
          <w:ilvl w:val="1"/>
          <w:numId w:val="14"/>
        </w:numPr>
        <w:tabs>
          <w:tab w:val="left" w:pos="606"/>
        </w:tabs>
        <w:spacing w:after="0" w:line="232" w:lineRule="auto"/>
        <w:ind w:left="606" w:hanging="209"/>
        <w:rPr>
          <w:rFonts w:ascii="Times New Roman" w:eastAsia="Times New Roman" w:hAnsi="Times New Roman" w:cs="Times New Roman"/>
          <w:sz w:val="18"/>
        </w:rPr>
      </w:pPr>
      <w:r w:rsidRPr="00D557EC">
        <w:rPr>
          <w:rFonts w:ascii="Times New Roman" w:eastAsia="Times New Roman" w:hAnsi="Times New Roman" w:cs="Times New Roman"/>
          <w:i/>
          <w:sz w:val="18"/>
        </w:rPr>
        <w:t xml:space="preserve">демонстрационим огледима </w:t>
      </w:r>
      <w:r w:rsidRPr="00D557EC">
        <w:rPr>
          <w:rFonts w:ascii="Times New Roman" w:eastAsia="Times New Roman" w:hAnsi="Times New Roman" w:cs="Times New Roman"/>
          <w:sz w:val="18"/>
        </w:rPr>
        <w:t>ученици уочавају које се ла-</w:t>
      </w:r>
    </w:p>
    <w:p w:rsidR="00D557EC" w:rsidRPr="00D557EC" w:rsidRDefault="00D557EC" w:rsidP="00D557EC">
      <w:pPr>
        <w:spacing w:line="272" w:lineRule="auto"/>
        <w:ind w:left="6"/>
        <w:jc w:val="both"/>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бораторијско посуђе и прибор користи у експерименталном раду, како се правилно њиме рукује, уочавају и разликују физичка и</w:t>
      </w:r>
    </w:p>
    <w:p w:rsidR="00D557EC" w:rsidRPr="00D557EC" w:rsidRDefault="00D557EC" w:rsidP="00D557EC">
      <w:pPr>
        <w:spacing w:line="272" w:lineRule="auto"/>
        <w:ind w:left="6"/>
        <w:jc w:val="both"/>
        <w:rPr>
          <w:rFonts w:ascii="Times New Roman" w:eastAsia="Times New Roman" w:hAnsi="Times New Roman" w:cs="Times New Roman"/>
          <w:sz w:val="18"/>
        </w:rPr>
        <w:sectPr w:rsidR="00D557EC" w:rsidRPr="00D557EC">
          <w:type w:val="continuous"/>
          <w:pgSz w:w="11900" w:h="15780"/>
          <w:pgMar w:top="258" w:right="686" w:bottom="1004" w:left="680" w:header="0" w:footer="0" w:gutter="0"/>
          <w:cols w:num="2" w:space="0" w:equalWidth="0">
            <w:col w:w="5140" w:space="274"/>
            <w:col w:w="5126"/>
          </w:cols>
          <w:docGrid w:linePitch="360"/>
        </w:sectPr>
      </w:pPr>
    </w:p>
    <w:p w:rsidR="00D557EC" w:rsidRPr="00D557EC" w:rsidRDefault="00D557EC" w:rsidP="00D557EC">
      <w:pPr>
        <w:spacing w:line="235" w:lineRule="auto"/>
        <w:jc w:val="both"/>
        <w:rPr>
          <w:rFonts w:ascii="Times New Roman" w:eastAsia="Times New Roman" w:hAnsi="Times New Roman" w:cs="Times New Roman"/>
          <w:sz w:val="18"/>
        </w:rPr>
      </w:pPr>
      <w:bookmarkStart w:id="43" w:name="page71"/>
      <w:bookmarkEnd w:id="43"/>
      <w:r w:rsidRPr="00D557EC">
        <w:rPr>
          <w:rFonts w:ascii="Times New Roman" w:eastAsia="Times New Roman" w:hAnsi="Times New Roman" w:cs="Times New Roman"/>
          <w:sz w:val="18"/>
        </w:rPr>
        <w:lastRenderedPageBreak/>
        <w:t>хемијска својства супстанци, и физичке и хемијске промене суп-станци. Да би ученици препознали када је дошло до хемијске ре-акције, могу се демонстрирати огледи: издвајање гаса (реакција између цинка и хлороводоничне киселине, реакција између на-тријум-хидрогенкарбоната и етанске киселине), издвајање талога (реакција између раствора олово(II)-нитрата и кaлијум-јодида, ба-кар(II)-сулфата и натријум-хидроксида), промена боје реактаната (сагоревање хартије и сахарозе, разлагање амонијум-дихромата), појава светлости (сагоревање траке магнезијума). У овом периоду учења хемије важно је да ученици само уоче шта указује на хемиј-ску промену (хемијску реакцију). У оквиру ове теме ученици први пут изводе лабораторијске вежбе. Потребно је да они претходно виде како се правилно рукује лабораторијским посуђем, прибором</w:t>
      </w:r>
    </w:p>
    <w:p w:rsidR="00D557EC" w:rsidRPr="00D557EC" w:rsidRDefault="00D557EC" w:rsidP="00D557EC">
      <w:pPr>
        <w:spacing w:line="5" w:lineRule="exact"/>
        <w:rPr>
          <w:rFonts w:ascii="Times New Roman" w:eastAsia="Times New Roman" w:hAnsi="Times New Roman" w:cs="Times New Roman"/>
        </w:rPr>
      </w:pPr>
    </w:p>
    <w:p w:rsidR="00D557EC" w:rsidRPr="00D557EC" w:rsidRDefault="00D557EC" w:rsidP="00D557EC">
      <w:pPr>
        <w:numPr>
          <w:ilvl w:val="0"/>
          <w:numId w:val="14"/>
        </w:numPr>
        <w:tabs>
          <w:tab w:val="left" w:pos="142"/>
        </w:tabs>
        <w:spacing w:after="0" w:line="235" w:lineRule="auto"/>
        <w:rPr>
          <w:rFonts w:ascii="Times New Roman" w:eastAsia="Times New Roman" w:hAnsi="Times New Roman" w:cs="Times New Roman"/>
          <w:sz w:val="18"/>
        </w:rPr>
      </w:pPr>
      <w:r w:rsidRPr="00D557EC">
        <w:rPr>
          <w:rFonts w:ascii="Times New Roman" w:eastAsia="Times New Roman" w:hAnsi="Times New Roman" w:cs="Times New Roman"/>
          <w:sz w:val="18"/>
        </w:rPr>
        <w:t>супстанцама и зато је важно да посматрају демонстрације огледа пре сваке вежбе. То важи и за све остале теме.</w:t>
      </w:r>
    </w:p>
    <w:p w:rsidR="00D557EC" w:rsidRPr="00D557EC" w:rsidRDefault="00D557EC" w:rsidP="00D557EC">
      <w:pPr>
        <w:spacing w:line="27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7 и три лабораторијске вежбе.</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Атоми и хемијски елементи</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Учење шта је атом, о структури атома и субатомским че-стицама (протони, електрони, неутрони), ученици би требало да започну на примеру атома хелијума (с обзиром на то да атом нај-заступљенијег изотопа водоника нема неутроне). Потребно је да ученици упореде наелектрисање и масу протона, неутрона и елек-трона, а потом наелектрисање, масу и величину атомског језгра и електронског омотача. Ученици би требало да примењују појмове атомски и масени број у описивању структуре атома. У овом пери-оду учења хемије ученици би требало да прошире дифиницију хе-мијског елемента тиме да хемијски елемент изграђује једна врста атома, тј. да сви атоми хемијског елемента имају исти број прото-на, односно атомски број.</w:t>
      </w:r>
    </w:p>
    <w:p w:rsidR="00D557EC" w:rsidRPr="00D557EC" w:rsidRDefault="00D557EC" w:rsidP="00D557EC">
      <w:pPr>
        <w:spacing w:line="4" w:lineRule="exact"/>
        <w:rPr>
          <w:rFonts w:ascii="Times New Roman" w:eastAsia="Times New Roman" w:hAnsi="Times New Roman" w:cs="Times New Roman"/>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Учећи о структури атома ученици би требало да користе различите моделе атома (слике, тродимензионалне и анимиране моделе атома доступне преко савремених информационо комуни-кационих технологија, ИКТ). При томе je важно да ученици кри-тички посматрају моделе, уочавају информације о структури атома које модели пружају, као и њихова ограничења.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49"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Учећи о изотопима важно је да ученици уоче да атоми једне врсте, тј. једног хемијског елемента, могу да се разликују према броју неутрона. Уз то, потребно је да уоче различиту заступљеност изотопа у природи и да познају каква је њихова практична примена.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585"/>
        </w:tabs>
        <w:spacing w:after="0"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ове теме ученици први пут разликују врсте хемиј-ских елемената: метале, неметале, металоиде и племените гасове. Они би требало да уоче: када је максимално попуњен валентни ниво, распоред електрона у атомима племенитих гасова, да шемат-ски представљају распоред електрона по енергетским нивоима, и да повезују распоред електрона у атому елемената са положајем елемента у Периодном систему елемената.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Учећи о племенитим гасовима ученици би требало да пове-зују структуру атома са својствима елемената, применом, као и са заступљеншћу њихових слободних атома у природи.</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i/>
          <w:sz w:val="18"/>
        </w:rPr>
        <w:t>Демонстрациони огледи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демонстрирање огледа за поставља-ње претпоставке о честичној структури супстанце: растварање ка-лијум-перманганата у води и разблаживање раствора калијум-пер-манганата.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7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lastRenderedPageBreak/>
        <w:t>Препоручени број часова за реализацију ове теме је 10 и јед-на вежба.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Молекули елемената и једињења, јони и јонска једињења</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spacing w:line="0" w:lineRule="atLeast"/>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Током учења садржаја ове теме, ученици би требало да на-ставе повезивање својстава и структуре супстанци. При томе, важно је да уоче веома малу заступљеност слободних атома у природи, тј. да су само атоми племенитих гасова слободни. Удру-живање атома у стабилне молекуле, односно грађење ковалентне везе, ученици би требало да уче на примерима: водоника, хлора, кисеоника, азота, хлороводоника, воде и амонијака, а о јонској хе-мијској вези на примерима: натријум-хлорида, натријум-оксида и магнезијум-хлорида. Ученици би требало да пишу формуле и на-</w:t>
      </w:r>
    </w:p>
    <w:p w:rsidR="00D557EC" w:rsidRPr="00D557EC" w:rsidRDefault="00D557EC" w:rsidP="00D557EC">
      <w:pPr>
        <w:spacing w:line="235"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8"/>
        </w:rPr>
        <w:lastRenderedPageBreak/>
        <w:t>зиве супстанци користећи појам валенце. Учећи о хемијској вези могу користити моделе атома, молекула, јона, кристалних решетки доступних прекo савремених ИКТ.</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Посматрањем </w:t>
      </w:r>
      <w:r w:rsidRPr="00D557EC">
        <w:rPr>
          <w:rFonts w:ascii="Times New Roman" w:eastAsia="Times New Roman" w:hAnsi="Times New Roman" w:cs="Times New Roman"/>
          <w:i/>
          <w:sz w:val="18"/>
        </w:rPr>
        <w:t>демонстрационих огледа</w:t>
      </w:r>
      <w:r w:rsidRPr="00D557EC">
        <w:rPr>
          <w:rFonts w:ascii="Times New Roman" w:eastAsia="Times New Roman" w:hAnsi="Times New Roman" w:cs="Times New Roman"/>
          <w:sz w:val="18"/>
        </w:rPr>
        <w:t xml:space="preserve"> ученици би требало да уоче разлике својстава супстанци са поларном и неполарном ковалентном везом – скретање млаза поларне супстанце у елек-тричном пољу; поларност воде и етанола. Такође, као и да уоче разлике својстава супстанци са јонском и ковалентном везом: рас-творљивост, температура топљења, и агрегатно стање при стан-дардним условима.</w:t>
      </w:r>
    </w:p>
    <w:p w:rsidR="00D557EC" w:rsidRPr="00D557EC" w:rsidRDefault="00D557EC" w:rsidP="00D557EC">
      <w:pPr>
        <w:spacing w:line="3" w:lineRule="exact"/>
        <w:rPr>
          <w:rFonts w:ascii="Times New Roman" w:eastAsia="Times New Roman" w:hAnsi="Times New Roman" w:cs="Times New Roman"/>
        </w:rPr>
      </w:pPr>
    </w:p>
    <w:p w:rsidR="00D557EC" w:rsidRPr="00D557EC" w:rsidRDefault="00D557EC" w:rsidP="00D557EC">
      <w:pPr>
        <w:spacing w:line="27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9 и једна лабораторијска вежба.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Хомогене и хетерогене смеше</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spacing w:line="23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Током учења садржаја теме ученици формирају појмове: хе-терогена и хомогена смеша, раствори и растворљивост, разликују квалитативни и кванитативни састав смеша и представљају кван-титативни састав смеша преко масеног процентног састава.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Ученици треба да овладају основним техникама раздвајања састојака смеша и да их самостално изводе: декантовање, цеђење</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numPr>
          <w:ilvl w:val="0"/>
          <w:numId w:val="14"/>
        </w:numPr>
        <w:tabs>
          <w:tab w:val="left" w:pos="174"/>
        </w:tabs>
        <w:spacing w:after="0" w:line="235" w:lineRule="auto"/>
        <w:ind w:left="5" w:hanging="5"/>
        <w:rPr>
          <w:rFonts w:ascii="Times New Roman" w:eastAsia="Times New Roman" w:hAnsi="Times New Roman" w:cs="Times New Roman"/>
          <w:sz w:val="18"/>
        </w:rPr>
      </w:pPr>
      <w:r w:rsidRPr="00D557EC">
        <w:rPr>
          <w:rFonts w:ascii="Times New Roman" w:eastAsia="Times New Roman" w:hAnsi="Times New Roman" w:cs="Times New Roman"/>
          <w:sz w:val="18"/>
        </w:rPr>
        <w:t>одвајање помоћу магнета. (Могу се информисати и о осталим техникама раздвајања састојака смеша).</w:t>
      </w:r>
    </w:p>
    <w:p w:rsidR="00D557EC" w:rsidRPr="00D557EC" w:rsidRDefault="00D557EC" w:rsidP="00D557EC">
      <w:pPr>
        <w:spacing w:line="23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Требало би да препознају воду за пиће, ваздух, али и речну воду или морску воду, као примере хомогених смеша. Упоређујући различите узорке вода у природи и разматрајући различите при-родне или деловањем човека изазване промене у њиховом саста-ву, треба да уоче када вода и ваздух представљају хомогене, а када хетерогене смеше. При томе, важно је да разликују воду као једи-њење (чиста супстанца), од примера вода у природи које су сме-ше (изворска, морска, речна, језерска, подземна, минерална вода, атмосферска и отпадна вода). Ученици би требало да објасне шта се раствара у води, да схвате значај воде за живот, и да је чувају од загађења. Важно је да знају су неке супстанце загађујуће за ваздух, али и да се могу предузети мере у циљу спречавања загађивања ваздуха.</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35"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Израчунавања у вези са масеним процентним саставом сме-ша ученици би требало да у највећој мери повезују са саставом комерцијалних производа (на пример, медицинска средства, пре-храмбени производи, средства за одржавање хигијене).</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1"/>
          <w:numId w:val="14"/>
        </w:numPr>
        <w:tabs>
          <w:tab w:val="left" w:pos="575"/>
        </w:tabs>
        <w:spacing w:after="0" w:line="249" w:lineRule="auto"/>
        <w:ind w:left="5" w:firstLine="392"/>
        <w:jc w:val="both"/>
        <w:rPr>
          <w:rFonts w:ascii="Times New Roman" w:eastAsia="Times New Roman" w:hAnsi="Times New Roman" w:cs="Times New Roman"/>
          <w:sz w:val="17"/>
        </w:rPr>
      </w:pPr>
      <w:r w:rsidRPr="00D557EC">
        <w:rPr>
          <w:rFonts w:ascii="Times New Roman" w:eastAsia="Times New Roman" w:hAnsi="Times New Roman" w:cs="Times New Roman"/>
          <w:i/>
          <w:sz w:val="17"/>
        </w:rPr>
        <w:t xml:space="preserve">демонстрационим огледима </w:t>
      </w:r>
      <w:r w:rsidRPr="00D557EC">
        <w:rPr>
          <w:rFonts w:ascii="Times New Roman" w:eastAsia="Times New Roman" w:hAnsi="Times New Roman" w:cs="Times New Roman"/>
          <w:sz w:val="17"/>
        </w:rPr>
        <w:t>ученици би требало да уоче да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је састав смеша произвољан, да састојци смеша не мењају својства у смешама и да својства смеша зависе од заступљености састојака у смешама. Они би требало да виде како се припремају раствори, на пример припремање презасићеног раствора натријум-ацета-та и кристализацију растворене супстанце. Препоручује се и де-монстрирање огледа којим се показује да у води има раствореног кисеоника, растварање калијум-перманганата и јода у води и не-поларним растварачима („хемијски коктел”). Поред наведеног, пре лабораторијске вежбе намењене раздвајању састојака смеша, по-требно је да наставник демонстрационим огледима покаже како се изводе поједини поступци.</w:t>
      </w:r>
    </w:p>
    <w:p w:rsidR="00D557EC" w:rsidRPr="00D557EC" w:rsidRDefault="00D557EC" w:rsidP="00D557EC">
      <w:pPr>
        <w:spacing w:line="2" w:lineRule="exact"/>
        <w:rPr>
          <w:rFonts w:ascii="Times New Roman" w:eastAsia="Times New Roman" w:hAnsi="Times New Roman" w:cs="Times New Roman"/>
          <w:sz w:val="17"/>
        </w:rPr>
      </w:pPr>
    </w:p>
    <w:p w:rsidR="00D557EC" w:rsidRPr="00D557EC" w:rsidRDefault="00D557EC" w:rsidP="00D557EC">
      <w:pPr>
        <w:spacing w:line="275" w:lineRule="auto"/>
        <w:ind w:left="5" w:firstLine="397"/>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11 и две лабораторијске вежбе.</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Хемијске реакције и хемијске једначине</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numPr>
          <w:ilvl w:val="0"/>
          <w:numId w:val="14"/>
        </w:numPr>
        <w:tabs>
          <w:tab w:val="left" w:pos="587"/>
        </w:tabs>
        <w:spacing w:after="0" w:line="235" w:lineRule="auto"/>
        <w:ind w:left="5" w:firstLine="392"/>
        <w:jc w:val="both"/>
        <w:rPr>
          <w:rFonts w:ascii="Times New Roman" w:eastAsia="Times New Roman" w:hAnsi="Times New Roman" w:cs="Times New Roman"/>
          <w:sz w:val="18"/>
        </w:rPr>
      </w:pPr>
      <w:r w:rsidRPr="00D557EC">
        <w:rPr>
          <w:rFonts w:ascii="Times New Roman" w:eastAsia="Times New Roman" w:hAnsi="Times New Roman" w:cs="Times New Roman"/>
          <w:sz w:val="18"/>
        </w:rPr>
        <w:t>оквиру теме ученици треба да граде квалитативно и кван-титативно значење хемијске једначине којом се представља одре-ђена хемијска промена, да примењују значење коефицијента и да разликују коефицијент од индекса. Закон о одржању масе ученици треба да разумеју са становишта честичне структуре супстанце, тј. да је маса супстанце пре и после хемијске реакције иста, јер је број атома пре и после хемијске реакције исти.</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60" w:lineRule="auto"/>
        <w:ind w:left="5"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Ученици би требало да усмене и текстуалне описе хемијских реакција преводе у симболички запис, тј. да записују једначине хемијских реакција, разликују реактанте од производа хемијске реакције и одређују коефицијенте у хемијској једначини. Учени-ци би требало да уоче топлотне ефекте при физичким и хемијским променама супстанци, тј. да се током промена ослобађа или троши</w:t>
      </w:r>
    </w:p>
    <w:p w:rsidR="00D557EC" w:rsidRPr="00D557EC" w:rsidRDefault="00D557EC" w:rsidP="00D557EC">
      <w:pPr>
        <w:spacing w:line="260" w:lineRule="auto"/>
        <w:ind w:left="5" w:firstLine="397"/>
        <w:jc w:val="both"/>
        <w:rPr>
          <w:rFonts w:ascii="Times New Roman" w:eastAsia="Times New Roman" w:hAnsi="Times New Roman" w:cs="Times New Roman"/>
          <w:sz w:val="17"/>
        </w:rPr>
        <w:sectPr w:rsidR="00D557EC" w:rsidRPr="00D557EC">
          <w:pgSz w:w="11900" w:h="15780"/>
          <w:pgMar w:top="183" w:right="686" w:bottom="1012" w:left="680" w:header="0" w:footer="0" w:gutter="0"/>
          <w:cols w:num="2" w:space="0" w:equalWidth="0">
            <w:col w:w="5140" w:space="275"/>
            <w:col w:w="5125"/>
          </w:cols>
          <w:docGrid w:linePitch="360"/>
        </w:sectPr>
      </w:pPr>
    </w:p>
    <w:p w:rsidR="00D557EC" w:rsidRPr="00D557EC" w:rsidRDefault="00D557EC" w:rsidP="00D557EC">
      <w:pPr>
        <w:spacing w:line="235" w:lineRule="auto"/>
        <w:jc w:val="both"/>
        <w:rPr>
          <w:rFonts w:ascii="Times New Roman" w:eastAsia="Times New Roman" w:hAnsi="Times New Roman" w:cs="Times New Roman"/>
          <w:sz w:val="18"/>
        </w:rPr>
      </w:pPr>
      <w:bookmarkStart w:id="44" w:name="page72"/>
      <w:bookmarkEnd w:id="44"/>
      <w:r w:rsidRPr="00D557EC">
        <w:rPr>
          <w:rFonts w:ascii="Times New Roman" w:eastAsia="Times New Roman" w:hAnsi="Times New Roman" w:cs="Times New Roman"/>
          <w:sz w:val="18"/>
        </w:rPr>
        <w:lastRenderedPageBreak/>
        <w:t>топлота на пример, при растварању натријум-хидроксида и рас-тварању амонијум-хлорида у води.</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При писању хемијских формула супстанци и записивању јед-начина хемијских реакција ученици уче и како се пишу хемијске формуле у програмима за обраду текста и посебним програмима креираним за ту сврху.</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Велики значај у усвајању нових појмова у овој теми имају </w:t>
      </w:r>
      <w:r w:rsidRPr="00D557EC">
        <w:rPr>
          <w:rFonts w:ascii="Times New Roman" w:eastAsia="Times New Roman" w:hAnsi="Times New Roman" w:cs="Times New Roman"/>
          <w:i/>
          <w:sz w:val="18"/>
        </w:rPr>
        <w:t>демонстрациони огледи</w:t>
      </w:r>
      <w:r w:rsidRPr="00D557EC">
        <w:rPr>
          <w:rFonts w:ascii="Times New Roman" w:eastAsia="Times New Roman" w:hAnsi="Times New Roman" w:cs="Times New Roman"/>
          <w:sz w:val="18"/>
        </w:rPr>
        <w:t>:</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сагоревање свеће,</w:t>
      </w:r>
      <w:r w:rsidRPr="00D557EC">
        <w:rPr>
          <w:rFonts w:ascii="Times New Roman" w:eastAsia="Times New Roman" w:hAnsi="Times New Roman" w:cs="Times New Roman"/>
          <w:i/>
          <w:sz w:val="18"/>
        </w:rPr>
        <w:t xml:space="preserve"> </w:t>
      </w:r>
      <w:r w:rsidRPr="00D557EC">
        <w:rPr>
          <w:rFonts w:ascii="Times New Roman" w:eastAsia="Times New Roman" w:hAnsi="Times New Roman" w:cs="Times New Roman"/>
          <w:sz w:val="18"/>
        </w:rPr>
        <w:t>реакција између на-тријум-хидрогенкарбоната и сирћетне киселине, реакција између натријум-хлорида и сребро-нитрата, и баријум-хлорида и натри-јум-сулфата.</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7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8 и једна вежба.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Израчунавања у хемији</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numPr>
          <w:ilvl w:val="1"/>
          <w:numId w:val="14"/>
        </w:numPr>
        <w:tabs>
          <w:tab w:val="left" w:pos="607"/>
        </w:tabs>
        <w:spacing w:after="0" w:line="249"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оквиру ове теме ученици формирају појмове: релативна атомска маса, релативна молекулска маса, количина супстанце, мол, моларна маса. Ученици на основу назива или хемијске фор-муле супстанце израчунавају релативне молекулске масе задатих супстанци користећи таблицу ПСЕ. Лабораторијска вежба предви-ђа да ученици на техничкој ваги измере масу одређене супстанце,</w:t>
      </w:r>
    </w:p>
    <w:p w:rsidR="00D557EC" w:rsidRPr="00D557EC" w:rsidRDefault="00D557EC" w:rsidP="00D557EC">
      <w:pPr>
        <w:spacing w:line="1" w:lineRule="exact"/>
        <w:rPr>
          <w:rFonts w:ascii="Times New Roman" w:eastAsia="Times New Roman" w:hAnsi="Times New Roman" w:cs="Times New Roman"/>
          <w:sz w:val="17"/>
        </w:rPr>
      </w:pPr>
    </w:p>
    <w:p w:rsidR="00D557EC" w:rsidRPr="00D557EC" w:rsidRDefault="00D557EC" w:rsidP="00D557EC">
      <w:pPr>
        <w:numPr>
          <w:ilvl w:val="0"/>
          <w:numId w:val="14"/>
        </w:numPr>
        <w:tabs>
          <w:tab w:val="left" w:pos="140"/>
        </w:tabs>
        <w:spacing w:after="0" w:line="23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затим да израчунају количину супстанце, и обрнуто, да за зада-ту количину супстанце израчунају масу те супстанце, а онда и да је измере помоћу ваге. Важно је да током израчунавања ученици успостављају везе између масе супстанце, количине супстанце и броја честица, да изводе израчунавања на основу хемијских фор-мула – израчунавање масеног елементарног процентног састава једињења, израчунавања на основу хемијских једначина, на основу односа количине, масе и броја честица учесника у хемијској реак-цији.</w:t>
      </w:r>
    </w:p>
    <w:p w:rsidR="00D557EC" w:rsidRPr="00D557EC" w:rsidRDefault="00D557EC" w:rsidP="00D557EC">
      <w:pPr>
        <w:spacing w:line="3" w:lineRule="exact"/>
        <w:rPr>
          <w:rFonts w:ascii="Times New Roman" w:eastAsia="Times New Roman" w:hAnsi="Times New Roman" w:cs="Times New Roman"/>
          <w:sz w:val="18"/>
        </w:rPr>
      </w:pPr>
    </w:p>
    <w:p w:rsidR="00D557EC" w:rsidRPr="00D557EC" w:rsidRDefault="00D557EC" w:rsidP="00D557EC">
      <w:pPr>
        <w:spacing w:line="275" w:lineRule="auto"/>
        <w:ind w:firstLine="397"/>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12 и јед-на лабораторијска вежба.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t>Водоник и кисеоник, и њихова једињења. соли</w:t>
      </w:r>
    </w:p>
    <w:p w:rsidR="00D557EC" w:rsidRPr="00D557EC" w:rsidRDefault="00D557EC" w:rsidP="00D557EC">
      <w:pPr>
        <w:spacing w:line="112" w:lineRule="exact"/>
        <w:rPr>
          <w:rFonts w:ascii="Times New Roman" w:eastAsia="Times New Roman" w:hAnsi="Times New Roman" w:cs="Times New Roman"/>
        </w:rPr>
      </w:pPr>
    </w:p>
    <w:p w:rsidR="00D557EC" w:rsidRPr="00D557EC" w:rsidRDefault="00D557EC" w:rsidP="00D557EC">
      <w:pPr>
        <w:numPr>
          <w:ilvl w:val="1"/>
          <w:numId w:val="14"/>
        </w:numPr>
        <w:tabs>
          <w:tab w:val="left" w:pos="606"/>
        </w:tabs>
        <w:spacing w:after="0"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последњој теми у 7. разреду ученици уче о водонику и кисеонику, и класама неорганских једињења (оксиди, киселине, хидроксиди/базе и соли). У оквиру теме ученици детаљније са-знају о својствима и практичној примени ова два елемента, као и</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numPr>
          <w:ilvl w:val="0"/>
          <w:numId w:val="14"/>
        </w:numPr>
        <w:tabs>
          <w:tab w:val="left" w:pos="156"/>
        </w:tabs>
        <w:spacing w:after="0" w:line="23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њиховим једињењима учећи у наставку о класама неорганских једињења. Тако ученици сазнају о заступљености водоника у при-роди, својствима водоника и повезују својства и примену водони-ка. Примењују Закон о одржању масе приликом писања хемијских једначина добијања водоника електролизом воде и сагоревања во-доника. На тим примерима, ученици могу уочити разлику између хемијске реакције анализе и синтезе.</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Заступљеност кисеоника у природи ученици повезују са зна-чајем кисеоника за живи свет – дисање. Они би требало да знају да су својства О</w:t>
      </w:r>
      <w:r w:rsidRPr="00D557EC">
        <w:rPr>
          <w:rFonts w:ascii="Times New Roman" w:eastAsia="Times New Roman" w:hAnsi="Times New Roman" w:cs="Times New Roman"/>
          <w:vertAlign w:val="subscript"/>
        </w:rPr>
        <w:t>2</w:t>
      </w:r>
      <w:r w:rsidRPr="00D557EC">
        <w:rPr>
          <w:rFonts w:ascii="Times New Roman" w:eastAsia="Times New Roman" w:hAnsi="Times New Roman" w:cs="Times New Roman"/>
          <w:sz w:val="18"/>
        </w:rPr>
        <w:t xml:space="preserve"> и О</w:t>
      </w:r>
      <w:r w:rsidRPr="00D557EC">
        <w:rPr>
          <w:rFonts w:ascii="Times New Roman" w:eastAsia="Times New Roman" w:hAnsi="Times New Roman" w:cs="Times New Roman"/>
          <w:vertAlign w:val="subscript"/>
        </w:rPr>
        <w:t>3</w:t>
      </w:r>
      <w:r w:rsidRPr="00D557EC">
        <w:rPr>
          <w:rFonts w:ascii="Times New Roman" w:eastAsia="Times New Roman" w:hAnsi="Times New Roman" w:cs="Times New Roman"/>
          <w:sz w:val="18"/>
        </w:rPr>
        <w:t xml:space="preserve"> различита, и значај озона за заштиту живог света од зрачења из космоса.</w:t>
      </w:r>
    </w:p>
    <w:p w:rsidR="00D557EC" w:rsidRPr="00D557EC" w:rsidRDefault="00D557EC" w:rsidP="00D557EC">
      <w:pPr>
        <w:spacing w:line="23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Ученици треба да формирају појмове оксидација, сагоревање и корозија, и да уоче улогу кисеоника у овим процесима. Учени-ци треба да уоче да оксидација може бити бурна или тиха, и да се </w:t>
      </w:r>
      <w:r w:rsidRPr="00D557EC">
        <w:rPr>
          <w:rFonts w:ascii="Times New Roman" w:eastAsia="Times New Roman" w:hAnsi="Times New Roman" w:cs="Times New Roman"/>
          <w:sz w:val="18"/>
        </w:rPr>
        <w:lastRenderedPageBreak/>
        <w:t>производи оксидације разликују по својим својствима. При томе могу се користити примери хемијских једначина реакције оксида-ције из теме ХЕМИЈСКЕ РЕАКЦИЈЕ И ХЕМИЈСКЕ ЈЕДНАЧИ-НЕ, и формуле оксида (писање на основу валенце кисеоника), из теме МОЛЕКУЛИ, ЈОНИ И ХЕМИЈСКА ЈЕДИЊЕЊА.</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29"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Потребно је да ученици кроз демонстрационе огледе и лабо-раторијску вежбу повежу састав и својства киселина, база и соли, да уоче шта је заједничко у саставу киселина (на пример, HCl, H</w:t>
      </w:r>
      <w:r w:rsidRPr="00D557EC">
        <w:rPr>
          <w:rFonts w:ascii="Times New Roman" w:eastAsia="Times New Roman" w:hAnsi="Times New Roman" w:cs="Times New Roman"/>
          <w:vertAlign w:val="subscript"/>
        </w:rPr>
        <w:t>2</w:t>
      </w:r>
      <w:r w:rsidRPr="00D557EC">
        <w:rPr>
          <w:rFonts w:ascii="Times New Roman" w:eastAsia="Times New Roman" w:hAnsi="Times New Roman" w:cs="Times New Roman"/>
          <w:sz w:val="18"/>
        </w:rPr>
        <w:t>SO</w:t>
      </w:r>
      <w:r w:rsidRPr="00D557EC">
        <w:rPr>
          <w:rFonts w:ascii="Times New Roman" w:eastAsia="Times New Roman" w:hAnsi="Times New Roman" w:cs="Times New Roman"/>
          <w:vertAlign w:val="subscript"/>
        </w:rPr>
        <w:t>4</w:t>
      </w:r>
      <w:r w:rsidRPr="00D557EC">
        <w:rPr>
          <w:rFonts w:ascii="Times New Roman" w:eastAsia="Times New Roman" w:hAnsi="Times New Roman" w:cs="Times New Roman"/>
          <w:sz w:val="18"/>
        </w:rPr>
        <w:t>, CH</w:t>
      </w:r>
      <w:r w:rsidRPr="00D557EC">
        <w:rPr>
          <w:rFonts w:ascii="Times New Roman" w:eastAsia="Times New Roman" w:hAnsi="Times New Roman" w:cs="Times New Roman"/>
          <w:vertAlign w:val="subscript"/>
        </w:rPr>
        <w:t>3</w:t>
      </w:r>
      <w:r w:rsidRPr="00D557EC">
        <w:rPr>
          <w:rFonts w:ascii="Times New Roman" w:eastAsia="Times New Roman" w:hAnsi="Times New Roman" w:cs="Times New Roman"/>
          <w:sz w:val="18"/>
        </w:rPr>
        <w:t>COOH), и у саставу хидроксида/база (NaOH, Ca(OH)</w:t>
      </w:r>
      <w:r w:rsidRPr="00D557EC">
        <w:rPr>
          <w:rFonts w:ascii="Times New Roman" w:eastAsia="Times New Roman" w:hAnsi="Times New Roman" w:cs="Times New Roman"/>
          <w:vertAlign w:val="subscript"/>
        </w:rPr>
        <w:t>2</w:t>
      </w:r>
      <w:r w:rsidRPr="00D557EC">
        <w:rPr>
          <w:rFonts w:ascii="Times New Roman" w:eastAsia="Times New Roman" w:hAnsi="Times New Roman" w:cs="Times New Roman"/>
          <w:sz w:val="18"/>
        </w:rPr>
        <w:t>).</w:t>
      </w:r>
    </w:p>
    <w:p w:rsidR="00D557EC" w:rsidRPr="00D557EC" w:rsidRDefault="00D557EC" w:rsidP="00D557EC">
      <w:pPr>
        <w:spacing w:line="235" w:lineRule="auto"/>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Промену боје индикатора у растворима различитих киселина и база требало би да повежу с постојањем Н</w:t>
      </w:r>
      <w:r w:rsidRPr="00D557EC">
        <w:rPr>
          <w:rFonts w:ascii="Times New Roman" w:eastAsia="Times New Roman" w:hAnsi="Times New Roman" w:cs="Times New Roman"/>
          <w:sz w:val="10"/>
        </w:rPr>
        <w:t>+</w:t>
      </w:r>
      <w:r w:rsidRPr="00D557EC">
        <w:rPr>
          <w:rFonts w:ascii="Times New Roman" w:eastAsia="Times New Roman" w:hAnsi="Times New Roman" w:cs="Times New Roman"/>
          <w:sz w:val="18"/>
        </w:rPr>
        <w:t>, односно ОН</w:t>
      </w:r>
      <w:r w:rsidRPr="00D557EC">
        <w:rPr>
          <w:rFonts w:ascii="Times New Roman" w:eastAsia="Times New Roman" w:hAnsi="Times New Roman" w:cs="Times New Roman"/>
          <w:sz w:val="10"/>
        </w:rPr>
        <w:t>-</w:t>
      </w:r>
      <w:r w:rsidRPr="00D557EC">
        <w:rPr>
          <w:rFonts w:ascii="Times New Roman" w:eastAsia="Times New Roman" w:hAnsi="Times New Roman" w:cs="Times New Roman"/>
          <w:sz w:val="18"/>
        </w:rPr>
        <w:t xml:space="preserve"> јона у воденим растворима, што одређује и остала хемијска својства ових једињења. Важно је да то знање повежу са примерима из сва-кодневног живота.</w:t>
      </w:r>
    </w:p>
    <w:p w:rsidR="00D557EC" w:rsidRPr="00D557EC" w:rsidRDefault="00D557EC" w:rsidP="00D557EC">
      <w:pPr>
        <w:spacing w:line="1" w:lineRule="exact"/>
        <w:rPr>
          <w:rFonts w:ascii="Times New Roman" w:eastAsia="Times New Roman" w:hAnsi="Times New Roman" w:cs="Times New Roman"/>
          <w:sz w:val="18"/>
        </w:rPr>
      </w:pPr>
    </w:p>
    <w:p w:rsidR="00D557EC" w:rsidRPr="00D557EC" w:rsidRDefault="00D557EC" w:rsidP="00D557EC">
      <w:pPr>
        <w:spacing w:line="275" w:lineRule="auto"/>
        <w:ind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Важно је да ученици испитују кисело-базна својстава комер-цијалних производа (за уклањање каменца, одмашћивање рерни,</w:t>
      </w:r>
    </w:p>
    <w:p w:rsidR="00D557EC" w:rsidRPr="00D557EC" w:rsidRDefault="00D557EC" w:rsidP="00D557EC">
      <w:pPr>
        <w:spacing w:line="233" w:lineRule="auto"/>
        <w:ind w:left="5"/>
        <w:jc w:val="both"/>
        <w:rPr>
          <w:rFonts w:ascii="Times New Roman" w:eastAsia="Times New Roman" w:hAnsi="Times New Roman" w:cs="Times New Roman"/>
          <w:sz w:val="18"/>
        </w:rPr>
      </w:pPr>
      <w:r w:rsidRPr="00D557EC">
        <w:rPr>
          <w:rFonts w:ascii="Times New Roman" w:eastAsia="Times New Roman" w:hAnsi="Times New Roman" w:cs="Times New Roman"/>
          <w:sz w:val="18"/>
        </w:rPr>
        <w:br w:type="column"/>
      </w:r>
      <w:r w:rsidRPr="00D557EC">
        <w:rPr>
          <w:rFonts w:ascii="Times New Roman" w:eastAsia="Times New Roman" w:hAnsi="Times New Roman" w:cs="Times New Roman"/>
          <w:sz w:val="18"/>
        </w:rPr>
        <w:lastRenderedPageBreak/>
        <w:t>чишћење сливника) и тако уоче везу између својстава и примене киселина и хидроксида.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Ученици уче о киселости раствора и рН-скали на примерима из свакодневног живота (на пример, средства за одржавање хиги-јене, козметички препарати, прехрамбени производи, телесне теч-ности), што им помаже у разумевању информација о рН вредности на етикетама тих производа.</w:t>
      </w:r>
    </w:p>
    <w:p w:rsidR="00D557EC" w:rsidRPr="00D557EC" w:rsidRDefault="00D557EC" w:rsidP="00D557EC">
      <w:pPr>
        <w:spacing w:line="1" w:lineRule="exact"/>
        <w:rPr>
          <w:rFonts w:ascii="Times New Roman" w:eastAsia="Times New Roman" w:hAnsi="Times New Roman" w:cs="Times New Roman"/>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Ученици на крају теме систематизују знање о киселинама, хидроксидима/базама и солима кроз </w:t>
      </w:r>
      <w:r w:rsidRPr="00D557EC">
        <w:rPr>
          <w:rFonts w:ascii="Times New Roman" w:eastAsia="Times New Roman" w:hAnsi="Times New Roman" w:cs="Times New Roman"/>
          <w:i/>
          <w:sz w:val="18"/>
        </w:rPr>
        <w:t>демонстрациони оглед</w:t>
      </w:r>
      <w:r w:rsidRPr="00D557EC">
        <w:rPr>
          <w:rFonts w:ascii="Times New Roman" w:eastAsia="Times New Roman" w:hAnsi="Times New Roman" w:cs="Times New Roman"/>
          <w:sz w:val="18"/>
        </w:rPr>
        <w:t>, испи-тивање електропроводљивости дестиловане воде, хлороводоничне киселине, раствора натријум-хидроксида и раствора натријум-хло-рида, и разматрање зашто неке течности проводе електричну стру-ју, а неке не проводе.</w:t>
      </w:r>
    </w:p>
    <w:p w:rsidR="00D557EC" w:rsidRPr="00D557EC" w:rsidRDefault="00D557EC" w:rsidP="00D557EC">
      <w:pPr>
        <w:spacing w:line="2" w:lineRule="exact"/>
        <w:rPr>
          <w:rFonts w:ascii="Times New Roman" w:eastAsia="Times New Roman" w:hAnsi="Times New Roman" w:cs="Times New Roman"/>
        </w:rPr>
      </w:pPr>
    </w:p>
    <w:p w:rsidR="00D557EC" w:rsidRPr="00D557EC" w:rsidRDefault="00D557EC" w:rsidP="00D557EC">
      <w:pPr>
        <w:spacing w:line="27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Препоручени број часова за реализацију ове теме је 12 и јед-на лабораторијска вежба.</w:t>
      </w:r>
    </w:p>
    <w:p w:rsidR="00D557EC" w:rsidRPr="00D557EC" w:rsidRDefault="00D557EC" w:rsidP="00D557EC">
      <w:pPr>
        <w:spacing w:line="99" w:lineRule="exact"/>
        <w:rPr>
          <w:rFonts w:ascii="Times New Roman" w:eastAsia="Times New Roman" w:hAnsi="Times New Roman" w:cs="Times New Roman"/>
        </w:rPr>
      </w:pPr>
    </w:p>
    <w:p w:rsidR="00D557EC" w:rsidRPr="00D557EC" w:rsidRDefault="00D557EC" w:rsidP="00D557EC">
      <w:pPr>
        <w:spacing w:line="0" w:lineRule="atLeast"/>
        <w:ind w:left="5"/>
        <w:rPr>
          <w:rFonts w:ascii="Times New Roman" w:eastAsia="Times New Roman" w:hAnsi="Times New Roman" w:cs="Times New Roman"/>
          <w:b/>
          <w:sz w:val="18"/>
        </w:rPr>
      </w:pPr>
      <w:r w:rsidRPr="00D557EC">
        <w:rPr>
          <w:rFonts w:ascii="Times New Roman" w:eastAsia="Times New Roman" w:hAnsi="Times New Roman" w:cs="Times New Roman"/>
          <w:b/>
          <w:sz w:val="18"/>
        </w:rPr>
        <w:t>I. ПРАЋЕЊЕ И ВРЕДНОВАЊЕ НАСТАВЕ И УЧЕЊА</w:t>
      </w:r>
    </w:p>
    <w:p w:rsidR="00D557EC" w:rsidRPr="00D557EC" w:rsidRDefault="00D557EC" w:rsidP="00D557EC">
      <w:pPr>
        <w:spacing w:line="111" w:lineRule="exact"/>
        <w:rPr>
          <w:rFonts w:ascii="Times New Roman" w:eastAsia="Times New Roman" w:hAnsi="Times New Roman" w:cs="Times New Roman"/>
        </w:rPr>
      </w:pPr>
    </w:p>
    <w:p w:rsidR="00D557EC" w:rsidRPr="00D557EC" w:rsidRDefault="00D557EC" w:rsidP="00D557EC">
      <w:pPr>
        <w:numPr>
          <w:ilvl w:val="1"/>
          <w:numId w:val="14"/>
        </w:numPr>
        <w:tabs>
          <w:tab w:val="left" w:pos="618"/>
        </w:tabs>
        <w:spacing w:after="0" w:line="247" w:lineRule="auto"/>
        <w:ind w:left="5" w:firstLine="392"/>
        <w:jc w:val="both"/>
        <w:rPr>
          <w:rFonts w:ascii="Times New Roman" w:eastAsia="Times New Roman" w:hAnsi="Times New Roman" w:cs="Times New Roman"/>
          <w:sz w:val="17"/>
        </w:rPr>
      </w:pPr>
      <w:r w:rsidRPr="00D557EC">
        <w:rPr>
          <w:rFonts w:ascii="Times New Roman" w:eastAsia="Times New Roman" w:hAnsi="Times New Roman" w:cs="Times New Roman"/>
          <w:sz w:val="17"/>
        </w:rPr>
        <w:t>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w:t>
      </w:r>
    </w:p>
    <w:p w:rsidR="00D557EC" w:rsidRPr="00D557EC" w:rsidRDefault="00D557EC" w:rsidP="00D557EC">
      <w:pPr>
        <w:numPr>
          <w:ilvl w:val="0"/>
          <w:numId w:val="14"/>
        </w:numPr>
        <w:tabs>
          <w:tab w:val="left" w:pos="166"/>
        </w:tabs>
        <w:spacing w:after="0" w:line="233" w:lineRule="auto"/>
        <w:ind w:left="5" w:hanging="5"/>
        <w:jc w:val="both"/>
        <w:rPr>
          <w:rFonts w:ascii="Times New Roman" w:eastAsia="Times New Roman" w:hAnsi="Times New Roman" w:cs="Times New Roman"/>
          <w:sz w:val="18"/>
        </w:rPr>
      </w:pPr>
      <w:r w:rsidRPr="00D557EC">
        <w:rPr>
          <w:rFonts w:ascii="Times New Roman" w:eastAsia="Times New Roman" w:hAnsi="Times New Roman" w:cs="Times New Roman"/>
          <w:sz w:val="18"/>
        </w:rPr>
        <w:t>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D557EC" w:rsidRPr="00D557EC" w:rsidRDefault="00D557EC" w:rsidP="00D557EC">
      <w:pPr>
        <w:spacing w:line="4" w:lineRule="exact"/>
        <w:rPr>
          <w:rFonts w:ascii="Times New Roman" w:eastAsia="Times New Roman" w:hAnsi="Times New Roman" w:cs="Times New Roman"/>
          <w:sz w:val="18"/>
        </w:rPr>
      </w:pPr>
    </w:p>
    <w:p w:rsidR="00D557EC" w:rsidRPr="00D557EC" w:rsidRDefault="00D557EC" w:rsidP="00D557EC">
      <w:pPr>
        <w:spacing w:line="233"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 xml:space="preserve">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w:t>
      </w:r>
      <w:r w:rsidRPr="00D557EC">
        <w:rPr>
          <w:rFonts w:ascii="Times New Roman" w:eastAsia="Times New Roman" w:hAnsi="Times New Roman" w:cs="Times New Roman"/>
          <w:sz w:val="18"/>
        </w:rPr>
        <w:lastRenderedPageBreak/>
        <w:t>наставе и учења буду усаглашени са очекиваним исходима, и да се од ученика не очекују знања и вештине које у настави нису имали прилике да ра-звију.</w:t>
      </w:r>
    </w:p>
    <w:p w:rsidR="00D557EC" w:rsidRPr="00D557EC" w:rsidRDefault="00D557EC" w:rsidP="00D557EC">
      <w:pPr>
        <w:spacing w:line="2" w:lineRule="exact"/>
        <w:rPr>
          <w:rFonts w:ascii="Times New Roman" w:eastAsia="Times New Roman" w:hAnsi="Times New Roman" w:cs="Times New Roman"/>
          <w:sz w:val="18"/>
        </w:rPr>
      </w:pPr>
    </w:p>
    <w:p w:rsidR="00D557EC" w:rsidRPr="00D557EC" w:rsidRDefault="00D557EC" w:rsidP="00D557EC">
      <w:pPr>
        <w:spacing w:line="239" w:lineRule="auto"/>
        <w:ind w:left="5" w:firstLine="397"/>
        <w:jc w:val="both"/>
        <w:rPr>
          <w:rFonts w:ascii="Times New Roman" w:eastAsia="Times New Roman" w:hAnsi="Times New Roman" w:cs="Times New Roman"/>
          <w:sz w:val="18"/>
        </w:rPr>
      </w:pPr>
      <w:r w:rsidRPr="00D557EC">
        <w:rPr>
          <w:rFonts w:ascii="Times New Roman" w:eastAsia="Times New Roman" w:hAnsi="Times New Roman" w:cs="Times New Roman"/>
          <w:sz w:val="18"/>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D557EC" w:rsidRPr="00D557EC" w:rsidRDefault="00D557EC" w:rsidP="00D557EC">
      <w:pPr>
        <w:spacing w:line="239" w:lineRule="auto"/>
        <w:ind w:left="5" w:firstLine="397"/>
        <w:jc w:val="both"/>
        <w:rPr>
          <w:rFonts w:ascii="Times New Roman" w:eastAsia="Times New Roman" w:hAnsi="Times New Roman" w:cs="Times New Roman"/>
          <w:sz w:val="18"/>
        </w:rPr>
        <w:sectPr w:rsidR="00D557EC" w:rsidRPr="00D557EC">
          <w:pgSz w:w="11900" w:h="15780"/>
          <w:pgMar w:top="183" w:right="686" w:bottom="996" w:left="680" w:header="0" w:footer="0" w:gutter="0"/>
          <w:cols w:num="2" w:space="0" w:equalWidth="0">
            <w:col w:w="5140" w:space="275"/>
            <w:col w:w="5125"/>
          </w:cols>
          <w:docGrid w:linePitch="360"/>
        </w:sectPr>
      </w:pPr>
    </w:p>
    <w:p w:rsidR="00D557EC" w:rsidRDefault="00D557EC" w:rsidP="00D557EC">
      <w:bookmarkStart w:id="45" w:name="page73"/>
      <w:bookmarkStart w:id="46" w:name="page88"/>
      <w:bookmarkEnd w:id="45"/>
      <w:bookmarkEnd w:id="46"/>
      <w:r>
        <w:lastRenderedPageBreak/>
        <w:t>ИЗБОРНИ ПРОГРАМИ</w:t>
      </w:r>
    </w:p>
    <w:p w:rsidR="00D557EC" w:rsidRDefault="00D557EC" w:rsidP="00D557EC">
      <w:pPr>
        <w:spacing w:line="66" w:lineRule="exact"/>
        <w:rPr>
          <w:rFonts w:ascii="Times New Roman" w:eastAsia="Times New Roman" w:hAnsi="Times New Roman"/>
        </w:rPr>
      </w:pPr>
    </w:p>
    <w:p w:rsidR="00D557EC" w:rsidRDefault="00D557EC" w:rsidP="00D557EC">
      <w:pPr>
        <w:spacing w:line="237" w:lineRule="auto"/>
        <w:jc w:val="both"/>
        <w:rPr>
          <w:rFonts w:ascii="Times New Roman" w:eastAsia="Times New Roman" w:hAnsi="Times New Roman"/>
          <w:sz w:val="18"/>
        </w:rPr>
        <w:sectPr w:rsidR="00D557EC">
          <w:pgSz w:w="11900" w:h="15780"/>
          <w:pgMar w:top="183" w:right="686" w:bottom="1013" w:left="680" w:header="0" w:footer="0" w:gutter="0"/>
          <w:cols w:num="2" w:space="0" w:equalWidth="0">
            <w:col w:w="5140" w:space="274"/>
            <w:col w:w="5126"/>
          </w:cols>
          <w:docGrid w:linePitch="360"/>
        </w:sectPr>
      </w:pPr>
    </w:p>
    <w:tbl>
      <w:tblPr>
        <w:tblW w:w="0" w:type="auto"/>
        <w:tblLayout w:type="fixed"/>
        <w:tblCellMar>
          <w:left w:w="0" w:type="dxa"/>
          <w:right w:w="0" w:type="dxa"/>
        </w:tblCellMar>
        <w:tblLook w:val="0000"/>
      </w:tblPr>
      <w:tblGrid>
        <w:gridCol w:w="1580"/>
        <w:gridCol w:w="2400"/>
        <w:gridCol w:w="40"/>
        <w:gridCol w:w="2520"/>
        <w:gridCol w:w="4020"/>
      </w:tblGrid>
      <w:tr w:rsidR="00D557EC" w:rsidRPr="00D557EC" w:rsidTr="00805944">
        <w:trPr>
          <w:trHeight w:val="192"/>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bookmarkStart w:id="47" w:name="page90"/>
            <w:bookmarkEnd w:id="47"/>
            <w:r w:rsidRPr="00D557EC">
              <w:rPr>
                <w:rFonts w:ascii="Times New Roman" w:eastAsia="Times New Roman" w:hAnsi="Times New Roman" w:cs="Times New Roman"/>
                <w:sz w:val="14"/>
              </w:rPr>
              <w:lastRenderedPageBreak/>
              <w:t>Назив предмета</w:t>
            </w:r>
          </w:p>
        </w:tc>
        <w:tc>
          <w:tcPr>
            <w:tcW w:w="2440" w:type="dxa"/>
            <w:gridSpan w:val="2"/>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ДРУГИ СТРАНИ ЈЕЗИК</w:t>
            </w:r>
          </w:p>
        </w:tc>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83"/>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Циљ</w:t>
            </w:r>
          </w:p>
        </w:tc>
        <w:tc>
          <w:tcPr>
            <w:tcW w:w="8980" w:type="dxa"/>
            <w:gridSpan w:val="4"/>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Циљ </w:t>
            </w:r>
            <w:r w:rsidRPr="00D557EC">
              <w:rPr>
                <w:rFonts w:ascii="Times New Roman" w:eastAsia="Times New Roman" w:hAnsi="Times New Roman" w:cs="Times New Roman"/>
                <w:sz w:val="14"/>
              </w:rPr>
              <w:t>учења Другог страног језика је да се ученик усвајањем функционалних знања о језичком систему и култури и развијањем стратегија учења</w:t>
            </w:r>
          </w:p>
        </w:tc>
      </w:tr>
      <w:tr w:rsidR="00D557EC" w:rsidRPr="00D557EC" w:rsidTr="00805944">
        <w:trPr>
          <w:trHeight w:val="158"/>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8980" w:type="dxa"/>
            <w:gridSpan w:val="4"/>
            <w:shd w:val="clear" w:color="auto" w:fill="auto"/>
            <w:vAlign w:val="bottom"/>
          </w:tcPr>
          <w:p w:rsidR="00D557EC" w:rsidRPr="00D557EC" w:rsidRDefault="00D557EC" w:rsidP="00805944">
            <w:pPr>
              <w:spacing w:line="158" w:lineRule="exact"/>
              <w:rPr>
                <w:rFonts w:ascii="Times New Roman" w:eastAsia="Times New Roman" w:hAnsi="Times New Roman" w:cs="Times New Roman"/>
                <w:sz w:val="14"/>
              </w:rPr>
            </w:pPr>
            <w:r w:rsidRPr="00D557EC">
              <w:rPr>
                <w:rFonts w:ascii="Times New Roman" w:eastAsia="Times New Roman" w:hAnsi="Times New Roman" w:cs="Times New Roman"/>
                <w:sz w:val="14"/>
              </w:rPr>
              <w:t>страног језика оспособи за основну писмену и усмену комуникацију и стекне позитиван однос према другим језицима и културама, као и према</w:t>
            </w:r>
          </w:p>
        </w:tc>
      </w:tr>
      <w:tr w:rsidR="00D557EC" w:rsidRPr="00D557EC" w:rsidTr="00805944">
        <w:trPr>
          <w:trHeight w:val="192"/>
        </w:trPr>
        <w:tc>
          <w:tcPr>
            <w:tcW w:w="158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440" w:type="dxa"/>
            <w:gridSpan w:val="2"/>
            <w:shd w:val="clear" w:color="auto" w:fill="auto"/>
            <w:vAlign w:val="bottom"/>
          </w:tcPr>
          <w:p w:rsidR="00D557EC" w:rsidRPr="00D557EC" w:rsidRDefault="00D557EC" w:rsidP="00805944">
            <w:pPr>
              <w:spacing w:line="0" w:lineRule="atLeast"/>
              <w:rPr>
                <w:rFonts w:ascii="Times New Roman" w:eastAsia="Times New Roman" w:hAnsi="Times New Roman" w:cs="Times New Roman"/>
                <w:b/>
                <w:w w:val="99"/>
                <w:sz w:val="14"/>
              </w:rPr>
            </w:pPr>
            <w:r w:rsidRPr="00D557EC">
              <w:rPr>
                <w:rFonts w:ascii="Times New Roman" w:eastAsia="Times New Roman" w:hAnsi="Times New Roman" w:cs="Times New Roman"/>
                <w:w w:val="99"/>
                <w:sz w:val="14"/>
              </w:rPr>
              <w:t>сопственом језику и културном наслеђу</w:t>
            </w:r>
            <w:r w:rsidRPr="00D557EC">
              <w:rPr>
                <w:rFonts w:ascii="Times New Roman" w:eastAsia="Times New Roman" w:hAnsi="Times New Roman" w:cs="Times New Roman"/>
                <w:b/>
                <w:w w:val="99"/>
                <w:sz w:val="14"/>
              </w:rPr>
              <w:t>.</w:t>
            </w:r>
          </w:p>
        </w:tc>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210"/>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Разред</w:t>
            </w:r>
          </w:p>
        </w:tc>
        <w:tc>
          <w:tcPr>
            <w:tcW w:w="2440" w:type="dxa"/>
            <w:gridSpan w:val="2"/>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Седми</w:t>
            </w:r>
          </w:p>
        </w:tc>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208"/>
        </w:trPr>
        <w:tc>
          <w:tcPr>
            <w:tcW w:w="1580" w:type="dxa"/>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Годишњи фонд часова</w:t>
            </w:r>
          </w:p>
        </w:tc>
        <w:tc>
          <w:tcPr>
            <w:tcW w:w="24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b/>
                <w:sz w:val="14"/>
              </w:rPr>
            </w:pPr>
            <w:r w:rsidRPr="00D557EC">
              <w:rPr>
                <w:rFonts w:ascii="Times New Roman" w:eastAsia="Times New Roman" w:hAnsi="Times New Roman" w:cs="Times New Roman"/>
                <w:b/>
                <w:sz w:val="14"/>
              </w:rPr>
              <w:t>72</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40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r>
      <w:tr w:rsidR="00D557EC" w:rsidRPr="00D557EC" w:rsidTr="00805944">
        <w:trPr>
          <w:trHeight w:val="95"/>
        </w:trPr>
        <w:tc>
          <w:tcPr>
            <w:tcW w:w="158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40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149"/>
        </w:trPr>
        <w:tc>
          <w:tcPr>
            <w:tcW w:w="1580" w:type="dxa"/>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400" w:type="dxa"/>
            <w:tcBorders>
              <w:right w:val="single" w:sz="8" w:space="0" w:color="auto"/>
            </w:tcBorders>
            <w:shd w:val="clear" w:color="auto" w:fill="auto"/>
            <w:vAlign w:val="bottom"/>
          </w:tcPr>
          <w:p w:rsidR="00D557EC" w:rsidRPr="00D557EC" w:rsidRDefault="00D557EC" w:rsidP="00805944">
            <w:pPr>
              <w:spacing w:line="149" w:lineRule="exact"/>
              <w:ind w:right="1510"/>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ИСХОДИ</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КОМУНИКАТИВНЕ ФУНКЦИЈЕ</w:t>
            </w:r>
          </w:p>
        </w:tc>
        <w:tc>
          <w:tcPr>
            <w:tcW w:w="4020" w:type="dxa"/>
            <w:tcBorders>
              <w:right w:val="single" w:sz="8" w:space="0" w:color="auto"/>
            </w:tcBorders>
            <w:shd w:val="clear" w:color="auto" w:fill="auto"/>
            <w:vAlign w:val="bottom"/>
          </w:tcPr>
          <w:p w:rsidR="00D557EC" w:rsidRPr="00D557EC" w:rsidRDefault="00D557EC" w:rsidP="00805944">
            <w:pPr>
              <w:spacing w:line="149" w:lineRule="exac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ЈЕЗИЧКЕ АКТИВНОСТИ</w:t>
            </w:r>
          </w:p>
        </w:tc>
      </w:tr>
      <w:tr w:rsidR="00D557EC" w:rsidRPr="00D557EC" w:rsidTr="00805944">
        <w:trPr>
          <w:trHeight w:val="11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 завршетку разреда ученик ће бити у стању да: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b/>
                <w:w w:val="99"/>
                <w:sz w:val="14"/>
              </w:rPr>
              <w:t>(</w:t>
            </w:r>
            <w:r w:rsidRPr="00D557EC">
              <w:rPr>
                <w:rFonts w:ascii="Times New Roman" w:eastAsia="Times New Roman" w:hAnsi="Times New Roman" w:cs="Times New Roman"/>
                <w:w w:val="99"/>
                <w:sz w:val="14"/>
              </w:rPr>
              <w:t>у комуникативним функцијама)</w:t>
            </w:r>
          </w:p>
        </w:tc>
      </w:tr>
      <w:tr w:rsidR="00D557EC" w:rsidRPr="00D557EC" w:rsidTr="00805944">
        <w:trPr>
          <w:trHeight w:val="84"/>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текстове који се односе на поздрављање,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ПОЗДРАВЉАЊЕ И</w:t>
            </w: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који се односе на</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представљање и тражење/ давање информација личне природе;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поздрављање и представљање (дијалози, наративни текстови,</w:t>
            </w:r>
          </w:p>
        </w:tc>
      </w:tr>
      <w:tr w:rsidR="00D557EC" w:rsidRPr="00D557EC" w:rsidTr="00805944">
        <w:trPr>
          <w:trHeight w:val="8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ПРЕДСТАВЉАЊЕ СЕБЕ И ДРУГИХ</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 поздрави и отпоздрави, представи себе и другог користећи јед-</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формулари и сл. Реаговање на усмени или писани импулс саго-</w:t>
            </w:r>
          </w:p>
        </w:tc>
      </w:tr>
      <w:tr w:rsidR="00D557EC" w:rsidRPr="00D557EC" w:rsidTr="00805944">
        <w:trPr>
          <w:trHeight w:val="14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20" w:type="dxa"/>
            <w:tcBorders>
              <w:right w:val="single" w:sz="8" w:space="0" w:color="auto"/>
            </w:tcBorders>
            <w:shd w:val="clear" w:color="auto" w:fill="auto"/>
            <w:vAlign w:val="bottom"/>
          </w:tcPr>
          <w:p w:rsidR="00D557EC" w:rsidRPr="00D557EC" w:rsidRDefault="00D557EC" w:rsidP="00805944">
            <w:pPr>
              <w:spacing w:line="148" w:lineRule="exac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 ТРАЖЕЊЕ/ ДАВАЊЕ ОСНОВНИХ</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r>
      <w:tr w:rsidR="00D557EC" w:rsidRPr="00D557EC" w:rsidTr="00805944">
        <w:trPr>
          <w:trHeight w:val="9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94" w:lineRule="exact"/>
              <w:ind w:left="60"/>
              <w:rPr>
                <w:rFonts w:ascii="Times New Roman" w:eastAsia="Times New Roman" w:hAnsi="Times New Roman" w:cs="Times New Roman"/>
                <w:sz w:val="10"/>
              </w:rPr>
            </w:pPr>
            <w:r w:rsidRPr="00D557EC">
              <w:rPr>
                <w:rFonts w:ascii="Times New Roman" w:eastAsia="Times New Roman" w:hAnsi="Times New Roman" w:cs="Times New Roman"/>
                <w:sz w:val="10"/>
              </w:rPr>
              <w:t>ноставнија језичка средства;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ИНФОРМАЦИЈА О СЕБИ И</w:t>
            </w:r>
          </w:p>
        </w:tc>
        <w:tc>
          <w:tcPr>
            <w:tcW w:w="4020" w:type="dxa"/>
            <w:tcBorders>
              <w:right w:val="single" w:sz="8" w:space="0" w:color="auto"/>
            </w:tcBorders>
            <w:shd w:val="clear" w:color="auto" w:fill="auto"/>
            <w:vAlign w:val="bottom"/>
          </w:tcPr>
          <w:p w:rsidR="00D557EC" w:rsidRPr="00D557EC" w:rsidRDefault="00D557EC" w:rsidP="00805944">
            <w:pPr>
              <w:spacing w:line="94" w:lineRule="exact"/>
              <w:ind w:left="40"/>
              <w:rPr>
                <w:rFonts w:ascii="Times New Roman" w:eastAsia="Times New Roman" w:hAnsi="Times New Roman" w:cs="Times New Roman"/>
                <w:sz w:val="10"/>
              </w:rPr>
            </w:pPr>
            <w:r w:rsidRPr="00D557EC">
              <w:rPr>
                <w:rFonts w:ascii="Times New Roman" w:eastAsia="Times New Roman" w:hAnsi="Times New Roman" w:cs="Times New Roman"/>
                <w:sz w:val="10"/>
              </w:rPr>
              <w:t>ворника (наставника, вршњака и сл.) и иницирање комуникације;</w:t>
            </w:r>
          </w:p>
        </w:tc>
      </w:tr>
      <w:tr w:rsidR="00D557EC" w:rsidRPr="00D557EC" w:rsidTr="00805944">
        <w:trPr>
          <w:trHeight w:val="7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једноставније информације личне природе;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усмено и писaно давање информација о себи и тражење и давање</w:t>
            </w:r>
          </w:p>
        </w:tc>
      </w:tr>
      <w:tr w:rsidR="00D557EC" w:rsidRPr="00D557EC" w:rsidTr="00805944">
        <w:trPr>
          <w:trHeight w:val="8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ДРУГИМА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11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 неколико везаних исказа саопшти информације о себи и дру-</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информација о другима.</w:t>
            </w:r>
          </w:p>
        </w:tc>
      </w:tr>
      <w:tr w:rsidR="00D557EC" w:rsidRPr="00D557EC" w:rsidTr="00805944">
        <w:trPr>
          <w:trHeight w:val="5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37"/>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гима;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r>
      <w:tr w:rsidR="00D557EC" w:rsidRPr="00D557EC" w:rsidTr="00805944">
        <w:trPr>
          <w:trHeight w:val="103"/>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ОПИСИВАЊЕ БИЋА, ПРЕДМЕТА,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који се односе на</w:t>
            </w:r>
          </w:p>
        </w:tc>
      </w:tr>
      <w:tr w:rsidR="00D557EC" w:rsidRPr="00D557EC" w:rsidTr="00805944">
        <w:trPr>
          <w:trHeight w:val="5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46"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текстове који се односе на опис особа,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9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опис бића, предмета, места, појава, радњи, стања и збивања;</w:t>
            </w:r>
          </w:p>
        </w:tc>
      </w:tr>
      <w:tr w:rsidR="00D557EC" w:rsidRPr="00D557EC" w:rsidTr="00805944">
        <w:trPr>
          <w:trHeight w:val="6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биљака, животиња, предмета, места, појaва, радњи, стања и зби-</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МЕСТА, ПОЈАВА, РАДЊИ, СТАЊА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9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усмено и писано описивање/ поређење бића, предмета, појава и</w:t>
            </w:r>
          </w:p>
        </w:tc>
      </w:tr>
      <w:tr w:rsidR="00D557EC" w:rsidRPr="00D557EC" w:rsidTr="00805944">
        <w:trPr>
          <w:trHeight w:val="67"/>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вања;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И ЗБИВАЊА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08"/>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места.</w:t>
            </w:r>
          </w:p>
        </w:tc>
      </w:tr>
      <w:tr w:rsidR="00D557EC" w:rsidRPr="00D557EC" w:rsidTr="00805944">
        <w:trPr>
          <w:trHeight w:val="80"/>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и упореди жива бића, предмете, места, појаве, радње,</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6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једноставниjих текстова који садрже предло-</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стања и збивања користећи једноставнија језичка средства;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ге.</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предлоге, савете и позиве на заједничке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ИЗНОШЕЊЕ ПРЕДЛОГА 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Усмено и писано преговарање и договарање око предлога и уче-</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активности и одговори на њих уз одговарајуће образложење;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САВЕТА, УПУЋИВАЊЕ ПОЗИВА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шћа у заједничкој активности; писање позивнице за прославу/</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упути предлоге, савете и позиве на заједничке активности ко-</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ЗА УЧЕШЋЕ У ЗАЈЕДНИЧКОЈ</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журку или имејла/ СМС-а којим се уговара заједничка активност;</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ристећи ситуационо прикладне комуникационе моделе;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АКТИВНОСТИ И РЕАГОВАЊЕ НА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прихватање/ одбијање предлога, усмено или писано, уз поштова-</w:t>
            </w:r>
          </w:p>
        </w:tc>
      </w:tr>
      <w:tr w:rsidR="00D557EC" w:rsidRPr="00D557EC" w:rsidTr="00805944">
        <w:trPr>
          <w:trHeight w:val="9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3"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затражи и пружи додатне информације у вези са предлозима,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153" w:lineRule="exact"/>
              <w:jc w:val="center"/>
              <w:rPr>
                <w:rFonts w:ascii="Times New Roman" w:eastAsia="Times New Roman" w:hAnsi="Times New Roman" w:cs="Times New Roman"/>
                <w:b/>
                <w:w w:val="96"/>
                <w:sz w:val="14"/>
              </w:rPr>
            </w:pPr>
            <w:r w:rsidRPr="00D557EC">
              <w:rPr>
                <w:rFonts w:ascii="Times New Roman" w:eastAsia="Times New Roman" w:hAnsi="Times New Roman" w:cs="Times New Roman"/>
                <w:b/>
                <w:w w:val="96"/>
                <w:sz w:val="14"/>
              </w:rPr>
              <w:t>ЊИХ</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ње основних норми учтивости и давање одговарајућег оправда-</w:t>
            </w:r>
          </w:p>
        </w:tc>
      </w:tr>
      <w:tr w:rsidR="00D557EC" w:rsidRPr="00D557EC" w:rsidTr="00805944">
        <w:trPr>
          <w:trHeight w:val="10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саветима и позивима на заједничке активности;</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5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ња/ изговора.</w:t>
            </w:r>
          </w:p>
        </w:tc>
      </w:tr>
      <w:tr w:rsidR="00D557EC" w:rsidRPr="00D557EC" w:rsidTr="00805944">
        <w:trPr>
          <w:trHeight w:val="13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30"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уобичајене молбе и захтеве и реагује на њих;</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упути уобичајене молбе и захтеве;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ИЗРАЖАВАЊЕ МОЛБИ, ЗАХТЕВА,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исказа којима се нешто чести-</w:t>
            </w:r>
          </w:p>
        </w:tc>
      </w:tr>
      <w:tr w:rsidR="00D557EC" w:rsidRPr="00D557EC" w:rsidTr="00805944">
        <w:trPr>
          <w:trHeight w:val="15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lastRenderedPageBreak/>
              <w:t>– честита, захвали и извини се користећи једноставнија језичка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та, тражи/ нуди помоћ, услуга, обавештење или се изражава</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средства;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ОБАВЕШТЕЊА, ИЗВИЊЕЊА,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извињење, захвалност. Усмено и писано честитање, тражење и</w:t>
            </w:r>
          </w:p>
        </w:tc>
      </w:tr>
      <w:tr w:rsidR="00D557EC" w:rsidRPr="00D557EC" w:rsidTr="00805944">
        <w:trPr>
          <w:trHeight w:val="163"/>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и следи једноставнија упутства у вези с уобичајеним</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ЧЕСТИТАЊА И ЗАХВАЛНОСТИ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давање обавештења, упућивање молбе за помоћ/ услугу и реаго-</w:t>
            </w:r>
          </w:p>
        </w:tc>
      </w:tr>
      <w:tr w:rsidR="00D557EC" w:rsidRPr="00D557EC" w:rsidTr="00805944">
        <w:trPr>
          <w:trHeight w:val="16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ситуацијама из свакодневног живота;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вање на њу, изражавање извињења и захвалности.</w:t>
            </w:r>
          </w:p>
        </w:tc>
      </w:tr>
      <w:tr w:rsidR="00D557EC" w:rsidRPr="00D557EC" w:rsidTr="00805944">
        <w:trPr>
          <w:trHeight w:val="2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пружи једноставнија упутства у вези с уобичајеним ситуација-</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r>
      <w:tr w:rsidR="00D557EC" w:rsidRPr="00D557EC" w:rsidTr="00805944">
        <w:trPr>
          <w:trHeight w:val="141"/>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РАЗУМЕВАЊЕ И ДАВАЊЕ</w:t>
            </w:r>
          </w:p>
        </w:tc>
        <w:tc>
          <w:tcPr>
            <w:tcW w:w="4020" w:type="dxa"/>
            <w:tcBorders>
              <w:right w:val="single" w:sz="8" w:space="0" w:color="auto"/>
            </w:tcBorders>
            <w:shd w:val="clear" w:color="auto" w:fill="auto"/>
            <w:vAlign w:val="bottom"/>
          </w:tcPr>
          <w:p w:rsidR="00D557EC" w:rsidRPr="00D557EC" w:rsidRDefault="00D557EC" w:rsidP="00805944">
            <w:pPr>
              <w:spacing w:line="141"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текстова који садрже једноставнија упутства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ма из свакодневног живота;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(нпр. за израду задатака, пројеката и сл), с визуелном подршком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текстове у којима се описују радње и си-</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УПУТСТАВА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без ње. Усмено и писано давање упутстава.</w:t>
            </w:r>
          </w:p>
        </w:tc>
      </w:tr>
      <w:tr w:rsidR="00D557EC" w:rsidRPr="00D557EC" w:rsidTr="00805944">
        <w:trPr>
          <w:trHeight w:val="49"/>
        </w:trPr>
        <w:tc>
          <w:tcPr>
            <w:tcW w:w="1580" w:type="dxa"/>
            <w:vMerge w:val="restart"/>
            <w:tcBorders>
              <w:left w:val="single" w:sz="8" w:space="0" w:color="auto"/>
            </w:tcBorders>
            <w:shd w:val="clear" w:color="auto" w:fill="auto"/>
            <w:vAlign w:val="bottom"/>
          </w:tcPr>
          <w:p w:rsidR="00D557EC" w:rsidRPr="00D557EC" w:rsidRDefault="00D557EC" w:rsidP="00805944">
            <w:pPr>
              <w:spacing w:line="131"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туације у садашњости;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62"/>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описа и размењивање мишљења у вези са</w:t>
            </w:r>
          </w:p>
        </w:tc>
      </w:tr>
      <w:tr w:rsidR="00D557EC" w:rsidRPr="00D557EC" w:rsidTr="00805944">
        <w:trPr>
          <w:trHeight w:val="94"/>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текстове у којима се описују способно-</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ОПИСИВАЊЕ РАДЊИ У</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сталним, уобичајеним или актуелним догађајима/ активностима</w:t>
            </w:r>
          </w:p>
        </w:tc>
      </w:tr>
      <w:tr w:rsidR="00D557EC" w:rsidRPr="00D557EC" w:rsidTr="00805944">
        <w:trPr>
          <w:trHeight w:val="90"/>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сти и умећа;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0"/>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САДАШЊОСТИ</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способностима. Усмено и писано описивање сталних, уобичаје-</w:t>
            </w:r>
          </w:p>
        </w:tc>
      </w:tr>
      <w:tr w:rsidR="00D557EC" w:rsidRPr="00D557EC" w:rsidTr="00805944">
        <w:trPr>
          <w:trHeight w:val="94"/>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појединачне информације и/или неколико информа-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них или актуелних догађаја/ активности и способности.</w:t>
            </w:r>
          </w:p>
        </w:tc>
      </w:tr>
      <w:tr w:rsidR="00D557EC" w:rsidRPr="00D557EC" w:rsidTr="00805944">
        <w:trPr>
          <w:trHeight w:val="12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1"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ција у низу које се односе на радње у садашњости;</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r>
      <w:tr w:rsidR="00D557EC" w:rsidRPr="00D557EC" w:rsidTr="00805944">
        <w:trPr>
          <w:trHeight w:val="16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радње, способности и умећа користећи неколико веза-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описа и усмено и писано размењивање ми-</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них исказа;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ОПИСИВАЊЕ РАДЊИ У</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шљења у вези са искуствима, догађајима/ активностима и спо-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текстове у којима се описују искуства,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собностима у прошлости; усмено и писано описивање искустава,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догађаји и способности у прошлости;</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ПРОШЛОСТИ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догађаја/ активности и способности у прошлости; израда и пре-</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појединачне информације и/или неколико информа-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зентација</w:t>
            </w:r>
          </w:p>
        </w:tc>
      </w:tr>
      <w:tr w:rsidR="00D557EC" w:rsidRPr="00D557EC" w:rsidTr="00805944">
        <w:trPr>
          <w:trHeight w:val="184"/>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ција у низу о искуствима, догађајима и способностима у про-</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пројеката о историјским догађајима, личностима и сл.</w:t>
            </w:r>
          </w:p>
        </w:tc>
      </w:tr>
      <w:tr w:rsidR="00D557EC" w:rsidRPr="00D557EC" w:rsidTr="00805944">
        <w:trPr>
          <w:trHeight w:val="151"/>
        </w:trPr>
        <w:tc>
          <w:tcPr>
            <w:tcW w:w="1580" w:type="dxa"/>
            <w:tcBorders>
              <w:left w:val="single" w:sz="8" w:space="0" w:color="auto"/>
            </w:tcBorders>
            <w:shd w:val="clear" w:color="auto" w:fill="auto"/>
            <w:vAlign w:val="bottom"/>
          </w:tcPr>
          <w:p w:rsidR="00D557EC" w:rsidRPr="00D557EC" w:rsidRDefault="00D557EC" w:rsidP="00805944">
            <w:pPr>
              <w:spacing w:line="151"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шлости;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151" w:lineRule="exac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ОПИСИВАЊЕ БУДУЋИХ</w:t>
            </w:r>
          </w:p>
        </w:tc>
        <w:tc>
          <w:tcPr>
            <w:tcW w:w="4020" w:type="dxa"/>
            <w:tcBorders>
              <w:right w:val="single" w:sz="8" w:space="0" w:color="auto"/>
            </w:tcBorders>
            <w:shd w:val="clear" w:color="auto" w:fill="auto"/>
            <w:vAlign w:val="bottom"/>
          </w:tcPr>
          <w:p w:rsidR="00D557EC" w:rsidRPr="00D557EC" w:rsidRDefault="00D557EC" w:rsidP="00805944">
            <w:pPr>
              <w:spacing w:line="151"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краћих текстова у вези са одлукама, плано-</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у неколико краћих, везаних исказа искуства, догађај из</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РАДЊИ (ПЛАНОВА, НАМЕРА,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вима, намерама и предвиђањима. Усмено и писано договарање/</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прошлости;</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ПРЕДВИЂАЊА)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извештавање о одлукама, плановима, намерама и предвиђањима.</w:t>
            </w:r>
          </w:p>
        </w:tc>
      </w:tr>
      <w:tr w:rsidR="00D557EC" w:rsidRPr="00D557EC" w:rsidTr="00805944">
        <w:trPr>
          <w:trHeight w:val="4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40"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неки историјски догађај, историјску личност и сл.</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70"/>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5"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исказа у вези са жељама, интересовањима,</w:t>
            </w:r>
          </w:p>
        </w:tc>
      </w:tr>
      <w:tr w:rsidR="00D557EC" w:rsidRPr="00D557EC" w:rsidTr="00805944">
        <w:trPr>
          <w:trHeight w:val="85"/>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исказе који се односе на одлуке, обећа-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ИСКАЗИВАЊЕ ЖЕЉА,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5"/>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потребама, осетима и осећањима. Усмено и писано договарање</w:t>
            </w:r>
          </w:p>
        </w:tc>
      </w:tr>
      <w:tr w:rsidR="00D557EC" w:rsidRPr="00D557EC" w:rsidTr="00805944">
        <w:trPr>
          <w:trHeight w:val="8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ња, планове, намере и предвиђања и реагује на њих;</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ИНТЕРЕСОВАЊА, ПОТРЕБА,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 вези са задовољавањем жеља и потреба; предлагање решења у</w:t>
            </w:r>
          </w:p>
        </w:tc>
      </w:tr>
      <w:tr w:rsidR="00D557EC" w:rsidRPr="00D557EC" w:rsidTr="00805944">
        <w:trPr>
          <w:trHeight w:val="82"/>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једноставније исказе у вези са обећањима, одлукама,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ОСЕТА И ОСЕЋАЊА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вези са осетима и потребама; усмено и писано исказивање својих</w:t>
            </w:r>
          </w:p>
        </w:tc>
      </w:tr>
      <w:tr w:rsidR="00D557EC" w:rsidRPr="00D557EC" w:rsidTr="00805944">
        <w:trPr>
          <w:trHeight w:val="85"/>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плановима, намерама и предвиђањима;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75"/>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осећања и реаговање на туђа.</w:t>
            </w:r>
          </w:p>
        </w:tc>
      </w:tr>
      <w:tr w:rsidR="00D557EC" w:rsidRPr="00D557EC" w:rsidTr="00805944">
        <w:trPr>
          <w:trHeight w:val="113"/>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саопшти шта он/ она или неко други планира, намерава, пред-</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2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у вези са сналаже-</w:t>
            </w:r>
          </w:p>
        </w:tc>
      </w:tr>
      <w:tr w:rsidR="00D557EC" w:rsidRPr="00D557EC" w:rsidTr="00805944">
        <w:trPr>
          <w:trHeight w:val="135"/>
        </w:trPr>
        <w:tc>
          <w:tcPr>
            <w:tcW w:w="1580" w:type="dxa"/>
            <w:tcBorders>
              <w:left w:val="single" w:sz="8" w:space="0" w:color="auto"/>
            </w:tcBorders>
            <w:shd w:val="clear" w:color="auto" w:fill="auto"/>
            <w:vAlign w:val="bottom"/>
          </w:tcPr>
          <w:p w:rsidR="00D557EC" w:rsidRPr="00D557EC" w:rsidRDefault="00D557EC" w:rsidP="00805944">
            <w:pPr>
              <w:spacing w:line="135"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виђа;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7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уобичајене изразе у вези са жељама, интересовањима,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4"/>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ИСКАЗИВАЊЕ ПРОСТОРНИХ</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њем и оријентацијом у простору и специфичнијим просторним</w:t>
            </w:r>
          </w:p>
        </w:tc>
      </w:tr>
      <w:tr w:rsidR="00D557EC" w:rsidRPr="00D557EC" w:rsidTr="00805944">
        <w:trPr>
          <w:trHeight w:val="6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потребама, осетима и осећањима и реагује на њих;</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односима. Усмено и писано размењивање информација у вези</w:t>
            </w:r>
          </w:p>
        </w:tc>
      </w:tr>
      <w:tr w:rsidR="00D557EC" w:rsidRPr="00D557EC" w:rsidTr="00805944">
        <w:trPr>
          <w:trHeight w:val="9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ОДНОСА И УПУТСТАВА ЗА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6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изрази жеље, интересовања, потребе, осете и осећања једно-</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 сналажењем и оријентацијом у простору и просторним одно-</w:t>
            </w:r>
          </w:p>
        </w:tc>
      </w:tr>
      <w:tr w:rsidR="00D557EC" w:rsidRPr="00D557EC" w:rsidTr="00805944">
        <w:trPr>
          <w:trHeight w:val="94"/>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ОРИЈЕНТАЦИЈУ У ПРОСТОРУ</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r>
      <w:tr w:rsidR="00D557EC" w:rsidRPr="00D557EC" w:rsidTr="00805944">
        <w:trPr>
          <w:trHeight w:val="9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ставнијим језичким средствима;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сима; усмено и писано описивање смера кретања и просторних</w:t>
            </w:r>
          </w:p>
        </w:tc>
      </w:tr>
      <w:tr w:rsidR="00D557EC" w:rsidRPr="00D557EC" w:rsidTr="00805944">
        <w:trPr>
          <w:trHeight w:val="6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75"/>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једноставнија питања која се односе на оријентацију/</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односа.</w:t>
            </w:r>
          </w:p>
        </w:tc>
      </w:tr>
      <w:tr w:rsidR="00D557EC" w:rsidRPr="00D557EC" w:rsidTr="00805944">
        <w:trPr>
          <w:trHeight w:val="15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51"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положај предмета и бића у простору и правац кретања и одго-</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151"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исказа у вези са забранама,</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вори на њих;</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ИЗРИЦАЊЕ ДОЗВОЛА, ЗАБРАНА,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правилима понашања и обавезама. Постављање питања у вези</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затражи и разуме обавештења о оријентацији/ положају пред-</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ПРАВИЛА ПОНАШАЊА И</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 забранама, правилима понашања и обавезама и одговарање на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мета и бића у простору и правцу кретања;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ОБАВЕЗА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њих; усмено и писано саопштавање забрана, правила понашања</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опише правац кретања и просторне односе једноставним, ве-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и обавеза.</w:t>
            </w:r>
          </w:p>
        </w:tc>
      </w:tr>
      <w:tr w:rsidR="00D557EC" w:rsidRPr="00D557EC" w:rsidTr="00805944">
        <w:trPr>
          <w:trHeight w:val="49"/>
        </w:trPr>
        <w:tc>
          <w:tcPr>
            <w:tcW w:w="1580" w:type="dxa"/>
            <w:vMerge w:val="restart"/>
            <w:tcBorders>
              <w:left w:val="single" w:sz="8" w:space="0" w:color="auto"/>
            </w:tcBorders>
            <w:shd w:val="clear" w:color="auto" w:fill="auto"/>
            <w:vAlign w:val="bottom"/>
          </w:tcPr>
          <w:p w:rsidR="00D557EC" w:rsidRPr="00D557EC" w:rsidRDefault="00D557EC" w:rsidP="00805944">
            <w:pPr>
              <w:spacing w:line="14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заним исказима;</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79"/>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8"/>
                <w:sz w:val="14"/>
              </w:rPr>
            </w:pPr>
            <w:r w:rsidRPr="00D557EC">
              <w:rPr>
                <w:rFonts w:ascii="Times New Roman" w:eastAsia="Times New Roman" w:hAnsi="Times New Roman" w:cs="Times New Roman"/>
                <w:b/>
                <w:w w:val="98"/>
                <w:sz w:val="14"/>
              </w:rPr>
              <w:t>ИЗРАЖАВАЊЕ ПРИПАДАЊА И</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15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с исказима у којима</w:t>
            </w:r>
          </w:p>
        </w:tc>
      </w:tr>
      <w:tr w:rsidR="00D557EC" w:rsidRPr="00D557EC" w:rsidTr="00805944">
        <w:trPr>
          <w:trHeight w:val="76"/>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3"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забране, правила понашања, своје и туђе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77"/>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се говори шта неко има/ нема или чије је нешто; постављање пи-</w:t>
            </w:r>
          </w:p>
        </w:tc>
      </w:tr>
      <w:tr w:rsidR="00D557EC" w:rsidRPr="00D557EC" w:rsidTr="00805944">
        <w:trPr>
          <w:trHeight w:val="83"/>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обавезе и реагује на њих;</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ПОСЕДОВАЊА</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84"/>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тања у вези са припадањем и одговарање на њих.</w:t>
            </w:r>
          </w:p>
        </w:tc>
      </w:tr>
      <w:tr w:rsidR="00D557EC" w:rsidRPr="00D557EC" w:rsidTr="00805944">
        <w:trPr>
          <w:trHeight w:val="104"/>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размени једноставније информације које се односе на дозво-</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3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3"/>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који се односе на из-</w:t>
            </w:r>
          </w:p>
        </w:tc>
      </w:tr>
      <w:tr w:rsidR="00D557EC" w:rsidRPr="00D557EC" w:rsidTr="00805944">
        <w:trPr>
          <w:trHeight w:val="191"/>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ле, забране, упозорења, правила понашања и обавезе код куће, у</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ИЗРАЖАВАЊЕ ДОПАДАЊА И</w:t>
            </w: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школи и на јавном месту;</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sz w:val="14"/>
              </w:rPr>
            </w:pPr>
            <w:r w:rsidRPr="00D557EC">
              <w:rPr>
                <w:rFonts w:ascii="Times New Roman" w:eastAsia="Times New Roman" w:hAnsi="Times New Roman" w:cs="Times New Roman"/>
                <w:b/>
                <w:sz w:val="14"/>
              </w:rPr>
              <w:t>НЕДОПАДАЊА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ражавање допадања/ недопадања. Усмено и писано изражавање</w:t>
            </w:r>
          </w:p>
        </w:tc>
      </w:tr>
      <w:tr w:rsidR="00D557EC" w:rsidRPr="00D557EC" w:rsidTr="00805944">
        <w:trPr>
          <w:trHeight w:val="129"/>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29"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исказе који се односе на поседовање и</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129"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допадања/ недопадања.</w:t>
            </w:r>
          </w:p>
        </w:tc>
      </w:tr>
      <w:tr w:rsidR="00D557EC" w:rsidRPr="00D557EC" w:rsidTr="00805944">
        <w:trPr>
          <w:trHeight w:val="143"/>
        </w:trPr>
        <w:tc>
          <w:tcPr>
            <w:tcW w:w="1580" w:type="dxa"/>
            <w:tcBorders>
              <w:left w:val="single" w:sz="8" w:space="0" w:color="auto"/>
            </w:tcBorders>
            <w:shd w:val="clear" w:color="auto" w:fill="auto"/>
            <w:vAlign w:val="bottom"/>
          </w:tcPr>
          <w:p w:rsidR="00D557EC" w:rsidRPr="00D557EC" w:rsidRDefault="00D557EC" w:rsidP="00805944">
            <w:pPr>
              <w:spacing w:line="143"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припадност;</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20" w:type="dxa"/>
            <w:tcBorders>
              <w:right w:val="single" w:sz="8" w:space="0" w:color="auto"/>
            </w:tcBorders>
            <w:shd w:val="clear" w:color="auto" w:fill="auto"/>
            <w:vAlign w:val="bottom"/>
          </w:tcPr>
          <w:p w:rsidR="00D557EC" w:rsidRPr="00D557EC" w:rsidRDefault="00D557EC" w:rsidP="00805944">
            <w:pPr>
              <w:spacing w:line="143"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у вези са тражењем</w:t>
            </w:r>
          </w:p>
        </w:tc>
      </w:tr>
      <w:tr w:rsidR="00D557EC" w:rsidRPr="00D557EC" w:rsidTr="00805944">
        <w:trPr>
          <w:trHeight w:val="160"/>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формулише једноставније исказе који се односе на поседова-</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ИЗРАЖАВАЊЕ МИШЉЕЊА</w:t>
            </w: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мишљења и изражавањем слагања/ неслагања. Усмено и писано</w:t>
            </w:r>
          </w:p>
        </w:tc>
      </w:tr>
      <w:tr w:rsidR="00D557EC" w:rsidRPr="00D557EC" w:rsidTr="00805944">
        <w:trPr>
          <w:trHeight w:val="160"/>
        </w:trPr>
        <w:tc>
          <w:tcPr>
            <w:tcW w:w="1580" w:type="dxa"/>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ње и припадност;</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40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тражење мишљења и изражавање слагања и неслагања.</w:t>
            </w:r>
          </w:p>
        </w:tc>
      </w:tr>
      <w:tr w:rsidR="00D557EC" w:rsidRPr="00D557EC" w:rsidTr="00805944">
        <w:trPr>
          <w:trHeight w:val="49"/>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157" w:lineRule="exac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пита и каже шта неко има/ нема и чије је нешто;</w:t>
            </w: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40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88"/>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15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Слушање и читање једноставнијих текстова који говоре о коли-</w:t>
            </w:r>
          </w:p>
        </w:tc>
      </w:tr>
      <w:tr w:rsidR="00D557EC" w:rsidRPr="00D557EC" w:rsidTr="00805944">
        <w:trPr>
          <w:trHeight w:val="6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исказе који се односе на изражавање до-</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9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чини и цени; слушање и читање текстова на теме поруџбине у</w:t>
            </w:r>
          </w:p>
        </w:tc>
      </w:tr>
      <w:tr w:rsidR="00D557EC" w:rsidRPr="00D557EC" w:rsidTr="00805944">
        <w:trPr>
          <w:trHeight w:val="6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падања и недопадања и реагује на њих;</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92"/>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8"/>
              </w:rPr>
            </w:pPr>
          </w:p>
        </w:tc>
        <w:tc>
          <w:tcPr>
            <w:tcW w:w="252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7"/>
                <w:sz w:val="14"/>
              </w:rPr>
            </w:pPr>
            <w:r w:rsidRPr="00D557EC">
              <w:rPr>
                <w:rFonts w:ascii="Times New Roman" w:eastAsia="Times New Roman" w:hAnsi="Times New Roman" w:cs="Times New Roman"/>
                <w:b/>
                <w:w w:val="97"/>
                <w:sz w:val="14"/>
              </w:rPr>
              <w:t>ИЗРАЖАВАЊЕ КОЛИЧИНЕ, ЦЕНА</w:t>
            </w: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ресторану, куповине. Постављање питања у вези с количином и</w:t>
            </w:r>
          </w:p>
        </w:tc>
      </w:tr>
      <w:tr w:rsidR="00D557EC" w:rsidRPr="00D557EC" w:rsidTr="00805944">
        <w:trPr>
          <w:trHeight w:val="68"/>
        </w:trPr>
        <w:tc>
          <w:tcPr>
            <w:tcW w:w="3980" w:type="dxa"/>
            <w:gridSpan w:val="2"/>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изрази допадање и недопадање уз једноставно образложење;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46"/>
        </w:trPr>
        <w:tc>
          <w:tcPr>
            <w:tcW w:w="3980" w:type="dxa"/>
            <w:gridSpan w:val="2"/>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25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2"/>
              </w:rPr>
            </w:pPr>
          </w:p>
        </w:tc>
        <w:tc>
          <w:tcPr>
            <w:tcW w:w="4020" w:type="dxa"/>
            <w:tcBorders>
              <w:right w:val="single" w:sz="8" w:space="0" w:color="auto"/>
            </w:tcBorders>
            <w:shd w:val="clear" w:color="auto" w:fill="auto"/>
            <w:vAlign w:val="bottom"/>
          </w:tcPr>
          <w:p w:rsidR="00D557EC" w:rsidRPr="00D557EC" w:rsidRDefault="00D557EC" w:rsidP="00805944">
            <w:pPr>
              <w:spacing w:line="146"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ценом и одговарање на њих, усмено и писано; играње улога (у</w:t>
            </w:r>
          </w:p>
        </w:tc>
      </w:tr>
      <w:tr w:rsidR="00D557EC" w:rsidRPr="00D557EC" w:rsidTr="00805944">
        <w:trPr>
          <w:trHeight w:val="107"/>
        </w:trPr>
        <w:tc>
          <w:tcPr>
            <w:tcW w:w="3980" w:type="dxa"/>
            <w:gridSpan w:val="2"/>
            <w:tcBorders>
              <w:left w:val="single" w:sz="8" w:space="0" w:color="auto"/>
              <w:right w:val="single" w:sz="8" w:space="0" w:color="auto"/>
            </w:tcBorders>
            <w:shd w:val="clear" w:color="auto" w:fill="auto"/>
            <w:vAlign w:val="bottom"/>
          </w:tcPr>
          <w:p w:rsidR="00D557EC" w:rsidRPr="00D557EC" w:rsidRDefault="00D557EC" w:rsidP="00805944">
            <w:pPr>
              <w:spacing w:line="107" w:lineRule="exact"/>
              <w:ind w:left="60"/>
              <w:rPr>
                <w:rFonts w:ascii="Times New Roman" w:eastAsia="Times New Roman" w:hAnsi="Times New Roman" w:cs="Times New Roman"/>
                <w:sz w:val="12"/>
              </w:rPr>
            </w:pPr>
            <w:r w:rsidRPr="00D557EC">
              <w:rPr>
                <w:rFonts w:ascii="Times New Roman" w:eastAsia="Times New Roman" w:hAnsi="Times New Roman" w:cs="Times New Roman"/>
                <w:sz w:val="12"/>
              </w:rPr>
              <w:t>– разуме једноставније исказе којима се тражи мишљење и ре-</w:t>
            </w: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ресторану, у продавници, у кухињи …); записивање и рачунање</w:t>
            </w:r>
          </w:p>
        </w:tc>
      </w:tr>
      <w:tr w:rsidR="00D557EC" w:rsidRPr="00D557EC" w:rsidTr="00805944">
        <w:trPr>
          <w:trHeight w:val="68"/>
        </w:trPr>
        <w:tc>
          <w:tcPr>
            <w:tcW w:w="1580" w:type="dxa"/>
            <w:vMerge w:val="restart"/>
            <w:tcBorders>
              <w:left w:val="single" w:sz="8" w:space="0" w:color="auto"/>
            </w:tcBorders>
            <w:shd w:val="clear" w:color="auto" w:fill="auto"/>
            <w:vAlign w:val="bottom"/>
          </w:tcPr>
          <w:p w:rsidR="00D557EC" w:rsidRPr="00D557EC" w:rsidRDefault="00D557EC" w:rsidP="00805944">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агује на њих;</w:t>
            </w: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c>
          <w:tcPr>
            <w:tcW w:w="40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5"/>
              </w:rPr>
            </w:pPr>
          </w:p>
        </w:tc>
      </w:tr>
      <w:tr w:rsidR="00D557EC" w:rsidRPr="00D557EC" w:rsidTr="00805944">
        <w:trPr>
          <w:trHeight w:val="120"/>
        </w:trPr>
        <w:tc>
          <w:tcPr>
            <w:tcW w:w="1580" w:type="dxa"/>
            <w:vMerge/>
            <w:tcBorders>
              <w:lef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24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4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25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0"/>
              </w:rPr>
            </w:pPr>
          </w:p>
        </w:tc>
        <w:tc>
          <w:tcPr>
            <w:tcW w:w="40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цена.</w:t>
            </w:r>
          </w:p>
        </w:tc>
      </w:tr>
      <w:tr w:rsidR="00D557EC" w:rsidRPr="00D557EC" w:rsidTr="00805944">
        <w:trPr>
          <w:trHeight w:val="71"/>
        </w:trPr>
        <w:tc>
          <w:tcPr>
            <w:tcW w:w="1580" w:type="dxa"/>
            <w:tcBorders>
              <w:left w:val="single" w:sz="8" w:space="0" w:color="auto"/>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4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25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4020" w:type="dxa"/>
            <w:vMerge/>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bl>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noProof/>
          <w:sz w:val="6"/>
        </w:rPr>
        <w:drawing>
          <wp:anchor distT="0" distB="0" distL="114300" distR="114300" simplePos="0" relativeHeight="251709440" behindDoc="1" locked="0" layoutInCell="1" allowOverlap="1">
            <wp:simplePos x="0" y="0"/>
            <wp:positionH relativeFrom="column">
              <wp:posOffset>-8890</wp:posOffset>
            </wp:positionH>
            <wp:positionV relativeFrom="paragraph">
              <wp:posOffset>-7841615</wp:posOffset>
            </wp:positionV>
            <wp:extent cx="6721475" cy="259080"/>
            <wp:effectExtent l="1905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6721475" cy="259080"/>
                    </a:xfrm>
                    <a:prstGeom prst="rect">
                      <a:avLst/>
                    </a:prstGeom>
                    <a:noFill/>
                  </pic:spPr>
                </pic:pic>
              </a:graphicData>
            </a:graphic>
          </wp:anchor>
        </w:drawing>
      </w:r>
    </w:p>
    <w:p w:rsidR="00D557EC" w:rsidRPr="00D557EC" w:rsidRDefault="00D557EC" w:rsidP="00D557EC">
      <w:pPr>
        <w:spacing w:line="20" w:lineRule="exact"/>
        <w:rPr>
          <w:rFonts w:ascii="Times New Roman" w:eastAsia="Times New Roman" w:hAnsi="Times New Roman" w:cs="Times New Roman"/>
        </w:rPr>
        <w:sectPr w:rsidR="00D557EC" w:rsidRPr="00D557EC">
          <w:pgSz w:w="11900" w:h="15780"/>
          <w:pgMar w:top="249" w:right="666" w:bottom="1440" w:left="680" w:header="0" w:footer="0" w:gutter="0"/>
          <w:cols w:space="0" w:equalWidth="0">
            <w:col w:w="10560"/>
          </w:cols>
          <w:docGrid w:linePitch="360"/>
        </w:sectPr>
      </w:pPr>
    </w:p>
    <w:p w:rsidR="00D557EC" w:rsidRPr="00D557EC" w:rsidRDefault="00601DA7" w:rsidP="00D557EC">
      <w:pPr>
        <w:spacing w:line="238" w:lineRule="auto"/>
        <w:ind w:left="60" w:right="6640"/>
        <w:rPr>
          <w:rFonts w:ascii="Times New Roman" w:eastAsia="Times New Roman" w:hAnsi="Times New Roman" w:cs="Times New Roman"/>
          <w:sz w:val="14"/>
        </w:rPr>
      </w:pPr>
      <w:bookmarkStart w:id="48" w:name="page91"/>
      <w:bookmarkEnd w:id="48"/>
      <w:r w:rsidRPr="00601DA7">
        <w:rPr>
          <w:rFonts w:ascii="Times New Roman" w:eastAsia="Times New Roman" w:hAnsi="Times New Roman" w:cs="Times New Roman"/>
        </w:rPr>
        <w:lastRenderedPageBreak/>
        <w:pict>
          <v:line id="_x0000_s1076" style="position:absolute;left:0;text-align:left;z-index:-251606016;mso-position-horizontal-relative:page;mso-position-vertical-relative:page" from="34.25pt,12.25pt" to="34.25pt,71.3pt" o:userdrawn="t" strokeweight=".5pt">
            <w10:wrap anchorx="page" anchory="page"/>
          </v:line>
        </w:pict>
      </w:r>
      <w:r w:rsidRPr="00601DA7">
        <w:rPr>
          <w:rFonts w:ascii="Times New Roman" w:eastAsia="Times New Roman" w:hAnsi="Times New Roman" w:cs="Times New Roman"/>
        </w:rPr>
        <w:pict>
          <v:line id="_x0000_s1077" style="position:absolute;left:0;text-align:left;z-index:-251604992;mso-position-horizontal-relative:page;mso-position-vertical-relative:page" from="232.65pt,12.25pt" to="232.65pt,71.3pt" o:userdrawn="t" strokeweight=".5pt">
            <w10:wrap anchorx="page" anchory="page"/>
          </v:line>
        </w:pict>
      </w:r>
      <w:r w:rsidRPr="00601DA7">
        <w:rPr>
          <w:rFonts w:ascii="Times New Roman" w:eastAsia="Times New Roman" w:hAnsi="Times New Roman" w:cs="Times New Roman"/>
        </w:rPr>
        <w:pict>
          <v:line id="_x0000_s1078" style="position:absolute;left:0;text-align:left;z-index:-251603968;mso-position-horizontal-relative:page;mso-position-vertical-relative:page" from="34pt,12.5pt" to="561.75pt,12.5pt" o:userdrawn="t" strokeweight=".5pt">
            <w10:wrap anchorx="page" anchory="page"/>
          </v:line>
        </w:pict>
      </w:r>
      <w:r w:rsidRPr="00601DA7">
        <w:rPr>
          <w:rFonts w:ascii="Times New Roman" w:eastAsia="Times New Roman" w:hAnsi="Times New Roman" w:cs="Times New Roman"/>
        </w:rPr>
        <w:pict>
          <v:line id="_x0000_s1079" style="position:absolute;left:0;text-align:left;z-index:-251602944;mso-position-horizontal-relative:page;mso-position-vertical-relative:page" from="360.2pt,12.25pt" to="360.2pt,71.3pt" o:userdrawn="t" strokeweight=".5pt">
            <w10:wrap anchorx="page" anchory="page"/>
          </v:line>
        </w:pict>
      </w:r>
      <w:r w:rsidRPr="00601DA7">
        <w:rPr>
          <w:rFonts w:ascii="Times New Roman" w:eastAsia="Times New Roman" w:hAnsi="Times New Roman" w:cs="Times New Roman"/>
        </w:rPr>
        <w:pict>
          <v:line id="_x0000_s1080" style="position:absolute;left:0;text-align:left;z-index:-251601920;mso-position-horizontal-relative:page;mso-position-vertical-relative:page" from="561.5pt,12.25pt" to="561.5pt,71.3pt" o:userdrawn="t" strokeweight=".5pt">
            <w10:wrap anchorx="page" anchory="page"/>
          </v:line>
        </w:pict>
      </w:r>
      <w:r w:rsidR="00D557EC" w:rsidRPr="00D557EC">
        <w:rPr>
          <w:rFonts w:ascii="Times New Roman" w:eastAsia="Times New Roman" w:hAnsi="Times New Roman" w:cs="Times New Roman"/>
          <w:sz w:val="14"/>
        </w:rPr>
        <w:t>– изражава мишљење, слагање/ неслагање и даје кратко обра-зложење;</w:t>
      </w:r>
    </w:p>
    <w:p w:rsidR="00D557EC" w:rsidRPr="00D557EC" w:rsidRDefault="00D557EC" w:rsidP="00D557EC">
      <w:pPr>
        <w:spacing w:line="238" w:lineRule="auto"/>
        <w:ind w:left="60" w:right="6640"/>
        <w:rPr>
          <w:rFonts w:ascii="Times New Roman" w:eastAsia="Times New Roman" w:hAnsi="Times New Roman" w:cs="Times New Roman"/>
          <w:sz w:val="14"/>
        </w:rPr>
      </w:pPr>
      <w:r w:rsidRPr="00D557EC">
        <w:rPr>
          <w:rFonts w:ascii="Times New Roman" w:eastAsia="Times New Roman" w:hAnsi="Times New Roman" w:cs="Times New Roman"/>
          <w:sz w:val="14"/>
        </w:rPr>
        <w:t>– разуме једноставније изразе који се односе на количину и цену;</w:t>
      </w:r>
    </w:p>
    <w:p w:rsidR="00D557EC" w:rsidRPr="00D557EC" w:rsidRDefault="00D557EC" w:rsidP="00D557EC">
      <w:pPr>
        <w:spacing w:line="238" w:lineRule="auto"/>
        <w:ind w:left="60" w:right="6640"/>
        <w:rPr>
          <w:rFonts w:ascii="Times New Roman" w:eastAsia="Times New Roman" w:hAnsi="Times New Roman" w:cs="Times New Roman"/>
          <w:sz w:val="14"/>
        </w:rPr>
      </w:pPr>
      <w:r w:rsidRPr="00D557EC">
        <w:rPr>
          <w:rFonts w:ascii="Times New Roman" w:eastAsia="Times New Roman" w:hAnsi="Times New Roman" w:cs="Times New Roman"/>
          <w:sz w:val="14"/>
        </w:rPr>
        <w:t>– пита и саопшти колико нечега има/ нема, користећи једностав-нија језичка средства;</w:t>
      </w:r>
    </w:p>
    <w:p w:rsidR="00D557EC" w:rsidRPr="00D557EC" w:rsidRDefault="00D557EC" w:rsidP="00D557EC">
      <w:pPr>
        <w:spacing w:line="0" w:lineRule="atLeast"/>
        <w:ind w:left="60"/>
        <w:rPr>
          <w:rFonts w:ascii="Times New Roman" w:eastAsia="Times New Roman" w:hAnsi="Times New Roman" w:cs="Times New Roman"/>
          <w:sz w:val="14"/>
        </w:rPr>
      </w:pPr>
      <w:r w:rsidRPr="00D557EC">
        <w:rPr>
          <w:rFonts w:ascii="Times New Roman" w:eastAsia="Times New Roman" w:hAnsi="Times New Roman" w:cs="Times New Roman"/>
          <w:sz w:val="14"/>
        </w:rPr>
        <w:t>– пита/ каже/ израчуна колико нешто кошта.</w:t>
      </w:r>
    </w:p>
    <w:p w:rsidR="00D557EC" w:rsidRPr="00D557EC" w:rsidRDefault="00601DA7" w:rsidP="00D557EC">
      <w:pPr>
        <w:spacing w:line="20" w:lineRule="exact"/>
        <w:rPr>
          <w:rFonts w:ascii="Times New Roman" w:eastAsia="Times New Roman" w:hAnsi="Times New Roman" w:cs="Times New Roman"/>
        </w:rPr>
      </w:pPr>
      <w:r w:rsidRPr="00601DA7">
        <w:rPr>
          <w:rFonts w:ascii="Times New Roman" w:eastAsia="Times New Roman" w:hAnsi="Times New Roman" w:cs="Times New Roman"/>
          <w:sz w:val="14"/>
        </w:rPr>
        <w:pict>
          <v:line id="_x0000_s1081" style="position:absolute;z-index:-251600896" from="0,2.05pt" to="527.75pt,2.05pt" o:userdrawn="t" strokeweight=".5pt"/>
        </w:pict>
      </w:r>
    </w:p>
    <w:p w:rsidR="00D557EC" w:rsidRPr="00D557EC" w:rsidRDefault="00D557EC" w:rsidP="00D557EC">
      <w:pPr>
        <w:spacing w:line="206" w:lineRule="exact"/>
        <w:rPr>
          <w:rFonts w:ascii="Times New Roman" w:eastAsia="Times New Roman" w:hAnsi="Times New Roman" w:cs="Times New Roman"/>
        </w:rPr>
      </w:pPr>
    </w:p>
    <w:p w:rsidR="00D557EC" w:rsidRPr="00D557EC" w:rsidRDefault="00D557EC" w:rsidP="00D557EC">
      <w:pPr>
        <w:spacing w:line="0" w:lineRule="atLeast"/>
        <w:ind w:right="20"/>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ТЕМАТСКЕ ОБЛАСТИ У НАСТАВИ СТРАНИХ ЈЕЗИКА ЗА ОСНОВНУ ШКОЛУ – ДРУГИ ЦИКЛУС</w:t>
      </w:r>
    </w:p>
    <w:p w:rsidR="00D557EC" w:rsidRPr="00D557EC" w:rsidRDefault="00D557EC" w:rsidP="00D557EC">
      <w:pPr>
        <w:spacing w:line="196" w:lineRule="exact"/>
        <w:rPr>
          <w:rFonts w:ascii="Times New Roman" w:eastAsia="Times New Roman" w:hAnsi="Times New Roman" w:cs="Times New Roman"/>
        </w:rPr>
      </w:pPr>
    </w:p>
    <w:p w:rsidR="00D557EC" w:rsidRPr="00D557EC" w:rsidRDefault="00D557EC" w:rsidP="00D557EC">
      <w:pPr>
        <w:spacing w:line="245" w:lineRule="auto"/>
        <w:ind w:right="20" w:firstLine="397"/>
        <w:jc w:val="both"/>
        <w:rPr>
          <w:rFonts w:ascii="Times New Roman" w:eastAsia="Times New Roman" w:hAnsi="Times New Roman" w:cs="Times New Roman"/>
          <w:sz w:val="17"/>
        </w:rPr>
      </w:pPr>
      <w:r w:rsidRPr="00D557EC">
        <w:rPr>
          <w:rFonts w:ascii="Times New Roman" w:eastAsia="Times New Roman" w:hAnsi="Times New Roman" w:cs="Times New Roman"/>
          <w:i/>
          <w:sz w:val="17"/>
        </w:rPr>
        <w:t xml:space="preserve">Напомена: </w:t>
      </w:r>
      <w:r w:rsidRPr="00D557EC">
        <w:rPr>
          <w:rFonts w:ascii="Times New Roman" w:eastAsia="Times New Roman" w:hAnsi="Times New Roman" w:cs="Times New Roman"/>
          <w:sz w:val="17"/>
        </w:rPr>
        <w:t>Тематске области се прожимају и исте су у сва четири разреда другог циклуса основног образовања и васпитања</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у</w:t>
      </w:r>
      <w:r w:rsidRPr="00D557EC">
        <w:rPr>
          <w:rFonts w:ascii="Times New Roman" w:eastAsia="Times New Roman" w:hAnsi="Times New Roman" w:cs="Times New Roman"/>
          <w:i/>
          <w:sz w:val="17"/>
        </w:rPr>
        <w:t xml:space="preserve"> </w:t>
      </w:r>
      <w:r w:rsidRPr="00D557EC">
        <w:rPr>
          <w:rFonts w:ascii="Times New Roman" w:eastAsia="Times New Roman" w:hAnsi="Times New Roman" w:cs="Times New Roman"/>
          <w:sz w:val="17"/>
        </w:rPr>
        <w:t>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w:t>
      </w:r>
    </w:p>
    <w:p w:rsidR="00D557EC" w:rsidRPr="00D557EC" w:rsidRDefault="00D557EC" w:rsidP="00D557EC">
      <w:pPr>
        <w:numPr>
          <w:ilvl w:val="0"/>
          <w:numId w:val="14"/>
        </w:numPr>
        <w:tabs>
          <w:tab w:val="left" w:pos="140"/>
        </w:tabs>
        <w:spacing w:after="0" w:line="233" w:lineRule="auto"/>
        <w:ind w:left="140" w:hanging="139"/>
        <w:rPr>
          <w:rFonts w:ascii="Times New Roman" w:eastAsia="Times New Roman" w:hAnsi="Times New Roman" w:cs="Times New Roman"/>
          <w:sz w:val="18"/>
        </w:rPr>
      </w:pPr>
      <w:r w:rsidRPr="00D557EC">
        <w:rPr>
          <w:rFonts w:ascii="Times New Roman" w:eastAsia="Times New Roman" w:hAnsi="Times New Roman" w:cs="Times New Roman"/>
          <w:sz w:val="18"/>
        </w:rPr>
        <w:t>настави страних језик.</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Лични идентитет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Породица и уже друштвено окружење (пријатељи, комшије, наставници итд.)</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Географске особености</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Србија – моја домовина</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Становање – форме, навике</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Живи свет – природа, љубимци, очување животне средине, еколошка свест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Историја, временско искуство и доживљај времена (прошлост – садашњост – будућност)</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Школа, школски живот, школски систем, образовање и васпитање</w:t>
      </w:r>
    </w:p>
    <w:p w:rsidR="00D557EC" w:rsidRPr="00D557EC" w:rsidRDefault="00D557EC" w:rsidP="00D557EC">
      <w:pPr>
        <w:numPr>
          <w:ilvl w:val="1"/>
          <w:numId w:val="14"/>
        </w:numPr>
        <w:tabs>
          <w:tab w:val="left" w:pos="580"/>
        </w:tabs>
        <w:spacing w:after="0" w:line="231" w:lineRule="auto"/>
        <w:ind w:left="580" w:hanging="183"/>
        <w:rPr>
          <w:rFonts w:ascii="Times New Roman" w:eastAsia="Times New Roman" w:hAnsi="Times New Roman" w:cs="Times New Roman"/>
          <w:sz w:val="18"/>
        </w:rPr>
      </w:pPr>
      <w:r w:rsidRPr="00D557EC">
        <w:rPr>
          <w:rFonts w:ascii="Times New Roman" w:eastAsia="Times New Roman" w:hAnsi="Times New Roman" w:cs="Times New Roman"/>
          <w:sz w:val="18"/>
        </w:rPr>
        <w:t>Професионални живот (изабрана – будућа струка), планови везани за будуће занимање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Млади – деца и омладина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Животни циклус</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Здравље, хигијена, превентива болести, лечење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Емоције, љубав, партнерски и други међуљудски односи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Транспорт и превозна средства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Клима и временске прилике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Наука и истраживања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Уметност (нарочито модерна књижевност за младе; савремена музика, визуелне и драмске уметности итд.)</w:t>
      </w:r>
    </w:p>
    <w:p w:rsidR="00D557EC" w:rsidRPr="00D557EC" w:rsidRDefault="00D557EC" w:rsidP="00D557EC">
      <w:pPr>
        <w:numPr>
          <w:ilvl w:val="1"/>
          <w:numId w:val="14"/>
        </w:numPr>
        <w:tabs>
          <w:tab w:val="left" w:pos="720"/>
        </w:tabs>
        <w:spacing w:after="0" w:line="231" w:lineRule="auto"/>
        <w:ind w:left="720" w:hanging="323"/>
        <w:rPr>
          <w:rFonts w:ascii="Times New Roman" w:eastAsia="Times New Roman" w:hAnsi="Times New Roman" w:cs="Times New Roman"/>
          <w:sz w:val="18"/>
        </w:rPr>
      </w:pPr>
      <w:r w:rsidRPr="00D557EC">
        <w:rPr>
          <w:rFonts w:ascii="Times New Roman" w:eastAsia="Times New Roman" w:hAnsi="Times New Roman" w:cs="Times New Roman"/>
          <w:sz w:val="18"/>
        </w:rPr>
        <w:t>Етички принципи); ставови, стереотипи, предрасуде, толеранција и емпатија; брига о другоме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Обичаји и традиција,фолклор, прославе (рођендани, празници)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Слободно време – забава, разонода, хобији</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Исхрана и гастрономске навике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Путовања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Мода и облачење</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Спорт</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Вербална и невербална комуникација, конвенције понашања и опхођења</w:t>
      </w:r>
    </w:p>
    <w:p w:rsidR="00D557EC" w:rsidRPr="00D557EC" w:rsidRDefault="00D557EC" w:rsidP="00D557EC">
      <w:pPr>
        <w:numPr>
          <w:ilvl w:val="1"/>
          <w:numId w:val="14"/>
        </w:numPr>
        <w:tabs>
          <w:tab w:val="left" w:pos="660"/>
        </w:tabs>
        <w:spacing w:after="0" w:line="231" w:lineRule="auto"/>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Медији, масмедији, интернет и друштвене мреже</w:t>
      </w:r>
    </w:p>
    <w:p w:rsidR="00D557EC" w:rsidRPr="00D557EC" w:rsidRDefault="00D557EC" w:rsidP="00D557EC">
      <w:pPr>
        <w:numPr>
          <w:ilvl w:val="1"/>
          <w:numId w:val="14"/>
        </w:numPr>
        <w:tabs>
          <w:tab w:val="left" w:pos="660"/>
        </w:tabs>
        <w:spacing w:after="0" w:line="0" w:lineRule="atLeast"/>
        <w:ind w:left="660" w:hanging="263"/>
        <w:rPr>
          <w:rFonts w:ascii="Times New Roman" w:eastAsia="Times New Roman" w:hAnsi="Times New Roman" w:cs="Times New Roman"/>
          <w:sz w:val="18"/>
        </w:rPr>
      </w:pPr>
      <w:r w:rsidRPr="00D557EC">
        <w:rPr>
          <w:rFonts w:ascii="Times New Roman" w:eastAsia="Times New Roman" w:hAnsi="Times New Roman" w:cs="Times New Roman"/>
          <w:sz w:val="18"/>
        </w:rPr>
        <w:t>Живот у иностранству, контакти са странцима, ксенофобија</w:t>
      </w:r>
    </w:p>
    <w:p w:rsidR="00D557EC" w:rsidRPr="00D557EC" w:rsidRDefault="00D557EC" w:rsidP="00D557EC">
      <w:pPr>
        <w:spacing w:line="160" w:lineRule="exact"/>
        <w:rPr>
          <w:rFonts w:ascii="Times New Roman" w:eastAsia="Times New Roman" w:hAnsi="Times New Roman" w:cs="Times New Roman"/>
        </w:rPr>
      </w:pPr>
    </w:p>
    <w:tbl>
      <w:tblPr>
        <w:tblW w:w="10560" w:type="dxa"/>
        <w:tblLayout w:type="fixed"/>
        <w:tblCellMar>
          <w:left w:w="0" w:type="dxa"/>
          <w:right w:w="0" w:type="dxa"/>
        </w:tblCellMar>
        <w:tblLook w:val="0000"/>
      </w:tblPr>
      <w:tblGrid>
        <w:gridCol w:w="2860"/>
        <w:gridCol w:w="7700"/>
      </w:tblGrid>
      <w:tr w:rsidR="00D557EC" w:rsidRPr="00D557EC" w:rsidTr="00805944">
        <w:trPr>
          <w:trHeight w:val="248"/>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1"/>
              </w:rPr>
            </w:pPr>
          </w:p>
        </w:tc>
        <w:tc>
          <w:tcPr>
            <w:tcW w:w="7700" w:type="dxa"/>
            <w:shd w:val="clear" w:color="auto" w:fill="auto"/>
            <w:vAlign w:val="bottom"/>
          </w:tcPr>
          <w:p w:rsidR="00D557EC" w:rsidRPr="00D557EC" w:rsidRDefault="00D557EC" w:rsidP="00805944">
            <w:pPr>
              <w:spacing w:line="0" w:lineRule="atLeast"/>
              <w:ind w:left="1460"/>
              <w:rPr>
                <w:rFonts w:ascii="Times New Roman" w:eastAsia="Times New Roman" w:hAnsi="Times New Roman" w:cs="Times New Roman"/>
                <w:b/>
                <w:sz w:val="18"/>
              </w:rPr>
            </w:pPr>
            <w:r w:rsidRPr="00D557EC">
              <w:rPr>
                <w:rFonts w:ascii="Times New Roman" w:eastAsia="Times New Roman" w:hAnsi="Times New Roman" w:cs="Times New Roman"/>
                <w:b/>
                <w:sz w:val="18"/>
              </w:rPr>
              <w:t>ЈЕЗИЧКИ САДРЖАЈИ</w:t>
            </w:r>
          </w:p>
        </w:tc>
      </w:tr>
    </w:tbl>
    <w:p w:rsidR="00D557EC" w:rsidRPr="00D557EC" w:rsidRDefault="00D557EC" w:rsidP="00D557EC">
      <w:pPr>
        <w:spacing w:line="210"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b/>
          <w:sz w:val="18"/>
        </w:rPr>
      </w:pPr>
      <w:r w:rsidRPr="00D557EC">
        <w:rPr>
          <w:rFonts w:ascii="Times New Roman" w:eastAsia="Times New Roman" w:hAnsi="Times New Roman" w:cs="Times New Roman"/>
          <w:b/>
          <w:sz w:val="18"/>
        </w:rPr>
        <w:t>РУСКИ ЈЕЗИК</w:t>
      </w:r>
    </w:p>
    <w:p w:rsidR="00D557EC" w:rsidRPr="00D557EC" w:rsidRDefault="00D557EC" w:rsidP="00D557EC">
      <w:pPr>
        <w:spacing w:line="20" w:lineRule="exact"/>
        <w:rPr>
          <w:rFonts w:ascii="Times New Roman" w:eastAsia="Times New Roman" w:hAnsi="Times New Roman" w:cs="Times New Roman"/>
        </w:rPr>
      </w:pPr>
      <w:r w:rsidRPr="00D557EC">
        <w:rPr>
          <w:rFonts w:ascii="Times New Roman" w:eastAsia="Times New Roman" w:hAnsi="Times New Roman" w:cs="Times New Roman"/>
          <w:b/>
          <w:noProof/>
          <w:sz w:val="18"/>
        </w:rPr>
        <w:drawing>
          <wp:anchor distT="0" distB="0" distL="114300" distR="114300" simplePos="0" relativeHeight="251716608" behindDoc="1" locked="0" layoutInCell="1" allowOverlap="1">
            <wp:simplePos x="0" y="0"/>
            <wp:positionH relativeFrom="column">
              <wp:posOffset>-8890</wp:posOffset>
            </wp:positionH>
            <wp:positionV relativeFrom="paragraph">
              <wp:posOffset>30480</wp:posOffset>
            </wp:positionV>
            <wp:extent cx="6721475" cy="157480"/>
            <wp:effectExtent l="19050" t="0" r="317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srcRect/>
                    <a:stretch>
                      <a:fillRect/>
                    </a:stretch>
                  </pic:blipFill>
                  <pic:spPr bwMode="auto">
                    <a:xfrm>
                      <a:off x="0" y="0"/>
                      <a:ext cx="6721475" cy="157480"/>
                    </a:xfrm>
                    <a:prstGeom prst="rect">
                      <a:avLst/>
                    </a:prstGeom>
                    <a:noFill/>
                  </pic:spPr>
                </pic:pic>
              </a:graphicData>
            </a:graphic>
          </wp:anchor>
        </w:drawing>
      </w:r>
    </w:p>
    <w:p w:rsidR="00D557EC" w:rsidRPr="00D557EC" w:rsidRDefault="00D557EC" w:rsidP="00D557EC">
      <w:pPr>
        <w:spacing w:line="23"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2940"/>
        <w:gridCol w:w="7620"/>
      </w:tblGrid>
      <w:tr w:rsidR="00D557EC" w:rsidRPr="00D557EC" w:rsidTr="00805944">
        <w:trPr>
          <w:trHeight w:val="205"/>
        </w:trPr>
        <w:tc>
          <w:tcPr>
            <w:tcW w:w="2940" w:type="dxa"/>
            <w:tcBorders>
              <w:top w:val="single" w:sz="8" w:space="0" w:color="auto"/>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b/>
                <w:w w:val="99"/>
                <w:sz w:val="14"/>
              </w:rPr>
            </w:pPr>
            <w:r w:rsidRPr="00D557EC">
              <w:rPr>
                <w:rFonts w:ascii="Times New Roman" w:eastAsia="Times New Roman" w:hAnsi="Times New Roman" w:cs="Times New Roman"/>
                <w:b/>
                <w:w w:val="99"/>
                <w:sz w:val="14"/>
              </w:rPr>
              <w:t>Редни бр. ком. функ.</w:t>
            </w:r>
          </w:p>
        </w:tc>
        <w:tc>
          <w:tcPr>
            <w:tcW w:w="7620" w:type="dxa"/>
            <w:tcBorders>
              <w:top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ind w:left="3240"/>
              <w:rPr>
                <w:rFonts w:ascii="Times New Roman" w:eastAsia="Times New Roman" w:hAnsi="Times New Roman" w:cs="Times New Roman"/>
                <w:b/>
                <w:sz w:val="14"/>
              </w:rPr>
            </w:pPr>
            <w:r w:rsidRPr="00D557EC">
              <w:rPr>
                <w:rFonts w:ascii="Times New Roman" w:eastAsia="Times New Roman" w:hAnsi="Times New Roman" w:cs="Times New Roman"/>
                <w:b/>
                <w:sz w:val="14"/>
              </w:rPr>
              <w:t>Језички садржаји</w:t>
            </w:r>
          </w:p>
        </w:tc>
      </w:tr>
      <w:tr w:rsidR="00D557EC" w:rsidRPr="00D557EC" w:rsidTr="00805944">
        <w:trPr>
          <w:trHeight w:val="159"/>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159"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 вас/ тебя зовут? Как ваша/ твоя фамилия? Меня зовут Виктор Петрович Иванов.</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 дела? Нормально.</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Это Саша. Привет, Саша! Добро пожаловать! Мы будем вместе учиться.</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Очень приятно. Рад/рада с тобой познакомиться. Где ты живёшь? На улице Гагарина, дом 5, квартира 10. Второй этаж.</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Кем твой папа / твоя мама работает? Папа – учитель. Моя мама – медсестра.</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тебя есть братья/сёстры? Да, у меня есть брат. Нет, у меня нет сестры.</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Ты интересуешься музыкой? Нет, не очень, я люблю спорт.</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моего папы есть сестра, её зовут Марина. Марина – моя тётя. Её муж, дядя Стефан – немец. У них есть сын, мой дво-</w:t>
            </w:r>
          </w:p>
        </w:tc>
      </w:tr>
      <w:tr w:rsidR="00D557EC" w:rsidRPr="00D557EC" w:rsidTr="00805944">
        <w:trPr>
          <w:trHeight w:val="185"/>
        </w:trPr>
        <w:tc>
          <w:tcPr>
            <w:tcW w:w="294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ПОЗДРАВЉАЊЕ И</w:t>
            </w: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юродный брат Иван. Ему три года. Он родился в Германии, но сейчас живёт в России, в Москве.</w:t>
            </w:r>
          </w:p>
        </w:tc>
      </w:tr>
      <w:tr w:rsidR="00D557EC" w:rsidRPr="00D557EC" w:rsidTr="00805944">
        <w:trPr>
          <w:trHeight w:val="131"/>
        </w:trPr>
        <w:tc>
          <w:tcPr>
            <w:tcW w:w="294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ПРЕДСТАВЉАЊЕ СЕБЕ И ДРУГИХ</w:t>
            </w: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Питања с упитним речима (</w:t>
            </w:r>
            <w:r w:rsidRPr="00D557EC">
              <w:rPr>
                <w:rFonts w:ascii="Times New Roman" w:eastAsia="Times New Roman" w:hAnsi="Times New Roman" w:cs="Times New Roman"/>
                <w:i/>
                <w:sz w:val="14"/>
              </w:rPr>
              <w:t>кто,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где,</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куда,</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как</w:t>
            </w:r>
            <w:r w:rsidRPr="00D557EC">
              <w:rPr>
                <w:rFonts w:ascii="Times New Roman" w:eastAsia="Times New Roman" w:hAnsi="Times New Roman" w:cs="Times New Roman"/>
                <w:sz w:val="14"/>
              </w:rPr>
              <w:t>...)</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 ТРАЖЕЊЕ/ДАВАЊЕ ОСНОВНИХ</w:t>
            </w: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Конструкције за изражавање посесивности (потврдне и одричне): у+ ген. личних заменица и именица (</w:t>
            </w:r>
            <w:r w:rsidRPr="00D557EC">
              <w:rPr>
                <w:rFonts w:ascii="Times New Roman" w:eastAsia="Times New Roman" w:hAnsi="Times New Roman" w:cs="Times New Roman"/>
                <w:i/>
                <w:sz w:val="14"/>
              </w:rPr>
              <w:t>у меня есть,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у меня</w:t>
            </w:r>
          </w:p>
        </w:tc>
      </w:tr>
      <w:tr w:rsidR="00D557EC" w:rsidRPr="00D557EC" w:rsidTr="00805944">
        <w:trPr>
          <w:trHeight w:val="161"/>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ИНФОРМАЦИЈА О СЕБИ И ДРУГИМА</w:t>
            </w: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i/>
                <w:sz w:val="14"/>
              </w:rPr>
              <w:t>нет</w:t>
            </w:r>
            <w:r w:rsidRPr="00D557EC">
              <w:rPr>
                <w:rFonts w:ascii="Times New Roman" w:eastAsia="Times New Roman" w:hAnsi="Times New Roman" w:cs="Times New Roman"/>
                <w:sz w:val="14"/>
              </w:rPr>
              <w:t>)</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Присвојне заменице (</w:t>
            </w:r>
            <w:r w:rsidRPr="00D557EC">
              <w:rPr>
                <w:rFonts w:ascii="Times New Roman" w:eastAsia="Times New Roman" w:hAnsi="Times New Roman" w:cs="Times New Roman"/>
                <w:i/>
                <w:sz w:val="14"/>
              </w:rPr>
              <w:t>мой,</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твой,</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его,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её,</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их</w:t>
            </w:r>
            <w:r w:rsidRPr="00D557EC">
              <w:rPr>
                <w:rFonts w:ascii="Times New Roman" w:eastAsia="Times New Roman" w:hAnsi="Times New Roman" w:cs="Times New Roman"/>
                <w:sz w:val="14"/>
              </w:rPr>
              <w:t>).</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 </w:t>
            </w:r>
            <w:r w:rsidRPr="00D557EC">
              <w:rPr>
                <w:rFonts w:ascii="Times New Roman" w:eastAsia="Times New Roman" w:hAnsi="Times New Roman" w:cs="Times New Roman"/>
                <w:i/>
                <w:sz w:val="14"/>
              </w:rPr>
              <w:t>интересоваться</w:t>
            </w:r>
            <w:r w:rsidRPr="00D557EC">
              <w:rPr>
                <w:rFonts w:ascii="Times New Roman" w:eastAsia="Times New Roman" w:hAnsi="Times New Roman" w:cs="Times New Roman"/>
                <w:sz w:val="14"/>
              </w:rPr>
              <w:t xml:space="preserve"> (чем) с инструменталом.</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Кратак облик придева </w:t>
            </w:r>
            <w:r w:rsidRPr="00D557EC">
              <w:rPr>
                <w:rFonts w:ascii="Times New Roman" w:eastAsia="Times New Roman" w:hAnsi="Times New Roman" w:cs="Times New Roman"/>
                <w:i/>
                <w:sz w:val="14"/>
              </w:rPr>
              <w:t>рад/рада</w:t>
            </w:r>
            <w:r w:rsidRPr="00D557EC">
              <w:rPr>
                <w:rFonts w:ascii="Times New Roman" w:eastAsia="Times New Roman" w:hAnsi="Times New Roman" w:cs="Times New Roman"/>
                <w:sz w:val="14"/>
              </w:rPr>
              <w:t>.</w:t>
            </w:r>
          </w:p>
        </w:tc>
      </w:tr>
      <w:tr w:rsidR="00D557EC" w:rsidRPr="00D557EC" w:rsidTr="00805944">
        <w:trPr>
          <w:trHeight w:val="188"/>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Именице на </w:t>
            </w:r>
            <w:r w:rsidRPr="00D557EC">
              <w:rPr>
                <w:rFonts w:ascii="Times New Roman" w:eastAsia="Times New Roman" w:hAnsi="Times New Roman" w:cs="Times New Roman"/>
                <w:i/>
                <w:sz w:val="14"/>
              </w:rPr>
              <w:t>-ия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Сербия,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Россия,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Германия</w:t>
            </w:r>
            <w:r w:rsidRPr="00D557EC">
              <w:rPr>
                <w:rFonts w:ascii="Times New Roman" w:eastAsia="Times New Roman" w:hAnsi="Times New Roman" w:cs="Times New Roman"/>
                <w:sz w:val="14"/>
              </w:rPr>
              <w:t>).</w:t>
            </w:r>
          </w:p>
        </w:tc>
      </w:tr>
      <w:tr w:rsidR="00D557EC" w:rsidRPr="00D557EC" w:rsidTr="00805944">
        <w:trPr>
          <w:trHeight w:val="292"/>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устаљена правила учтивости;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имена,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патроними,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презимена и надимци;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адреса;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формално и</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неформално представљање; степени сродства и родбински односи; нумерисање спратова, називи већих градова и познатијих</w:t>
            </w:r>
          </w:p>
        </w:tc>
      </w:tr>
      <w:tr w:rsidR="00D557EC" w:rsidRPr="00D557EC" w:rsidTr="00805944">
        <w:trPr>
          <w:trHeight w:val="192"/>
        </w:trPr>
        <w:tc>
          <w:tcPr>
            <w:tcW w:w="29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6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држава и њихових становника, родно место.</w:t>
            </w:r>
          </w:p>
        </w:tc>
      </w:tr>
      <w:tr w:rsidR="00D557EC" w:rsidRPr="00D557EC" w:rsidTr="00805944">
        <w:trPr>
          <w:trHeight w:val="161"/>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Какой Миша? Как Миша выглядит, я в первый раз с ним встречаюсь, опиши его. Миша невысокий, стройный.</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Какая Маша? Маша высокая, полная.</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Какой у него рост?</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Какие у неё глаза? Глаза – карие, волосы – каштановые.</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 чём она? В куртке и джинсах.</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Миша хорошо знает математику и помагает Маше.</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Маша очень хорошо плавает.</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Идёт дождь, дует ветер, холодно очень.</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Завтра будет солнечная погода, без дождя.</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Мы очень плохо себя чувствуем сегодня.</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Мы жили в спортивном лагере прошлым летом. Он спал в большой палатке.</w:t>
            </w:r>
          </w:p>
        </w:tc>
      </w:tr>
      <w:tr w:rsidR="00D557EC" w:rsidRPr="00D557EC" w:rsidTr="00805944">
        <w:trPr>
          <w:trHeight w:val="160"/>
        </w:trPr>
        <w:tc>
          <w:tcPr>
            <w:tcW w:w="294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ОПИСИВАЊЕ БИЋА, ПРЕДМЕТА, МЕСТА,</w:t>
            </w: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Это – памятник Петру Первому.</w:t>
            </w:r>
          </w:p>
        </w:tc>
      </w:tr>
      <w:tr w:rsidR="00D557EC" w:rsidRPr="00D557EC" w:rsidTr="00805944">
        <w:trPr>
          <w:trHeight w:val="269"/>
        </w:trPr>
        <w:tc>
          <w:tcPr>
            <w:tcW w:w="294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6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Какой большой и красивый!</w:t>
            </w:r>
          </w:p>
        </w:tc>
      </w:tr>
      <w:tr w:rsidR="00D557EC" w:rsidRPr="00D557EC" w:rsidTr="00805944">
        <w:trPr>
          <w:trHeight w:val="361"/>
        </w:trPr>
        <w:tc>
          <w:tcPr>
            <w:tcW w:w="294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ПОЈАВА, РАДЊИ, СТАЊА И ЗБИВАЊА</w:t>
            </w:r>
          </w:p>
        </w:tc>
        <w:tc>
          <w:tcPr>
            <w:tcW w:w="76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7"/>
              </w:rPr>
            </w:pPr>
          </w:p>
        </w:tc>
      </w:tr>
      <w:tr w:rsidR="00D557EC" w:rsidRPr="00D557EC" w:rsidTr="00805944">
        <w:trPr>
          <w:trHeight w:val="303"/>
        </w:trPr>
        <w:tc>
          <w:tcPr>
            <w:tcW w:w="294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c>
          <w:tcPr>
            <w:tcW w:w="762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Тебе нравится больше памятник Пушкину или Петру Первому? Слева от моего дома находится супермаркет.</w:t>
            </w:r>
          </w:p>
        </w:tc>
      </w:tr>
      <w:tr w:rsidR="00D557EC" w:rsidRPr="00D557EC" w:rsidTr="00805944">
        <w:trPr>
          <w:trHeight w:val="8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62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92"/>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Придеви. Промена придева. Слагање с именицама у роду, броју и падежу.</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Прилози за начин, место, време.</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Фреквентне временске конструкције (</w:t>
            </w:r>
            <w:r w:rsidRPr="00D557EC">
              <w:rPr>
                <w:rFonts w:ascii="Times New Roman" w:eastAsia="Times New Roman" w:hAnsi="Times New Roman" w:cs="Times New Roman"/>
                <w:i/>
                <w:sz w:val="14"/>
              </w:rPr>
              <w:t>прошлым летом,</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в прошлую среду,</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на следующей неделе,</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в прошлом году</w:t>
            </w:r>
            <w:r w:rsidRPr="00D557EC">
              <w:rPr>
                <w:rFonts w:ascii="Times New Roman" w:eastAsia="Times New Roman" w:hAnsi="Times New Roman" w:cs="Times New Roman"/>
                <w:sz w:val="14"/>
              </w:rPr>
              <w:t>)</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Садашње време фреквентних глагола.</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Прошло време фреквентних глагола.</w:t>
            </w:r>
          </w:p>
        </w:tc>
      </w:tr>
      <w:tr w:rsidR="00D557EC" w:rsidRPr="00D557EC" w:rsidTr="00805944">
        <w:trPr>
          <w:trHeight w:val="160"/>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Будуће време (просто и сложено).</w:t>
            </w:r>
          </w:p>
        </w:tc>
      </w:tr>
      <w:tr w:rsidR="00D557EC" w:rsidRPr="00D557EC" w:rsidTr="00805944">
        <w:trPr>
          <w:trHeight w:val="188"/>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Прости облици компаратива придева/прилога </w:t>
            </w:r>
            <w:r w:rsidRPr="00D557EC">
              <w:rPr>
                <w:rFonts w:ascii="Times New Roman" w:eastAsia="Times New Roman" w:hAnsi="Times New Roman" w:cs="Times New Roman"/>
                <w:i/>
                <w:sz w:val="14"/>
              </w:rPr>
              <w:t>больше,</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меньше,</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лучше</w:t>
            </w:r>
            <w:r w:rsidRPr="00D557EC">
              <w:rPr>
                <w:rFonts w:ascii="Times New Roman" w:eastAsia="Times New Roman" w:hAnsi="Times New Roman" w:cs="Times New Roman"/>
                <w:sz w:val="14"/>
              </w:rPr>
              <w:t>.</w:t>
            </w:r>
          </w:p>
        </w:tc>
      </w:tr>
      <w:tr w:rsidR="00D557EC" w:rsidRPr="00D557EC" w:rsidTr="00805944">
        <w:trPr>
          <w:trHeight w:val="292"/>
        </w:trPr>
        <w:tc>
          <w:tcPr>
            <w:tcW w:w="294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62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особености наше земље и земаља говорног подручја циљног језика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(знаменитости,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географске</w:t>
            </w:r>
          </w:p>
        </w:tc>
      </w:tr>
      <w:tr w:rsidR="00D557EC" w:rsidRPr="00D557EC" w:rsidTr="00805944">
        <w:trPr>
          <w:trHeight w:val="192"/>
        </w:trPr>
        <w:tc>
          <w:tcPr>
            <w:tcW w:w="294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62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карактеристике и сл.)</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0" w:type="auto"/>
        <w:tblInd w:w="300" w:type="dxa"/>
        <w:tblLayout w:type="fixed"/>
        <w:tblCellMar>
          <w:left w:w="0" w:type="dxa"/>
          <w:right w:w="0" w:type="dxa"/>
        </w:tblCellMar>
        <w:tblLook w:val="0000"/>
      </w:tblPr>
      <w:tblGrid>
        <w:gridCol w:w="2520"/>
        <w:gridCol w:w="6500"/>
      </w:tblGrid>
      <w:tr w:rsidR="00D557EC" w:rsidRPr="00D557EC" w:rsidTr="00805944">
        <w:trPr>
          <w:trHeight w:val="161"/>
        </w:trPr>
        <w:tc>
          <w:tcPr>
            <w:tcW w:w="2520" w:type="dxa"/>
            <w:shd w:val="clear" w:color="auto" w:fill="auto"/>
            <w:vAlign w:val="bottom"/>
          </w:tcPr>
          <w:p w:rsidR="00D557EC" w:rsidRPr="00D557EC" w:rsidRDefault="00601DA7" w:rsidP="00805944">
            <w:pPr>
              <w:spacing w:line="0" w:lineRule="atLeast"/>
              <w:rPr>
                <w:rFonts w:ascii="Times New Roman" w:eastAsia="Times New Roman" w:hAnsi="Times New Roman" w:cs="Times New Roman"/>
                <w:sz w:val="13"/>
              </w:rPr>
            </w:pPr>
            <w:bookmarkStart w:id="49" w:name="page101"/>
            <w:bookmarkEnd w:id="49"/>
            <w:r w:rsidRPr="00601DA7">
              <w:rPr>
                <w:rFonts w:ascii="Times New Roman" w:eastAsia="Times New Roman" w:hAnsi="Times New Roman" w:cs="Times New Roman"/>
                <w:sz w:val="14"/>
              </w:rPr>
              <w:lastRenderedPageBreak/>
              <w:pict>
                <v:line id="_x0000_s1083" style="position:absolute;z-index:-251598848;mso-position-horizontal-relative:page;mso-position-vertical-relative:page" from="34pt,12.5pt" to="561.75pt,12.5pt" o:userdrawn="t" strokeweight=".5pt">
                  <w10:wrap anchorx="page" anchory="page"/>
                </v:line>
              </w:pict>
            </w:r>
            <w:r w:rsidRPr="00601DA7">
              <w:rPr>
                <w:rFonts w:ascii="Times New Roman" w:eastAsia="Times New Roman" w:hAnsi="Times New Roman" w:cs="Times New Roman"/>
                <w:sz w:val="14"/>
              </w:rPr>
              <w:pict>
                <v:line id="_x0000_s1084" style="position:absolute;z-index:-251597824;mso-position-horizontal-relative:page;mso-position-vertical-relative:page" from="180.5pt,12.25pt" to="180.5pt,175.3pt" o:userdrawn="t" strokeweight=".5pt">
                  <w10:wrap anchorx="page" anchory="page"/>
                </v:line>
              </w:pict>
            </w:r>
            <w:r w:rsidRPr="00601DA7">
              <w:rPr>
                <w:rFonts w:ascii="Times New Roman" w:eastAsia="Times New Roman" w:hAnsi="Times New Roman" w:cs="Times New Roman"/>
                <w:sz w:val="14"/>
              </w:rPr>
              <w:pict>
                <v:line id="_x0000_s1085" style="position:absolute;z-index:-251596800;mso-position-horizontal-relative:page;mso-position-vertical-relative:page" from="34.25pt,12.25pt" to="34.25pt,673.4pt" o:userdrawn="t" strokeweight=".5pt">
                  <w10:wrap anchorx="page" anchory="page"/>
                </v:line>
              </w:pict>
            </w:r>
            <w:r w:rsidRPr="00601DA7">
              <w:rPr>
                <w:rFonts w:ascii="Times New Roman" w:eastAsia="Times New Roman" w:hAnsi="Times New Roman" w:cs="Times New Roman"/>
                <w:sz w:val="14"/>
              </w:rPr>
              <w:pict>
                <v:line id="_x0000_s1086" style="position:absolute;z-index:-251595776;mso-position-horizontal-relative:page;mso-position-vertical-relative:page" from="561.5pt,12.25pt" to="561.5pt,673.4pt" o:userdrawn="t" strokeweight=".5pt">
                  <w10:wrap anchorx="page" anchory="page"/>
                </v:line>
              </w:pict>
            </w: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Я иду в бассейн. Петя, пойдёшь со мной?</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Я обожаю плавать.</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Чем тебя угостить? Ты будешь чай? Нет, спасибо.</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Что ты будешь делать на следующей неделе?</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Придёшь ко мне на вечеринку? У меня день рождения.</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Во сколько? В семь часов в субботу.</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w w:val="98"/>
                <w:sz w:val="14"/>
              </w:rPr>
            </w:pPr>
            <w:r w:rsidRPr="00D557EC">
              <w:rPr>
                <w:rFonts w:ascii="Times New Roman" w:eastAsia="Times New Roman" w:hAnsi="Times New Roman" w:cs="Times New Roman"/>
                <w:i/>
                <w:w w:val="98"/>
                <w:sz w:val="14"/>
              </w:rPr>
              <w:t>Будем в восекресенье играть в футбол?Когда? В пять. Нет, к сожалению, я еду с родителями к бабушке.</w:t>
            </w:r>
          </w:p>
        </w:tc>
      </w:tr>
      <w:tr w:rsidR="00D557EC" w:rsidRPr="00D557EC" w:rsidTr="00805944">
        <w:trPr>
          <w:trHeight w:val="160"/>
        </w:trPr>
        <w:tc>
          <w:tcPr>
            <w:tcW w:w="2520" w:type="dxa"/>
            <w:vMerge w:val="restart"/>
            <w:shd w:val="clear" w:color="auto" w:fill="auto"/>
            <w:vAlign w:val="bottom"/>
          </w:tcPr>
          <w:p w:rsidR="00D557EC" w:rsidRPr="00D557EC" w:rsidRDefault="00D557EC" w:rsidP="00805944">
            <w:pPr>
              <w:spacing w:line="0" w:lineRule="atLeast"/>
              <w:ind w:right="130"/>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ИЗНОШЕЊЕ ПРЕДЛОГА И САВЕТА,</w:t>
            </w: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Пойдём в кино вечером? Давай! Где встречаемся? У входа в метро.</w:t>
            </w:r>
          </w:p>
        </w:tc>
      </w:tr>
      <w:tr w:rsidR="00D557EC" w:rsidRPr="00D557EC" w:rsidTr="00805944">
        <w:trPr>
          <w:trHeight w:val="157"/>
        </w:trPr>
        <w:tc>
          <w:tcPr>
            <w:tcW w:w="252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6500" w:type="dxa"/>
            <w:shd w:val="clear" w:color="auto" w:fill="auto"/>
            <w:vAlign w:val="bottom"/>
          </w:tcPr>
          <w:p w:rsidR="00D557EC" w:rsidRPr="00D557EC" w:rsidRDefault="00D557EC" w:rsidP="00805944">
            <w:pPr>
              <w:spacing w:line="157" w:lineRule="exac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Маша, давай пойдём к Лене вечером, она болеет вторую неделю.</w:t>
            </w:r>
          </w:p>
        </w:tc>
      </w:tr>
      <w:tr w:rsidR="00D557EC" w:rsidRPr="00D557EC" w:rsidTr="00805944">
        <w:trPr>
          <w:trHeight w:val="160"/>
        </w:trPr>
        <w:tc>
          <w:tcPr>
            <w:tcW w:w="2520" w:type="dxa"/>
            <w:shd w:val="clear" w:color="auto" w:fill="auto"/>
            <w:vAlign w:val="bottom"/>
          </w:tcPr>
          <w:p w:rsidR="00D557EC" w:rsidRPr="00D557EC" w:rsidRDefault="00D557EC" w:rsidP="00805944">
            <w:pPr>
              <w:spacing w:line="0" w:lineRule="atLeast"/>
              <w:ind w:right="110"/>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УПУЋИВАЊЕ ПОЗИВА ЗА УЧЕШЋЕ</w:t>
            </w:r>
          </w:p>
        </w:tc>
        <w:tc>
          <w:tcPr>
            <w:tcW w:w="6500" w:type="dxa"/>
            <w:shd w:val="clear" w:color="auto" w:fill="auto"/>
            <w:vAlign w:val="bottom"/>
          </w:tcPr>
          <w:p w:rsidR="00D557EC" w:rsidRPr="00D557EC" w:rsidRDefault="00D557EC" w:rsidP="00805944">
            <w:pPr>
              <w:spacing w:line="0" w:lineRule="atLeast"/>
              <w:ind w:left="160"/>
              <w:rPr>
                <w:rFonts w:ascii="Times New Roman" w:eastAsia="Times New Roman" w:hAnsi="Times New Roman" w:cs="Times New Roman"/>
                <w:i/>
                <w:sz w:val="14"/>
              </w:rPr>
            </w:pPr>
            <w:r w:rsidRPr="00D557EC">
              <w:rPr>
                <w:rFonts w:ascii="Times New Roman" w:eastAsia="Times New Roman" w:hAnsi="Times New Roman" w:cs="Times New Roman"/>
                <w:i/>
                <w:sz w:val="14"/>
              </w:rPr>
              <w:t>Вечером мне надо на тренировку, не смогу.</w:t>
            </w:r>
          </w:p>
        </w:tc>
      </w:tr>
    </w:tbl>
    <w:p w:rsidR="00D557EC" w:rsidRPr="00D557EC" w:rsidRDefault="00D557EC" w:rsidP="00D557EC">
      <w:pPr>
        <w:numPr>
          <w:ilvl w:val="0"/>
          <w:numId w:val="14"/>
        </w:numPr>
        <w:tabs>
          <w:tab w:val="left" w:pos="500"/>
        </w:tabs>
        <w:spacing w:after="0" w:line="0" w:lineRule="atLeast"/>
        <w:ind w:left="500" w:hanging="137"/>
        <w:rPr>
          <w:rFonts w:ascii="Times New Roman" w:eastAsia="Times New Roman" w:hAnsi="Times New Roman" w:cs="Times New Roman"/>
          <w:sz w:val="14"/>
        </w:rPr>
      </w:pPr>
      <w:r w:rsidRPr="00D557EC">
        <w:rPr>
          <w:rFonts w:ascii="Times New Roman" w:eastAsia="Times New Roman" w:hAnsi="Times New Roman" w:cs="Times New Roman"/>
          <w:sz w:val="14"/>
        </w:rPr>
        <w:t>ЗАЈЕДНИЧКОЈ АКТИВНОСТИ И</w:t>
      </w:r>
      <w:r w:rsidRPr="00D557EC">
        <w:rPr>
          <w:rFonts w:ascii="Times New Roman" w:eastAsia="Times New Roman" w:hAnsi="Times New Roman" w:cs="Times New Roman"/>
          <w:i/>
          <w:sz w:val="13"/>
        </w:rPr>
        <w:t>Может, пойдём завтра вечером? Хорошо. завтра пойдём.</w:t>
      </w:r>
    </w:p>
    <w:tbl>
      <w:tblPr>
        <w:tblW w:w="0" w:type="auto"/>
        <w:tblLayout w:type="fixed"/>
        <w:tblCellMar>
          <w:left w:w="0" w:type="dxa"/>
          <w:right w:w="0" w:type="dxa"/>
        </w:tblCellMar>
        <w:tblLook w:val="0000"/>
      </w:tblPr>
      <w:tblGrid>
        <w:gridCol w:w="2860"/>
        <w:gridCol w:w="7700"/>
      </w:tblGrid>
      <w:tr w:rsidR="00D557EC" w:rsidRPr="00D557EC" w:rsidTr="00805944">
        <w:trPr>
          <w:trHeight w:val="188"/>
        </w:trPr>
        <w:tc>
          <w:tcPr>
            <w:tcW w:w="2860" w:type="dxa"/>
            <w:shd w:val="clear" w:color="auto" w:fill="auto"/>
            <w:vAlign w:val="bottom"/>
          </w:tcPr>
          <w:p w:rsidR="00D557EC" w:rsidRPr="00D557EC" w:rsidRDefault="00D557EC" w:rsidP="00805944">
            <w:pPr>
              <w:spacing w:line="0" w:lineRule="atLeast"/>
              <w:ind w:left="760"/>
              <w:rPr>
                <w:rFonts w:ascii="Times New Roman" w:eastAsia="Times New Roman" w:hAnsi="Times New Roman" w:cs="Times New Roman"/>
                <w:sz w:val="14"/>
              </w:rPr>
            </w:pPr>
            <w:r w:rsidRPr="00D557EC">
              <w:rPr>
                <w:rFonts w:ascii="Times New Roman" w:eastAsia="Times New Roman" w:hAnsi="Times New Roman" w:cs="Times New Roman"/>
                <w:sz w:val="14"/>
              </w:rPr>
              <w:t>РЕАГОВАЊЕ НА ЊИХ</w:t>
            </w: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i/>
                <w:sz w:val="14"/>
              </w:rPr>
            </w:pPr>
            <w:r w:rsidRPr="00D557EC">
              <w:rPr>
                <w:rFonts w:ascii="Times New Roman" w:eastAsia="Times New Roman" w:hAnsi="Times New Roman" w:cs="Times New Roman"/>
                <w:i/>
                <w:sz w:val="14"/>
              </w:rPr>
              <w:t>Мне нужно сейчас присмотреть за братом, только вечером буду свободен.</w:t>
            </w:r>
          </w:p>
        </w:tc>
      </w:tr>
      <w:tr w:rsidR="00D557EC" w:rsidRPr="00D557EC" w:rsidTr="00805944">
        <w:trPr>
          <w:trHeight w:val="292"/>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 (позив на заједничку активност) .</w:t>
            </w:r>
          </w:p>
        </w:tc>
      </w:tr>
      <w:tr w:rsidR="00D557EC" w:rsidRPr="00D557EC" w:rsidTr="00805944">
        <w:trPr>
          <w:trHeight w:val="160"/>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sz w:val="14"/>
              </w:rPr>
              <w:t>Безличне модалне конструкције с предикативима (</w:t>
            </w:r>
            <w:r w:rsidRPr="00D557EC">
              <w:rPr>
                <w:rFonts w:ascii="Times New Roman" w:eastAsia="Times New Roman" w:hAnsi="Times New Roman" w:cs="Times New Roman"/>
                <w:i/>
                <w:sz w:val="14"/>
              </w:rPr>
              <w:t>мне нужно,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мне надо,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мне необходимо</w:t>
            </w:r>
            <w:r w:rsidRPr="00D557EC">
              <w:rPr>
                <w:rFonts w:ascii="Times New Roman" w:eastAsia="Times New Roman" w:hAnsi="Times New Roman" w:cs="Times New Roman"/>
                <w:sz w:val="14"/>
              </w:rPr>
              <w:t>).</w:t>
            </w:r>
          </w:p>
        </w:tc>
      </w:tr>
      <w:tr w:rsidR="00D557EC" w:rsidRPr="00D557EC" w:rsidTr="00805944">
        <w:trPr>
          <w:trHeight w:val="160"/>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sz w:val="14"/>
              </w:rPr>
              <w:t>Упитни искази без упитне речи. Интонација.</w:t>
            </w:r>
          </w:p>
        </w:tc>
      </w:tr>
      <w:tr w:rsidR="00D557EC" w:rsidRPr="00D557EC" w:rsidTr="00805944">
        <w:trPr>
          <w:trHeight w:val="160"/>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sz w:val="14"/>
              </w:rPr>
              <w:t>Садашње време у значењу будућег.</w:t>
            </w:r>
          </w:p>
        </w:tc>
      </w:tr>
      <w:tr w:rsidR="00D557EC" w:rsidRPr="00D557EC" w:rsidTr="00805944">
        <w:trPr>
          <w:trHeight w:val="188"/>
        </w:trPr>
        <w:tc>
          <w:tcPr>
            <w:tcW w:w="286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sz w:val="14"/>
              </w:rPr>
              <w:t>Просто и сложено будуће време.</w:t>
            </w:r>
          </w:p>
        </w:tc>
      </w:tr>
      <w:tr w:rsidR="00D557EC" w:rsidRPr="00D557EC" w:rsidTr="00805944">
        <w:trPr>
          <w:trHeight w:val="326"/>
        </w:trPr>
        <w:tc>
          <w:tcPr>
            <w:tcW w:w="2860" w:type="dxa"/>
            <w:tcBorders>
              <w:bottom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tcBorders>
            <w:shd w:val="clear" w:color="auto" w:fill="auto"/>
            <w:vAlign w:val="bottom"/>
          </w:tcPr>
          <w:p w:rsidR="00D557EC" w:rsidRPr="00D557EC" w:rsidRDefault="00D557EC" w:rsidP="00805944">
            <w:pPr>
              <w:spacing w:line="0" w:lineRule="atLeast"/>
              <w:ind w:left="12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прикладно упућивање предлога,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савета и позива и реаговање на предлоге,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савете и позиве.</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Вы не могли бы помочь мне, пожалуйста?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Вам помочь? Да, спасибо, возьмите эту сумку, пожалуйста. Спасибо. Благодарю вас. Не за что. Ничего. Дай мне, пожалу-</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йста, тетрадь.</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Минуточку. Вот она.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Можно я подойду? Можно.</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Извините, можно вопрос? Можно.</w:t>
            </w:r>
          </w:p>
        </w:tc>
      </w:tr>
      <w:tr w:rsidR="00D557EC" w:rsidRPr="00D557EC" w:rsidTr="00805944">
        <w:trPr>
          <w:trHeight w:val="160"/>
        </w:trPr>
        <w:tc>
          <w:tcPr>
            <w:tcW w:w="28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МОЛБИ, ЗАХТЕВА,</w:t>
            </w: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Вы не скажете, как дойти до Красной площади? Конечно, скажу.</w:t>
            </w:r>
          </w:p>
        </w:tc>
      </w:tr>
      <w:tr w:rsidR="00D557EC" w:rsidRPr="00D557EC" w:rsidTr="00805944">
        <w:trPr>
          <w:trHeight w:val="157"/>
        </w:trPr>
        <w:tc>
          <w:tcPr>
            <w:tcW w:w="28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Простите за беспокойство. Извините за опоздание.</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ОБАВЕШТЕЊА, ИЗВИЊЕЊА,</w:t>
            </w:r>
          </w:p>
        </w:tc>
        <w:tc>
          <w:tcPr>
            <w:tcW w:w="7700" w:type="dxa"/>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ЧЕСТИТАЊА И ЗАХВАЛНОСТИ</w:t>
            </w: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Садашње време глагола.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Предикатив </w:t>
            </w:r>
            <w:r w:rsidRPr="00D557EC">
              <w:rPr>
                <w:rFonts w:ascii="Times New Roman" w:eastAsia="Times New Roman" w:hAnsi="Times New Roman" w:cs="Times New Roman"/>
                <w:i/>
                <w:sz w:val="14"/>
              </w:rPr>
              <w:t>можно</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Именице треће деклинације (типа </w:t>
            </w:r>
            <w:r w:rsidRPr="00D557EC">
              <w:rPr>
                <w:rFonts w:ascii="Times New Roman" w:eastAsia="Times New Roman" w:hAnsi="Times New Roman" w:cs="Times New Roman"/>
                <w:i/>
                <w:sz w:val="14"/>
              </w:rPr>
              <w:t>боль,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кость</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Упитни искази без упитне речи. Интонација.</w:t>
            </w:r>
          </w:p>
        </w:tc>
      </w:tr>
      <w:tr w:rsidR="00D557EC" w:rsidRPr="00D557EC" w:rsidTr="00805944">
        <w:trPr>
          <w:trHeight w:val="188"/>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 </w:t>
            </w:r>
            <w:r w:rsidRPr="00D557EC">
              <w:rPr>
                <w:rFonts w:ascii="Times New Roman" w:eastAsia="Times New Roman" w:hAnsi="Times New Roman" w:cs="Times New Roman"/>
                <w:i/>
                <w:sz w:val="14"/>
              </w:rPr>
              <w:t>мочь</w:t>
            </w:r>
            <w:r w:rsidRPr="00D557EC">
              <w:rPr>
                <w:rFonts w:ascii="Times New Roman" w:eastAsia="Times New Roman" w:hAnsi="Times New Roman" w:cs="Times New Roman"/>
                <w:sz w:val="14"/>
              </w:rPr>
              <w:t xml:space="preserve"> у прошлом времену.</w:t>
            </w:r>
          </w:p>
        </w:tc>
      </w:tr>
      <w:tr w:rsidR="00D557EC" w:rsidRPr="00D557EC" w:rsidTr="00805944">
        <w:trPr>
          <w:trHeight w:val="325"/>
        </w:trPr>
        <w:tc>
          <w:tcPr>
            <w:tcW w:w="28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правила учтиве комуникације,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значајни празници и догађаји,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честитања.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Прочитай внимательно вопросы к тексту и обведи кружком букву правильного ответа.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Отметь правильный ответ.</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Сделай проект-плакат (проект-альбом), презентацию на тему „Мой любимый город”.</w:t>
            </w:r>
          </w:p>
        </w:tc>
      </w:tr>
      <w:tr w:rsidR="00D557EC" w:rsidRPr="00D557EC" w:rsidTr="00805944">
        <w:trPr>
          <w:trHeight w:val="160"/>
        </w:trPr>
        <w:tc>
          <w:tcPr>
            <w:tcW w:w="28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РАЗУМЕВАЊЕ И ДАВАЊЕ УПУТСТАВА</w:t>
            </w: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Нарежь картошку кубиками, положи в салатницу.</w:t>
            </w:r>
          </w:p>
        </w:tc>
      </w:tr>
      <w:tr w:rsidR="00D557EC" w:rsidRPr="00D557EC" w:rsidTr="00805944">
        <w:trPr>
          <w:trHeight w:val="185"/>
        </w:trPr>
        <w:tc>
          <w:tcPr>
            <w:tcW w:w="28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Обрати внимание! Составь предложения! Старайтесь угадать! Закрой глаза!</w:t>
            </w:r>
          </w:p>
        </w:tc>
      </w:tr>
      <w:tr w:rsidR="00D557EC" w:rsidRPr="00D557EC" w:rsidTr="00805944">
        <w:trPr>
          <w:trHeight w:val="32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325"/>
        </w:trPr>
        <w:tc>
          <w:tcPr>
            <w:tcW w:w="28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b/>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правила учтивости у складу са степеном формалности и ситуацијом</w:t>
            </w:r>
            <w:r w:rsidRPr="00D557EC">
              <w:rPr>
                <w:rFonts w:ascii="Times New Roman" w:eastAsia="Times New Roman" w:hAnsi="Times New Roman" w:cs="Times New Roman"/>
                <w:b/>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Мой дедушка живёт в деревне. Я живу в Белграде. В школу я езжу на абтобусе. В свободное время я играю в футбол, люблю</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играть в компьютерные игры.</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Ты играешь на пианино? Нет, не играю, я пою в хоре.</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Когда ты обычно просыпаешься?</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Что ты делаешь? Пишу задание.</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Она учится на филологическом факультете.</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Она интересуется иностранными языками.</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 занимается баскетболом.</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 каком классе учишься?</w:t>
            </w:r>
          </w:p>
        </w:tc>
      </w:tr>
      <w:tr w:rsidR="00D557EC" w:rsidRPr="00D557EC" w:rsidTr="00805944">
        <w:trPr>
          <w:trHeight w:val="185"/>
        </w:trPr>
        <w:tc>
          <w:tcPr>
            <w:tcW w:w="2860" w:type="dxa"/>
            <w:vMerge w:val="restart"/>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ОПИСИВАЊЕ РАДЊИ У САДАШЊОСТИ</w:t>
            </w: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Обычно я получаю хорошие отметки по математике.</w:t>
            </w:r>
          </w:p>
        </w:tc>
      </w:tr>
      <w:tr w:rsidR="00D557EC" w:rsidRPr="00D557EC" w:rsidTr="00805944">
        <w:trPr>
          <w:trHeight w:val="349"/>
        </w:trPr>
        <w:tc>
          <w:tcPr>
            <w:tcW w:w="286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Глаголи кретања</w:t>
            </w:r>
            <w:r w:rsidRPr="00D557EC">
              <w:rPr>
                <w:rFonts w:ascii="Times New Roman" w:eastAsia="Times New Roman" w:hAnsi="Times New Roman" w:cs="Times New Roman"/>
                <w:i/>
                <w:sz w:val="14"/>
              </w:rPr>
              <w:t>:</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идти/ходить,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ехать/ездить,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лететь/летать,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плыть/плавать.</w:t>
            </w:r>
          </w:p>
        </w:tc>
      </w:tr>
      <w:tr w:rsidR="00D557EC" w:rsidRPr="00D557EC" w:rsidTr="00805944">
        <w:trPr>
          <w:trHeight w:val="133"/>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70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Прилози за време, начин</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Садашње време глагола </w:t>
            </w:r>
            <w:r w:rsidRPr="00D557EC">
              <w:rPr>
                <w:rFonts w:ascii="Times New Roman" w:eastAsia="Times New Roman" w:hAnsi="Times New Roman" w:cs="Times New Roman"/>
                <w:i/>
                <w:sz w:val="14"/>
              </w:rPr>
              <w:t>есть</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пить.</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Употреба глагола </w:t>
            </w:r>
            <w:r w:rsidRPr="00D557EC">
              <w:rPr>
                <w:rFonts w:ascii="Times New Roman" w:eastAsia="Times New Roman" w:hAnsi="Times New Roman" w:cs="Times New Roman"/>
                <w:i/>
                <w:sz w:val="14"/>
              </w:rPr>
              <w:t>играть</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во что,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на чём</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Садашње време глагола </w:t>
            </w:r>
            <w:r w:rsidRPr="00D557EC">
              <w:rPr>
                <w:rFonts w:ascii="Times New Roman" w:eastAsia="Times New Roman" w:hAnsi="Times New Roman" w:cs="Times New Roman"/>
                <w:i/>
                <w:sz w:val="14"/>
              </w:rPr>
              <w:t>петь</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танцевать</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Употреба глагола </w:t>
            </w:r>
            <w:r w:rsidRPr="00D557EC">
              <w:rPr>
                <w:rFonts w:ascii="Times New Roman" w:eastAsia="Times New Roman" w:hAnsi="Times New Roman" w:cs="Times New Roman"/>
                <w:i/>
                <w:sz w:val="14"/>
              </w:rPr>
              <w:t>интересоваться,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заниматься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чем</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Садашње и прошло време глагола са суфиксима -ова−/-ева-.</w:t>
            </w:r>
          </w:p>
        </w:tc>
      </w:tr>
      <w:tr w:rsidR="00D557EC" w:rsidRPr="00D557EC" w:rsidTr="00805944">
        <w:trPr>
          <w:trHeight w:val="188"/>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Неконгруентни атрибут у дативу с предлогом </w:t>
            </w:r>
            <w:r w:rsidRPr="00D557EC">
              <w:rPr>
                <w:rFonts w:ascii="Times New Roman" w:eastAsia="Times New Roman" w:hAnsi="Times New Roman" w:cs="Times New Roman"/>
                <w:i/>
                <w:sz w:val="14"/>
              </w:rPr>
              <w:t>по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контрольная по математике</w:t>
            </w:r>
            <w:r w:rsidRPr="00D557EC">
              <w:rPr>
                <w:rFonts w:ascii="Times New Roman" w:eastAsia="Times New Roman" w:hAnsi="Times New Roman" w:cs="Times New Roman"/>
                <w:sz w:val="14"/>
              </w:rPr>
              <w:t>.</w:t>
            </w:r>
          </w:p>
        </w:tc>
      </w:tr>
      <w:tr w:rsidR="00D557EC" w:rsidRPr="00D557EC" w:rsidTr="00805944">
        <w:trPr>
          <w:trHeight w:val="325"/>
        </w:trPr>
        <w:tc>
          <w:tcPr>
            <w:tcW w:w="28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породични живот;</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живот у школи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наставне и ваннаставне активности;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распусти и путовања.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Где он родился?</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На прошлой неделе мы посмотрели хороший фильм.</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Что ты делал/делала вчера вечером?</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Мама нашла свой мобильник.</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 помог мне выучить урок.</w:t>
            </w:r>
          </w:p>
        </w:tc>
      </w:tr>
      <w:tr w:rsidR="00D557EC" w:rsidRPr="00D557EC" w:rsidTr="00805944">
        <w:trPr>
          <w:trHeight w:val="185"/>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Мы в прошлом году ездили на машине на море.</w:t>
            </w:r>
          </w:p>
        </w:tc>
      </w:tr>
      <w:tr w:rsidR="00D557EC" w:rsidRPr="00D557EC" w:rsidTr="00805944">
        <w:trPr>
          <w:trHeight w:val="240"/>
        </w:trPr>
        <w:tc>
          <w:tcPr>
            <w:tcW w:w="2860" w:type="dxa"/>
            <w:tcBorders>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ОПИСИВАЊЕ РАДЊИ У ПРОШЛОСТИ</w:t>
            </w:r>
          </w:p>
        </w:tc>
        <w:tc>
          <w:tcPr>
            <w:tcW w:w="7700" w:type="dxa"/>
            <w:vMerge w:val="restart"/>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Прошло време фреквентних глагола.</w:t>
            </w:r>
          </w:p>
        </w:tc>
      </w:tr>
      <w:tr w:rsidR="00D557EC" w:rsidRPr="00D557EC" w:rsidTr="00805944">
        <w:trPr>
          <w:trHeight w:val="53"/>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Прошло време повратних глагола.</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Прошло време глагола с суфиксима </w:t>
            </w:r>
            <w:r w:rsidRPr="00D557EC">
              <w:rPr>
                <w:rFonts w:ascii="Times New Roman" w:eastAsia="Times New Roman" w:hAnsi="Times New Roman" w:cs="Times New Roman"/>
                <w:i/>
                <w:sz w:val="14"/>
              </w:rPr>
              <w:t>-чь</w:t>
            </w:r>
            <w:r w:rsidRPr="00D557EC">
              <w:rPr>
                <w:rFonts w:ascii="Times New Roman" w:eastAsia="Times New Roman" w:hAnsi="Times New Roman" w:cs="Times New Roman"/>
                <w:sz w:val="14"/>
              </w:rPr>
              <w:t xml:space="preserve"> (мочь), </w:t>
            </w:r>
            <w:r w:rsidRPr="00D557EC">
              <w:rPr>
                <w:rFonts w:ascii="Times New Roman" w:eastAsia="Times New Roman" w:hAnsi="Times New Roman" w:cs="Times New Roman"/>
                <w:i/>
                <w:sz w:val="14"/>
              </w:rPr>
              <w:t>-ти</w:t>
            </w:r>
            <w:r w:rsidRPr="00D557EC">
              <w:rPr>
                <w:rFonts w:ascii="Times New Roman" w:eastAsia="Times New Roman" w:hAnsi="Times New Roman" w:cs="Times New Roman"/>
                <w:sz w:val="14"/>
              </w:rPr>
              <w:t xml:space="preserve"> (идти).</w:t>
            </w:r>
          </w:p>
        </w:tc>
      </w:tr>
      <w:tr w:rsidR="00D557EC" w:rsidRPr="00D557EC" w:rsidTr="00805944">
        <w:trPr>
          <w:trHeight w:val="160"/>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Употреба глагола кретања у прошлом времену.</w:t>
            </w:r>
          </w:p>
        </w:tc>
      </w:tr>
      <w:tr w:rsidR="00D557EC" w:rsidRPr="00D557EC" w:rsidTr="00805944">
        <w:trPr>
          <w:trHeight w:val="188"/>
        </w:trPr>
        <w:tc>
          <w:tcPr>
            <w:tcW w:w="286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Прилози и прилошке одредбе за време.</w:t>
            </w:r>
          </w:p>
        </w:tc>
      </w:tr>
      <w:tr w:rsidR="00D557EC" w:rsidRPr="00D557EC" w:rsidTr="00805944">
        <w:trPr>
          <w:trHeight w:val="325"/>
        </w:trPr>
        <w:tc>
          <w:tcPr>
            <w:tcW w:w="286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историјски догађаји,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епохална открића;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важније личности из прошлости.</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60"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50" w:name="page102"/>
            <w:bookmarkEnd w:id="50"/>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Когда вырасту, я стану врачом.</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Кем ты будешь, когда вырастешь?</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 напишет тебе эсэмэску, когда приедет.</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Я пойду погулять с собакой.</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Ты не прочитал книгу, а завтра у тебя будет контрольная?Я буду весь день завтра читать.</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ОПИСИВАЊЕ БУДУЋИХ РАДЊИ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меня на следующей неделе день рождения.</w:t>
            </w:r>
          </w:p>
        </w:tc>
      </w:tr>
      <w:tr w:rsidR="00D557EC" w:rsidRPr="00D557EC" w:rsidTr="00805944">
        <w:trPr>
          <w:trHeight w:val="26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меня будет вечеринка, придут мои друзья.</w:t>
            </w:r>
          </w:p>
        </w:tc>
      </w:tr>
      <w:tr w:rsidR="00D557EC" w:rsidRPr="00D557EC" w:rsidTr="00805944">
        <w:trPr>
          <w:trHeight w:val="361"/>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(ПЛАНОВА, НАМЕРА, ПРЕДВИЂАЊА)</w:t>
            </w: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9"/>
              </w:rPr>
            </w:pPr>
          </w:p>
        </w:tc>
      </w:tr>
      <w:tr w:rsidR="00D557EC" w:rsidRPr="00D557EC" w:rsidTr="00805944">
        <w:trPr>
          <w:trHeight w:val="80"/>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6"/>
              </w:rPr>
            </w:pPr>
          </w:p>
        </w:tc>
      </w:tr>
      <w:tr w:rsidR="00D557EC" w:rsidRPr="00D557EC" w:rsidTr="00805944">
        <w:trPr>
          <w:trHeight w:val="21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8"/>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Употреба глагола </w:t>
            </w:r>
            <w:r w:rsidRPr="00D557EC">
              <w:rPr>
                <w:rFonts w:ascii="Times New Roman" w:eastAsia="Times New Roman" w:hAnsi="Times New Roman" w:cs="Times New Roman"/>
                <w:i/>
                <w:sz w:val="14"/>
              </w:rPr>
              <w:t>стать</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быть</w:t>
            </w:r>
            <w:r w:rsidRPr="00D557EC">
              <w:rPr>
                <w:rFonts w:ascii="Times New Roman" w:eastAsia="Times New Roman" w:hAnsi="Times New Roman" w:cs="Times New Roman"/>
                <w:sz w:val="14"/>
              </w:rPr>
              <w:t xml:space="preserve"> (кем).</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Просто и сложено будуће време.</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Прилози и прилошке одредбе за време.</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правила учтивости у складу са степеном формалности и ситуацијом.</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Мне холодно. Мне жарко.</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Мне хочется есть/пить.</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меня голова болит. Возьми лекарство!</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Надень куртку!</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Налей мне воды, пожалуйста!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Сделай мне бутерброд, пожалуйста, так есть хочется!</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Я не хочу больше играть! Скучно!</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Мне плохо! Мне нужно выйти!</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ИСКАЗИВАЊЕ ЖЕЉА, ИНТЕРЕСОВАЊА,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Я должен писать домашнее задание.</w:t>
            </w:r>
          </w:p>
        </w:tc>
      </w:tr>
      <w:tr w:rsidR="00D557EC" w:rsidRPr="00D557EC" w:rsidTr="00805944">
        <w:trPr>
          <w:trHeight w:val="157"/>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Можно я выйду, мне плохо?</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ПОТРЕБА, ОСЕТА И ОСЕЋАЊА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Как ты себя чувствуешь? Всё в порядке?</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Безличне реченице.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 </w:t>
            </w:r>
            <w:r w:rsidRPr="00D557EC">
              <w:rPr>
                <w:rFonts w:ascii="Times New Roman" w:eastAsia="Times New Roman" w:hAnsi="Times New Roman" w:cs="Times New Roman"/>
                <w:i/>
                <w:sz w:val="14"/>
              </w:rPr>
              <w:t>хотеть</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 </w:t>
            </w:r>
            <w:r w:rsidRPr="00D557EC">
              <w:rPr>
                <w:rFonts w:ascii="Times New Roman" w:eastAsia="Times New Roman" w:hAnsi="Times New Roman" w:cs="Times New Roman"/>
                <w:i/>
                <w:sz w:val="14"/>
              </w:rPr>
              <w:t>хотеться</w:t>
            </w:r>
            <w:r w:rsidRPr="00D557EC">
              <w:rPr>
                <w:rFonts w:ascii="Times New Roman" w:eastAsia="Times New Roman" w:hAnsi="Times New Roman" w:cs="Times New Roman"/>
                <w:sz w:val="14"/>
              </w:rPr>
              <w:t xml:space="preserve"> (безлична употреба: </w:t>
            </w:r>
            <w:r w:rsidRPr="00D557EC">
              <w:rPr>
                <w:rFonts w:ascii="Times New Roman" w:eastAsia="Times New Roman" w:hAnsi="Times New Roman" w:cs="Times New Roman"/>
                <w:i/>
                <w:sz w:val="14"/>
              </w:rPr>
              <w:t>мне хочется</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 </w:t>
            </w:r>
            <w:r w:rsidRPr="00D557EC">
              <w:rPr>
                <w:rFonts w:ascii="Times New Roman" w:eastAsia="Times New Roman" w:hAnsi="Times New Roman" w:cs="Times New Roman"/>
                <w:i/>
                <w:sz w:val="14"/>
              </w:rPr>
              <w:t>чувствовать себя</w:t>
            </w:r>
            <w:r w:rsidRPr="00D557EC">
              <w:rPr>
                <w:rFonts w:ascii="Times New Roman" w:eastAsia="Times New Roman" w:hAnsi="Times New Roman" w:cs="Times New Roman"/>
                <w:sz w:val="14"/>
              </w:rPr>
              <w:t>.</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Модалне конструкције (личне и безличне) с </w:t>
            </w:r>
            <w:r w:rsidRPr="00D557EC">
              <w:rPr>
                <w:rFonts w:ascii="Times New Roman" w:eastAsia="Times New Roman" w:hAnsi="Times New Roman" w:cs="Times New Roman"/>
                <w:i/>
                <w:sz w:val="14"/>
              </w:rPr>
              <w:t>нужно</w:t>
            </w:r>
            <w:r w:rsidRPr="00D557EC">
              <w:rPr>
                <w:rFonts w:ascii="Times New Roman" w:eastAsia="Times New Roman" w:hAnsi="Times New Roman" w:cs="Times New Roman"/>
                <w:sz w:val="14"/>
              </w:rPr>
              <w:t xml:space="preserve"> и </w:t>
            </w:r>
            <w:r w:rsidRPr="00D557EC">
              <w:rPr>
                <w:rFonts w:ascii="Times New Roman" w:eastAsia="Times New Roman" w:hAnsi="Times New Roman" w:cs="Times New Roman"/>
                <w:i/>
                <w:sz w:val="14"/>
              </w:rPr>
              <w:t>должен.</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5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8" w:lineRule="exac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Упитни искази без упитне речи. Интонација.</w:t>
            </w:r>
          </w:p>
        </w:tc>
      </w:tr>
      <w:tr w:rsidR="00D557EC" w:rsidRPr="00D557EC" w:rsidTr="00805944">
        <w:trPr>
          <w:trHeight w:val="19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мимика и гестикулација,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интересовања,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хоби,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забава,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разонода,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спорт и рекреација.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Извините, как дойти до книжного магазина?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Простите, где находится библиотека?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Идите прямо, потом поверните налево.</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 правой стороны – книжный магазин.</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ИСКАЗИВАЊЕ ПРОСТОРНИХ ОДНОСА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За углом мой дом.</w:t>
            </w:r>
          </w:p>
        </w:tc>
      </w:tr>
      <w:tr w:rsidR="00D557EC" w:rsidRPr="00D557EC" w:rsidTr="00805944">
        <w:trPr>
          <w:trHeight w:val="158"/>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Идите прямо до театра, напротив находится библиотека.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lastRenderedPageBreak/>
              <w:t>И УПУТСТАВА ЗА ОРИЈЕНТАЦИЈУ У</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ПРОСТОРУ</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Промена именица прве, друге и треће деклинације.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Прилози за место и правац.</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Префиксални глаголи кретања.</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јавни простор;</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типичан изглед места.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По газонам ходить нельзя!</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Можно сесть рядом с вами? Можно, конечно. Нет, нельзя, к сожалению.</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Можно воспользоваться твоим мобильником, пожалуйста?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Вы должны отключить свои мобильники на уроке.</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ИЗРИЦАЊЕ ДОЗВОЛА, ЗАБРАНА,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Мы должны носить школьную форму.</w:t>
            </w:r>
          </w:p>
        </w:tc>
      </w:tr>
      <w:tr w:rsidR="00D557EC" w:rsidRPr="00D557EC" w:rsidTr="00805944">
        <w:trPr>
          <w:trHeight w:val="158"/>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Он не может прийти, потому что у него много работы.</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ПРАВИЛА ПОНАШАЊА И ОБАВЕЗА</w:t>
            </w: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Заповедни начин.</w:t>
            </w:r>
          </w:p>
        </w:tc>
      </w:tr>
      <w:tr w:rsidR="00D557EC" w:rsidRPr="00D557EC" w:rsidTr="00805944">
        <w:trPr>
          <w:trHeight w:val="13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Безличне модалне реченице с предикативима </w:t>
            </w:r>
            <w:r w:rsidRPr="00D557EC">
              <w:rPr>
                <w:rFonts w:ascii="Times New Roman" w:eastAsia="Times New Roman" w:hAnsi="Times New Roman" w:cs="Times New Roman"/>
                <w:i/>
                <w:sz w:val="14"/>
              </w:rPr>
              <w:t>можно,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нельзя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надо,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нужно</w:t>
            </w:r>
            <w:r w:rsidRPr="00D557EC">
              <w:rPr>
                <w:rFonts w:ascii="Times New Roman" w:eastAsia="Times New Roman" w:hAnsi="Times New Roman" w:cs="Times New Roman"/>
                <w:sz w:val="14"/>
              </w:rPr>
              <w:t>.</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Модална конструкција </w:t>
            </w:r>
            <w:r w:rsidRPr="00D557EC">
              <w:rPr>
                <w:rFonts w:ascii="Times New Roman" w:eastAsia="Times New Roman" w:hAnsi="Times New Roman" w:cs="Times New Roman"/>
                <w:i/>
                <w:sz w:val="14"/>
              </w:rPr>
              <w:t>должен/должна/должны</w:t>
            </w:r>
            <w:r w:rsidRPr="00D557EC">
              <w:rPr>
                <w:rFonts w:ascii="Times New Roman" w:eastAsia="Times New Roman" w:hAnsi="Times New Roman" w:cs="Times New Roman"/>
                <w:sz w:val="14"/>
              </w:rPr>
              <w:t>.</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понашање на јавним местима;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значење знакова и симбола.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Это твоя собака? Нет, не моя. Чья это собака? Моего друга Саши.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тебя есть красная ручка? Да, у меня есть.</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Нет, у меня нет книги.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тебя есть фотография Красной площади?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меня нет, но у Иры есть.</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неё нет чемодана, потеряла.</w:t>
            </w:r>
          </w:p>
        </w:tc>
      </w:tr>
      <w:tr w:rsidR="00D557EC" w:rsidRPr="00D557EC" w:rsidTr="00805944">
        <w:trPr>
          <w:trHeight w:val="185"/>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ПРИПАДАЊА 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Это твой пенал? Нет, не мой.</w:t>
            </w:r>
          </w:p>
        </w:tc>
      </w:tr>
      <w:tr w:rsidR="00D557EC" w:rsidRPr="00D557EC" w:rsidTr="00805944">
        <w:trPr>
          <w:trHeight w:val="52"/>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sz w:val="14"/>
              </w:rPr>
            </w:pPr>
            <w:r w:rsidRPr="00D557EC">
              <w:rPr>
                <w:rFonts w:ascii="Times New Roman" w:eastAsia="Times New Roman" w:hAnsi="Times New Roman" w:cs="Times New Roman"/>
                <w:sz w:val="14"/>
              </w:rPr>
              <w:t>ПОСЕДОВАЊА</w:t>
            </w: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 присвојном упитном заменицом </w:t>
            </w:r>
            <w:r w:rsidRPr="00D557EC">
              <w:rPr>
                <w:rFonts w:ascii="Times New Roman" w:eastAsia="Times New Roman" w:hAnsi="Times New Roman" w:cs="Times New Roman"/>
                <w:i/>
                <w:sz w:val="14"/>
              </w:rPr>
              <w:t>Чей.</w:t>
            </w:r>
          </w:p>
        </w:tc>
      </w:tr>
      <w:tr w:rsidR="00D557EC" w:rsidRPr="00D557EC" w:rsidTr="00805944">
        <w:trPr>
          <w:trHeight w:val="5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4"/>
              </w:rPr>
            </w:pP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Конструкције за изражавање посесивности.</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Општа и посебна негација.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Присвојне заменице.</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Упитни искази без упитне речи. Интонација.</w:t>
            </w:r>
          </w:p>
        </w:tc>
      </w:tr>
      <w:tr w:rsidR="00D557EC" w:rsidRPr="00D557EC" w:rsidTr="00805944">
        <w:trPr>
          <w:trHeight w:val="325"/>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породица и пријатељи;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однос према својој и туђој имовини.</w:t>
            </w:r>
          </w:p>
        </w:tc>
      </w:tr>
    </w:tbl>
    <w:p w:rsidR="00D557EC" w:rsidRPr="00D557EC" w:rsidRDefault="00D557EC" w:rsidP="00D557EC">
      <w:pPr>
        <w:rPr>
          <w:rFonts w:ascii="Times New Roman" w:eastAsia="Times New Roman" w:hAnsi="Times New Roman" w:cs="Times New Roman"/>
          <w:sz w:val="14"/>
        </w:rPr>
        <w:sectPr w:rsidR="00D557EC" w:rsidRPr="00D557EC">
          <w:pgSz w:w="11900" w:h="15780"/>
          <w:pgMar w:top="225" w:right="666" w:bottom="1440" w:left="680" w:header="0" w:footer="0" w:gutter="0"/>
          <w:cols w:space="0" w:equalWidth="0">
            <w:col w:w="10560"/>
          </w:cols>
          <w:docGrid w:linePitch="360"/>
        </w:sectPr>
      </w:pPr>
    </w:p>
    <w:tbl>
      <w:tblPr>
        <w:tblW w:w="0" w:type="auto"/>
        <w:tblInd w:w="10" w:type="dxa"/>
        <w:tblLayout w:type="fixed"/>
        <w:tblCellMar>
          <w:left w:w="0" w:type="dxa"/>
          <w:right w:w="0" w:type="dxa"/>
        </w:tblCellMar>
        <w:tblLook w:val="0000"/>
      </w:tblPr>
      <w:tblGrid>
        <w:gridCol w:w="2860"/>
        <w:gridCol w:w="7700"/>
      </w:tblGrid>
      <w:tr w:rsidR="00D557EC" w:rsidRPr="00D557EC" w:rsidTr="00805944">
        <w:trPr>
          <w:trHeight w:val="176"/>
        </w:trPr>
        <w:tc>
          <w:tcPr>
            <w:tcW w:w="2860" w:type="dxa"/>
            <w:tcBorders>
              <w:top w:val="single" w:sz="8" w:space="0" w:color="auto"/>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5"/>
              </w:rPr>
            </w:pPr>
            <w:bookmarkStart w:id="51" w:name="page103"/>
            <w:bookmarkEnd w:id="51"/>
          </w:p>
        </w:tc>
        <w:tc>
          <w:tcPr>
            <w:tcW w:w="7700" w:type="dxa"/>
            <w:tcBorders>
              <w:top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У тебя есть хобби? Какое у тебя хобби? Я собираю куклы. Я ращу кактусы.</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Я интересуюсь плаванием.</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Мне нравястя зимние виды спорта.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w w:val="99"/>
                <w:sz w:val="14"/>
              </w:rPr>
            </w:pPr>
            <w:r w:rsidRPr="00D557EC">
              <w:rPr>
                <w:rFonts w:ascii="Times New Roman" w:eastAsia="Times New Roman" w:hAnsi="Times New Roman" w:cs="Times New Roman"/>
                <w:i/>
                <w:w w:val="99"/>
                <w:sz w:val="14"/>
              </w:rPr>
              <w:t>Люблю кататься на санках. Не люблю кататься на лыжах. Мой любимый спорт – теннис. Мне интересно смотреть теннис.</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Чем ты интересуешься?</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ДОПАДАЊА И</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Тебе нравится играть в волейбол?</w:t>
            </w:r>
          </w:p>
        </w:tc>
      </w:tr>
      <w:tr w:rsidR="00D557EC" w:rsidRPr="00D557EC" w:rsidTr="00805944">
        <w:trPr>
          <w:trHeight w:val="158"/>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Ты любишь смотреть фильмы?Обожаю читать!</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НЕДОПАДАЊА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Вчера я читал „Столичную штучку” Галины Гордиенко. Отличная книга!</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Глаголи </w:t>
            </w:r>
            <w:r w:rsidRPr="00D557EC">
              <w:rPr>
                <w:rFonts w:ascii="Times New Roman" w:eastAsia="Times New Roman" w:hAnsi="Times New Roman" w:cs="Times New Roman"/>
                <w:i/>
                <w:sz w:val="14"/>
              </w:rPr>
              <w:t>заниматься,</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интересоваться</w:t>
            </w:r>
            <w:r w:rsidRPr="00D557EC">
              <w:rPr>
                <w:rFonts w:ascii="Times New Roman" w:eastAsia="Times New Roman" w:hAnsi="Times New Roman" w:cs="Times New Roman"/>
                <w:sz w:val="14"/>
              </w:rPr>
              <w:t xml:space="preserve"> (чем)</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Безлична употреба глагола </w:t>
            </w:r>
            <w:r w:rsidRPr="00D557EC">
              <w:rPr>
                <w:rFonts w:ascii="Times New Roman" w:eastAsia="Times New Roman" w:hAnsi="Times New Roman" w:cs="Times New Roman"/>
                <w:i/>
                <w:sz w:val="14"/>
              </w:rPr>
              <w:t>нравиться</w:t>
            </w:r>
            <w:r w:rsidRPr="00D557EC">
              <w:rPr>
                <w:rFonts w:ascii="Times New Roman" w:eastAsia="Times New Roman" w:hAnsi="Times New Roman" w:cs="Times New Roman"/>
                <w:sz w:val="14"/>
              </w:rPr>
              <w:t>.</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интересовања,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хобији,</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забава,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разонода,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спорт и рекреација;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уметност</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(књижевност за младе,</w:t>
            </w:r>
          </w:p>
        </w:tc>
      </w:tr>
      <w:tr w:rsidR="00D557EC" w:rsidRPr="00D557EC" w:rsidTr="00805944">
        <w:trPr>
          <w:trHeight w:val="192"/>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стрип, музика, филм).</w:t>
            </w:r>
          </w:p>
        </w:tc>
      </w:tr>
      <w:tr w:rsidR="00D557EC" w:rsidRPr="00D557EC" w:rsidTr="00805944">
        <w:trPr>
          <w:trHeight w:val="161"/>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Что ты думаешь на эту тему?</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Пожалуйста, расскажи мне об этой книге! Она интересная? Как тебе кажется, он завтра приедет?Мне кажется, что не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приедет.</w:t>
            </w:r>
          </w:p>
        </w:tc>
      </w:tr>
      <w:tr w:rsidR="00D557EC" w:rsidRPr="00D557EC" w:rsidTr="00805944">
        <w:trPr>
          <w:trHeight w:val="185"/>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8"/>
                <w:sz w:val="14"/>
              </w:rPr>
            </w:pPr>
            <w:r w:rsidRPr="00D557EC">
              <w:rPr>
                <w:rFonts w:ascii="Times New Roman" w:eastAsia="Times New Roman" w:hAnsi="Times New Roman" w:cs="Times New Roman"/>
                <w:w w:val="98"/>
                <w:sz w:val="14"/>
              </w:rPr>
              <w:t>ИЗРАЖАВАЊЕ МИШЉЕЊА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Да, я согласен/согласна. Нет, мы не согласны.</w:t>
            </w:r>
          </w:p>
        </w:tc>
      </w:tr>
      <w:tr w:rsidR="00D557EC" w:rsidRPr="00D557EC" w:rsidTr="00805944">
        <w:trPr>
          <w:trHeight w:val="349"/>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vMerge w:val="restart"/>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Кратки облици придева </w:t>
            </w:r>
            <w:r w:rsidRPr="00D557EC">
              <w:rPr>
                <w:rFonts w:ascii="Times New Roman" w:eastAsia="Times New Roman" w:hAnsi="Times New Roman" w:cs="Times New Roman"/>
                <w:i/>
                <w:sz w:val="14"/>
              </w:rPr>
              <w:t>согласен</w:t>
            </w:r>
            <w:r w:rsidRPr="00D557EC">
              <w:rPr>
                <w:rFonts w:ascii="Times New Roman" w:eastAsia="Times New Roman" w:hAnsi="Times New Roman" w:cs="Times New Roman"/>
                <w:sz w:val="14"/>
              </w:rPr>
              <w:t>.</w:t>
            </w:r>
          </w:p>
        </w:tc>
      </w:tr>
      <w:tr w:rsidR="00D557EC" w:rsidRPr="00D557EC" w:rsidTr="00805944">
        <w:trPr>
          <w:trHeight w:val="13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c>
          <w:tcPr>
            <w:tcW w:w="7700" w:type="dxa"/>
            <w:vMerge/>
            <w:tcBorders>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1"/>
              </w:rPr>
            </w:pP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Безлична употреба глагола казаться. </w:t>
            </w:r>
            <w:r w:rsidRPr="00D557EC">
              <w:rPr>
                <w:rFonts w:ascii="Times New Roman" w:eastAsia="Times New Roman" w:hAnsi="Times New Roman" w:cs="Times New Roman"/>
                <w:i/>
                <w:sz w:val="14"/>
              </w:rPr>
              <w:t>Мне кажется</w:t>
            </w:r>
            <w:r w:rsidRPr="00D557EC">
              <w:rPr>
                <w:rFonts w:ascii="Times New Roman" w:eastAsia="Times New Roman" w:hAnsi="Times New Roman" w:cs="Times New Roman"/>
                <w:sz w:val="14"/>
              </w:rPr>
              <w:t>.</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поштовање основних норми учтивости у комуникацији са вршњацима и одраслима.</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60"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Сколько людей видишь на этой картинке?</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Сколько мальчиков? Сколько девочек?</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На полке мало книг.</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Сколько стоит эта книга? Она очень дорогая, 2350 рублей (две тысячи триста пятьдесят).</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Пожалуйста, я хочу заказать спагетти и пиво.</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Мне, пожалуйста, блины с икрой.</w:t>
            </w:r>
          </w:p>
        </w:tc>
      </w:tr>
      <w:tr w:rsidR="00D557EC" w:rsidRPr="00D557EC" w:rsidTr="00805944">
        <w:trPr>
          <w:trHeight w:val="160"/>
        </w:trPr>
        <w:tc>
          <w:tcPr>
            <w:tcW w:w="2860" w:type="dxa"/>
            <w:vMerge w:val="restart"/>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7"/>
                <w:sz w:val="14"/>
              </w:rPr>
            </w:pPr>
            <w:r w:rsidRPr="00D557EC">
              <w:rPr>
                <w:rFonts w:ascii="Times New Roman" w:eastAsia="Times New Roman" w:hAnsi="Times New Roman" w:cs="Times New Roman"/>
                <w:w w:val="97"/>
                <w:sz w:val="14"/>
              </w:rPr>
              <w:t>ИЗРАЖАВАЊЕ КОЛИЧИНЕ,</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Сколько с нас? С вас 1326 рублей.</w:t>
            </w:r>
          </w:p>
        </w:tc>
      </w:tr>
      <w:tr w:rsidR="00D557EC" w:rsidRPr="00D557EC" w:rsidTr="00805944">
        <w:trPr>
          <w:trHeight w:val="157"/>
        </w:trPr>
        <w:tc>
          <w:tcPr>
            <w:tcW w:w="2860" w:type="dxa"/>
            <w:vMerge/>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157" w:lineRule="exac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Самое высокое здание в «Москва-Сити» − Башня Восток. Её высота – 348 метров.</w:t>
            </w:r>
          </w:p>
        </w:tc>
      </w:tr>
      <w:tr w:rsidR="00D557EC" w:rsidRPr="00D557EC" w:rsidTr="00805944">
        <w:trPr>
          <w:trHeight w:val="163"/>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jc w:val="center"/>
              <w:rPr>
                <w:rFonts w:ascii="Times New Roman" w:eastAsia="Times New Roman" w:hAnsi="Times New Roman" w:cs="Times New Roman"/>
                <w:w w:val="99"/>
                <w:sz w:val="14"/>
              </w:rPr>
            </w:pPr>
            <w:r w:rsidRPr="00D557EC">
              <w:rPr>
                <w:rFonts w:ascii="Times New Roman" w:eastAsia="Times New Roman" w:hAnsi="Times New Roman" w:cs="Times New Roman"/>
                <w:w w:val="99"/>
                <w:sz w:val="14"/>
              </w:rPr>
              <w:t>ДИМЕНЗИЈА, БРОЈЕВА И ЦЕНА</w:t>
            </w: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Моя мама работает на 16-ом этаже Башни Восток в «Москва-Сити».</w:t>
            </w:r>
          </w:p>
        </w:tc>
      </w:tr>
      <w:tr w:rsidR="00D557EC" w:rsidRPr="00D557EC" w:rsidTr="00805944">
        <w:trPr>
          <w:trHeight w:val="185"/>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i/>
                <w:sz w:val="14"/>
              </w:rPr>
              <w:t>Самая длинная река в России – Лена (4.400 километров).</w:t>
            </w:r>
          </w:p>
        </w:tc>
      </w:tr>
      <w:tr w:rsidR="00D557EC" w:rsidRPr="00D557EC" w:rsidTr="00805944">
        <w:trPr>
          <w:trHeight w:val="292"/>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Основни бројеви преко 1000.</w:t>
            </w:r>
          </w:p>
        </w:tc>
      </w:tr>
      <w:tr w:rsidR="00D557EC" w:rsidRPr="00D557EC" w:rsidTr="00805944">
        <w:trPr>
          <w:trHeight w:val="160"/>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3"/>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sz w:val="14"/>
              </w:rPr>
              <w:t xml:space="preserve">Употреба прилога за количину </w:t>
            </w:r>
            <w:r w:rsidRPr="00D557EC">
              <w:rPr>
                <w:rFonts w:ascii="Times New Roman" w:eastAsia="Times New Roman" w:hAnsi="Times New Roman" w:cs="Times New Roman"/>
                <w:i/>
                <w:sz w:val="14"/>
              </w:rPr>
              <w:t>много,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мало,</w:t>
            </w:r>
            <w:r w:rsidRPr="00D557EC">
              <w:rPr>
                <w:rFonts w:ascii="Times New Roman" w:eastAsia="Times New Roman" w:hAnsi="Times New Roman" w:cs="Times New Roman"/>
                <w:sz w:val="14"/>
              </w:rPr>
              <w:t xml:space="preserve"> </w:t>
            </w:r>
            <w:r w:rsidRPr="00D557EC">
              <w:rPr>
                <w:rFonts w:ascii="Times New Roman" w:eastAsia="Times New Roman" w:hAnsi="Times New Roman" w:cs="Times New Roman"/>
                <w:i/>
                <w:sz w:val="14"/>
              </w:rPr>
              <w:t>несколько</w:t>
            </w:r>
            <w:r w:rsidRPr="00D557EC">
              <w:rPr>
                <w:rFonts w:ascii="Times New Roman" w:eastAsia="Times New Roman" w:hAnsi="Times New Roman" w:cs="Times New Roman"/>
                <w:sz w:val="14"/>
              </w:rPr>
              <w:t xml:space="preserve"> уз генитив множине именица.</w:t>
            </w:r>
          </w:p>
        </w:tc>
      </w:tr>
      <w:tr w:rsidR="00D557EC" w:rsidRPr="00D557EC" w:rsidTr="00805944">
        <w:trPr>
          <w:trHeight w:val="188"/>
        </w:trPr>
        <w:tc>
          <w:tcPr>
            <w:tcW w:w="2860" w:type="dxa"/>
            <w:tcBorders>
              <w:left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16"/>
              </w:rPr>
            </w:pPr>
          </w:p>
        </w:tc>
        <w:tc>
          <w:tcPr>
            <w:tcW w:w="7700" w:type="dxa"/>
            <w:tcBorders>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i/>
                <w:sz w:val="14"/>
              </w:rPr>
            </w:pPr>
            <w:r w:rsidRPr="00D557EC">
              <w:rPr>
                <w:rFonts w:ascii="Times New Roman" w:eastAsia="Times New Roman" w:hAnsi="Times New Roman" w:cs="Times New Roman"/>
                <w:sz w:val="14"/>
              </w:rPr>
              <w:t xml:space="preserve">Питања са </w:t>
            </w:r>
            <w:r w:rsidRPr="00D557EC">
              <w:rPr>
                <w:rFonts w:ascii="Times New Roman" w:eastAsia="Times New Roman" w:hAnsi="Times New Roman" w:cs="Times New Roman"/>
                <w:i/>
                <w:sz w:val="14"/>
              </w:rPr>
              <w:t>Сколько.</w:t>
            </w:r>
          </w:p>
        </w:tc>
      </w:tr>
      <w:tr w:rsidR="00D557EC" w:rsidRPr="00D557EC" w:rsidTr="00805944">
        <w:trPr>
          <w:trHeight w:val="326"/>
        </w:trPr>
        <w:tc>
          <w:tcPr>
            <w:tcW w:w="2860" w:type="dxa"/>
            <w:tcBorders>
              <w:left w:val="single" w:sz="8" w:space="0" w:color="auto"/>
              <w:bottom w:val="single" w:sz="8" w:space="0" w:color="auto"/>
              <w:right w:val="single" w:sz="8" w:space="0" w:color="auto"/>
            </w:tcBorders>
            <w:shd w:val="clear" w:color="auto" w:fill="auto"/>
            <w:vAlign w:val="bottom"/>
          </w:tcPr>
          <w:p w:rsidR="00D557EC" w:rsidRPr="00D557EC" w:rsidRDefault="00D557EC" w:rsidP="00805944">
            <w:pPr>
              <w:spacing w:line="0" w:lineRule="atLeast"/>
              <w:rPr>
                <w:rFonts w:ascii="Times New Roman" w:eastAsia="Times New Roman" w:hAnsi="Times New Roman" w:cs="Times New Roman"/>
                <w:sz w:val="24"/>
              </w:rPr>
            </w:pPr>
          </w:p>
        </w:tc>
        <w:tc>
          <w:tcPr>
            <w:tcW w:w="7700" w:type="dxa"/>
            <w:tcBorders>
              <w:bottom w:val="single" w:sz="8" w:space="0" w:color="auto"/>
              <w:right w:val="single" w:sz="8" w:space="0" w:color="auto"/>
            </w:tcBorders>
            <w:shd w:val="clear" w:color="auto" w:fill="auto"/>
            <w:vAlign w:val="bottom"/>
          </w:tcPr>
          <w:p w:rsidR="00D557EC" w:rsidRPr="00D557EC" w:rsidRDefault="00D557EC" w:rsidP="00805944">
            <w:pPr>
              <w:spacing w:line="0" w:lineRule="atLeast"/>
              <w:ind w:left="40"/>
              <w:rPr>
                <w:rFonts w:ascii="Times New Roman" w:eastAsia="Times New Roman" w:hAnsi="Times New Roman" w:cs="Times New Roman"/>
                <w:sz w:val="14"/>
              </w:rPr>
            </w:pPr>
            <w:r w:rsidRPr="00D557EC">
              <w:rPr>
                <w:rFonts w:ascii="Times New Roman" w:eastAsia="Times New Roman" w:hAnsi="Times New Roman" w:cs="Times New Roman"/>
                <w:b/>
                <w:sz w:val="14"/>
              </w:rPr>
              <w:t xml:space="preserve">(Интер)културни садржаји: </w:t>
            </w:r>
            <w:r w:rsidRPr="00D557EC">
              <w:rPr>
                <w:rFonts w:ascii="Times New Roman" w:eastAsia="Times New Roman" w:hAnsi="Times New Roman" w:cs="Times New Roman"/>
                <w:sz w:val="14"/>
              </w:rPr>
              <w:t>друштвено окружење;</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валутe</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циљних култура;</w:t>
            </w:r>
            <w:r w:rsidRPr="00D557EC">
              <w:rPr>
                <w:rFonts w:ascii="Times New Roman" w:eastAsia="Times New Roman" w:hAnsi="Times New Roman" w:cs="Times New Roman"/>
                <w:b/>
                <w:sz w:val="14"/>
              </w:rPr>
              <w:t xml:space="preserve"> </w:t>
            </w:r>
            <w:r w:rsidRPr="00D557EC">
              <w:rPr>
                <w:rFonts w:ascii="Times New Roman" w:eastAsia="Times New Roman" w:hAnsi="Times New Roman" w:cs="Times New Roman"/>
                <w:sz w:val="14"/>
              </w:rPr>
              <w:t>метрички и неметрички систем мерних јединица.</w:t>
            </w:r>
          </w:p>
        </w:tc>
      </w:tr>
    </w:tbl>
    <w:p w:rsidR="00D557EC" w:rsidRPr="00D557EC" w:rsidRDefault="00D557EC" w:rsidP="00D557EC">
      <w:pPr>
        <w:spacing w:line="210" w:lineRule="exact"/>
        <w:rPr>
          <w:rFonts w:ascii="Times New Roman" w:eastAsia="Times New Roman" w:hAnsi="Times New Roman" w:cs="Times New Roman"/>
        </w:rPr>
      </w:pPr>
    </w:p>
    <w:p w:rsidR="00D557EC" w:rsidRPr="00D557EC" w:rsidRDefault="00D557EC" w:rsidP="00D557EC">
      <w:pPr>
        <w:spacing w:line="0" w:lineRule="atLeast"/>
        <w:ind w:left="400"/>
        <w:rPr>
          <w:rFonts w:ascii="Times New Roman" w:eastAsia="Times New Roman" w:hAnsi="Times New Roman" w:cs="Times New Roman"/>
          <w:sz w:val="18"/>
        </w:rPr>
      </w:pPr>
      <w:r w:rsidRPr="00D557EC">
        <w:rPr>
          <w:rFonts w:ascii="Times New Roman" w:eastAsia="Times New Roman" w:hAnsi="Times New Roman" w:cs="Times New Roman"/>
          <w:b/>
          <w:sz w:val="18"/>
        </w:rPr>
        <w:t xml:space="preserve">Кључни појмови садржаја: </w:t>
      </w:r>
      <w:r w:rsidRPr="00D557EC">
        <w:rPr>
          <w:rFonts w:ascii="Times New Roman" w:eastAsia="Times New Roman" w:hAnsi="Times New Roman" w:cs="Times New Roman"/>
          <w:sz w:val="18"/>
        </w:rPr>
        <w:t>комуникативни приступ,</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функционална употреба језика,</w:t>
      </w:r>
      <w:r w:rsidRPr="00D557EC">
        <w:rPr>
          <w:rFonts w:ascii="Times New Roman" w:eastAsia="Times New Roman" w:hAnsi="Times New Roman" w:cs="Times New Roman"/>
          <w:b/>
          <w:sz w:val="18"/>
        </w:rPr>
        <w:t xml:space="preserve"> </w:t>
      </w:r>
      <w:r w:rsidRPr="00D557EC">
        <w:rPr>
          <w:rFonts w:ascii="Times New Roman" w:eastAsia="Times New Roman" w:hAnsi="Times New Roman" w:cs="Times New Roman"/>
          <w:sz w:val="18"/>
        </w:rPr>
        <w:t>интеркултурност.</w:t>
      </w:r>
    </w:p>
    <w:p w:rsidR="00D557EC" w:rsidRPr="00D557EC" w:rsidRDefault="00D557EC" w:rsidP="00D557EC">
      <w:pPr>
        <w:spacing w:line="0" w:lineRule="atLeast"/>
        <w:ind w:left="400"/>
        <w:rPr>
          <w:rFonts w:ascii="Times New Roman" w:eastAsia="Times New Roman" w:hAnsi="Times New Roman" w:cs="Times New Roman"/>
          <w:sz w:val="18"/>
        </w:rPr>
        <w:sectPr w:rsidR="00D557EC" w:rsidRPr="00D557EC">
          <w:pgSz w:w="11900" w:h="15780"/>
          <w:pgMar w:top="260" w:right="666" w:bottom="1048" w:left="680" w:header="0" w:footer="0" w:gutter="0"/>
          <w:cols w:space="0" w:equalWidth="0">
            <w:col w:w="10560"/>
          </w:cols>
          <w:docGrid w:linePitch="360"/>
        </w:sectPr>
      </w:pPr>
    </w:p>
    <w:p w:rsidR="00D557EC" w:rsidRPr="00D557EC" w:rsidRDefault="00D557EC" w:rsidP="00D557EC">
      <w:pPr>
        <w:spacing w:line="156" w:lineRule="exact"/>
        <w:rPr>
          <w:rFonts w:ascii="Times New Roman" w:eastAsia="Times New Roman" w:hAnsi="Times New Roman" w:cs="Times New Roman"/>
        </w:rPr>
      </w:pP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t>УПУТСТВО ЗА ДИДАКТИЧКО-МЕТОДИЧКО</w:t>
      </w:r>
    </w:p>
    <w:p w:rsidR="00D557EC" w:rsidRPr="00D557EC" w:rsidRDefault="00D557EC" w:rsidP="00D557EC">
      <w:pPr>
        <w:spacing w:line="0" w:lineRule="atLeast"/>
        <w:jc w:val="center"/>
        <w:rPr>
          <w:rFonts w:ascii="Times New Roman" w:eastAsia="Times New Roman" w:hAnsi="Times New Roman" w:cs="Times New Roman"/>
          <w:b/>
          <w:sz w:val="18"/>
        </w:rPr>
      </w:pPr>
      <w:r w:rsidRPr="00D557EC">
        <w:rPr>
          <w:rFonts w:ascii="Times New Roman" w:eastAsia="Times New Roman" w:hAnsi="Times New Roman" w:cs="Times New Roman"/>
          <w:b/>
          <w:sz w:val="18"/>
        </w:rPr>
        <w:lastRenderedPageBreak/>
        <w:t>ОСТВАРИВАЊЕ ПРОГРАМА</w:t>
      </w:r>
    </w:p>
    <w:p w:rsidR="00D557EC" w:rsidRPr="00D557EC" w:rsidRDefault="00D557EC" w:rsidP="00D557EC">
      <w:pPr>
        <w:spacing w:line="163" w:lineRule="exact"/>
        <w:rPr>
          <w:rFonts w:ascii="Times New Roman" w:eastAsia="Times New Roman" w:hAnsi="Times New Roman" w:cs="Times New Roman"/>
        </w:rPr>
      </w:pPr>
    </w:p>
    <w:p w:rsidR="00D557EC" w:rsidRPr="00D557EC" w:rsidRDefault="00D557EC" w:rsidP="00D557EC">
      <w:pPr>
        <w:spacing w:line="0" w:lineRule="atLeast"/>
        <w:rPr>
          <w:rFonts w:ascii="Times New Roman" w:eastAsia="Times New Roman" w:hAnsi="Times New Roman" w:cs="Times New Roman"/>
          <w:b/>
          <w:sz w:val="18"/>
        </w:rPr>
      </w:pPr>
      <w:r w:rsidRPr="00D557EC">
        <w:rPr>
          <w:rFonts w:ascii="Times New Roman" w:eastAsia="Times New Roman" w:hAnsi="Times New Roman" w:cs="Times New Roman"/>
          <w:b/>
          <w:sz w:val="18"/>
        </w:rPr>
        <w:lastRenderedPageBreak/>
        <w:t>I. ПЛАНИРАЊЕ НАСТАВЕ И УЧЕЊА</w:t>
      </w:r>
    </w:p>
    <w:p w:rsidR="00D557EC" w:rsidRPr="00D557EC" w:rsidRDefault="00D557EC" w:rsidP="00D557EC">
      <w:pPr>
        <w:spacing w:line="109" w:lineRule="exact"/>
        <w:rPr>
          <w:rFonts w:ascii="Times New Roman" w:eastAsia="Times New Roman" w:hAnsi="Times New Roman" w:cs="Times New Roman"/>
        </w:rPr>
      </w:pPr>
    </w:p>
    <w:p w:rsidR="00D557EC" w:rsidRPr="00D557EC" w:rsidRDefault="00D557EC" w:rsidP="00D557EC">
      <w:pPr>
        <w:spacing w:line="256" w:lineRule="auto"/>
        <w:ind w:firstLine="397"/>
        <w:jc w:val="both"/>
        <w:rPr>
          <w:rFonts w:ascii="Times New Roman" w:eastAsia="Times New Roman" w:hAnsi="Times New Roman" w:cs="Times New Roman"/>
          <w:sz w:val="17"/>
        </w:rPr>
      </w:pPr>
      <w:r w:rsidRPr="00D557EC">
        <w:rPr>
          <w:rFonts w:ascii="Times New Roman" w:eastAsia="Times New Roman" w:hAnsi="Times New Roman" w:cs="Times New Roman"/>
          <w:sz w:val="17"/>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w:t>
      </w:r>
    </w:p>
    <w:p w:rsidR="00D557EC" w:rsidRPr="00D557EC" w:rsidRDefault="00D557EC" w:rsidP="00D557EC">
      <w:pPr>
        <w:spacing w:line="166" w:lineRule="exact"/>
        <w:rPr>
          <w:rFonts w:ascii="Times New Roman" w:eastAsia="Times New Roman" w:hAnsi="Times New Roman" w:cs="Times New Roman"/>
        </w:rPr>
      </w:pPr>
      <w:r w:rsidRPr="00D557EC">
        <w:rPr>
          <w:rFonts w:ascii="Times New Roman" w:eastAsia="Times New Roman" w:hAnsi="Times New Roman" w:cs="Times New Roman"/>
          <w:sz w:val="17"/>
        </w:rPr>
        <w:br w:type="column"/>
      </w:r>
    </w:p>
    <w:p w:rsidR="00D557EC" w:rsidRPr="00D557EC" w:rsidRDefault="00D557EC" w:rsidP="00D557EC">
      <w:pPr>
        <w:spacing w:line="251" w:lineRule="auto"/>
        <w:ind w:right="20"/>
        <w:jc w:val="both"/>
        <w:rPr>
          <w:rFonts w:ascii="Times New Roman" w:eastAsia="Times New Roman" w:hAnsi="Times New Roman" w:cs="Times New Roman"/>
          <w:sz w:val="17"/>
        </w:rPr>
      </w:pPr>
      <w:r w:rsidRPr="00D557EC">
        <w:rPr>
          <w:rFonts w:ascii="Times New Roman" w:eastAsia="Times New Roman" w:hAnsi="Times New Roman" w:cs="Times New Roman"/>
          <w:sz w:val="17"/>
        </w:rPr>
        <w:t>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w:t>
      </w:r>
    </w:p>
    <w:p w:rsidR="00D557EC" w:rsidRPr="00D557EC" w:rsidRDefault="00D557EC" w:rsidP="00D557EC">
      <w:pPr>
        <w:spacing w:line="251" w:lineRule="auto"/>
        <w:ind w:right="20"/>
        <w:jc w:val="both"/>
        <w:rPr>
          <w:rFonts w:ascii="Times New Roman" w:eastAsia="Times New Roman" w:hAnsi="Times New Roman" w:cs="Times New Roman"/>
          <w:sz w:val="17"/>
        </w:rPr>
        <w:sectPr w:rsidR="00D557EC" w:rsidRPr="00D557EC">
          <w:type w:val="continuous"/>
          <w:pgSz w:w="11900" w:h="15780"/>
          <w:pgMar w:top="260" w:right="666" w:bottom="1048" w:left="680" w:header="0" w:footer="0" w:gutter="0"/>
          <w:cols w:num="2" w:space="0" w:equalWidth="0">
            <w:col w:w="5140" w:space="280"/>
            <w:col w:w="5140"/>
          </w:cols>
          <w:docGrid w:linePitch="360"/>
        </w:sectPr>
      </w:pPr>
    </w:p>
    <w:p w:rsidR="00D557EC" w:rsidRDefault="00D557EC" w:rsidP="00D557EC">
      <w:pPr>
        <w:spacing w:line="235" w:lineRule="auto"/>
        <w:rPr>
          <w:rFonts w:ascii="Times New Roman" w:eastAsia="Times New Roman" w:hAnsi="Times New Roman"/>
          <w:sz w:val="18"/>
        </w:rPr>
      </w:pPr>
      <w:bookmarkStart w:id="52" w:name="page108"/>
      <w:bookmarkEnd w:id="52"/>
      <w:r>
        <w:rPr>
          <w:rFonts w:ascii="Times New Roman" w:eastAsia="Times New Roman" w:hAnsi="Times New Roman"/>
          <w:sz w:val="18"/>
        </w:rPr>
        <w:lastRenderedPageBreak/>
        <w:t>виду да је уџбеник наставно средство које не одређује садржаје предмета и зато се садржајима у уџбенику приступа селективно и</w:t>
      </w:r>
    </w:p>
    <w:p w:rsidR="00D557EC" w:rsidRDefault="00D557EC" w:rsidP="00D557EC">
      <w:pPr>
        <w:spacing w:line="1" w:lineRule="exact"/>
        <w:rPr>
          <w:rFonts w:ascii="Times New Roman" w:eastAsia="Times New Roman" w:hAnsi="Times New Roman"/>
        </w:rPr>
      </w:pPr>
    </w:p>
    <w:p w:rsidR="00D557EC" w:rsidRDefault="00D557EC" w:rsidP="00D557EC">
      <w:pPr>
        <w:numPr>
          <w:ilvl w:val="0"/>
          <w:numId w:val="14"/>
        </w:numPr>
        <w:tabs>
          <w:tab w:val="left" w:pos="157"/>
        </w:tabs>
        <w:spacing w:after="0" w:line="255" w:lineRule="auto"/>
        <w:jc w:val="both"/>
        <w:rPr>
          <w:rFonts w:ascii="Times New Roman" w:eastAsia="Times New Roman" w:hAnsi="Times New Roman"/>
          <w:sz w:val="18"/>
        </w:rPr>
      </w:pPr>
      <w:r>
        <w:rPr>
          <w:rFonts w:ascii="Times New Roman" w:eastAsia="Times New Roman" w:hAnsi="Times New Roman"/>
          <w:sz w:val="18"/>
        </w:rPr>
        <w:t>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w:t>
      </w:r>
    </w:p>
    <w:p w:rsidR="00D557EC" w:rsidRDefault="00D557EC" w:rsidP="00D557EC">
      <w:pPr>
        <w:spacing w:line="117" w:lineRule="exact"/>
        <w:rPr>
          <w:rFonts w:ascii="Times New Roman" w:eastAsia="Times New Roman" w:hAnsi="Times New Roman"/>
        </w:rPr>
      </w:pPr>
    </w:p>
    <w:p w:rsidR="00D557EC" w:rsidRDefault="00D557EC" w:rsidP="00D557EC">
      <w:pPr>
        <w:numPr>
          <w:ilvl w:val="0"/>
          <w:numId w:val="14"/>
        </w:numPr>
        <w:tabs>
          <w:tab w:val="left" w:pos="240"/>
        </w:tabs>
        <w:spacing w:after="0" w:line="0" w:lineRule="atLeast"/>
        <w:ind w:left="240" w:hanging="240"/>
        <w:rPr>
          <w:rFonts w:ascii="Times New Roman" w:eastAsia="Times New Roman" w:hAnsi="Times New Roman"/>
          <w:b/>
          <w:sz w:val="18"/>
        </w:rPr>
      </w:pPr>
      <w:r>
        <w:rPr>
          <w:rFonts w:ascii="Times New Roman" w:eastAsia="Times New Roman" w:hAnsi="Times New Roman"/>
          <w:b/>
          <w:sz w:val="18"/>
        </w:rPr>
        <w:t>ОСТВАРИВАЊЕ НАСТАВЕ И УЧЕЊА</w:t>
      </w:r>
    </w:p>
    <w:p w:rsidR="00D557EC" w:rsidRDefault="00D557EC" w:rsidP="00D557EC">
      <w:pPr>
        <w:spacing w:line="112" w:lineRule="exact"/>
        <w:rPr>
          <w:rFonts w:ascii="Times New Roman" w:eastAsia="Times New Roman" w:hAnsi="Times New Roman"/>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xml:space="preserve">Програм усмерен ка исходима указује на то шта је ученик у процесу комуникације у стању да разуме и продукује. Табеларни приказ исхода, комуникативних функција и језичких активности, наставника постепено води од исхода, преко комуникативне функ-ције као области, до </w:t>
      </w:r>
      <w:r>
        <w:rPr>
          <w:rFonts w:ascii="Times New Roman" w:eastAsia="Times New Roman" w:hAnsi="Times New Roman"/>
          <w:b/>
          <w:sz w:val="18"/>
        </w:rPr>
        <w:t>препоручених</w:t>
      </w:r>
      <w:r>
        <w:rPr>
          <w:rFonts w:ascii="Times New Roman" w:eastAsia="Times New Roman" w:hAnsi="Times New Roman"/>
          <w:sz w:val="18"/>
        </w:rPr>
        <w:t xml:space="preserve"> језичких активности и садржа-ја у комуникативним функцијама, који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уважава-ју следећи ставови:</w:t>
      </w:r>
    </w:p>
    <w:p w:rsidR="00D557EC" w:rsidRDefault="00D557EC" w:rsidP="00D557EC">
      <w:pPr>
        <w:spacing w:line="4" w:lineRule="exact"/>
        <w:rPr>
          <w:rFonts w:ascii="Times New Roman" w:eastAsia="Times New Roman" w:hAnsi="Times New Roman"/>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циљни језик употребљава се у учионици у добро осмишље-ним контекстима од интереса за ученике, у пријатној и опуштеној атмосфери;</w:t>
      </w:r>
    </w:p>
    <w:p w:rsidR="00D557EC" w:rsidRDefault="00D557EC" w:rsidP="00D557EC">
      <w:pPr>
        <w:spacing w:line="1"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7"/>
        </w:rPr>
      </w:pPr>
      <w:r>
        <w:rPr>
          <w:rFonts w:ascii="Times New Roman" w:eastAsia="Times New Roman" w:hAnsi="Times New Roman"/>
          <w:sz w:val="17"/>
        </w:rPr>
        <w:t>– говор наставника прилагођен је узрасту и знањима ученика;</w:t>
      </w:r>
    </w:p>
    <w:p w:rsidR="00D557EC" w:rsidRDefault="00D557EC" w:rsidP="00D557EC">
      <w:pPr>
        <w:spacing w:line="7" w:lineRule="exact"/>
        <w:rPr>
          <w:rFonts w:ascii="Times New Roman" w:eastAsia="Times New Roman" w:hAnsi="Times New Roman"/>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наставник треба да буде сигуран да је схваћено значење по-руке укључујући њене културолошке, васпитне и социјализирајуће елементе;</w:t>
      </w:r>
    </w:p>
    <w:p w:rsidR="00D557EC" w:rsidRDefault="00D557EC" w:rsidP="00D557EC">
      <w:pPr>
        <w:spacing w:line="1" w:lineRule="exact"/>
        <w:rPr>
          <w:rFonts w:ascii="Times New Roman" w:eastAsia="Times New Roman" w:hAnsi="Times New Roman"/>
        </w:rPr>
      </w:pP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битно је значење језичке поруке;</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знања ученика мере се јасно одређеним релативним крите-ријумима тачности и зато узор није изворни говорник;</w:t>
      </w:r>
    </w:p>
    <w:p w:rsidR="00D557EC" w:rsidRDefault="00D557EC" w:rsidP="00D557EC">
      <w:pPr>
        <w:spacing w:line="249" w:lineRule="auto"/>
        <w:ind w:firstLine="397"/>
        <w:jc w:val="both"/>
        <w:rPr>
          <w:rFonts w:ascii="Times New Roman" w:eastAsia="Times New Roman" w:hAnsi="Times New Roman"/>
          <w:sz w:val="17"/>
        </w:rPr>
      </w:pPr>
      <w:r>
        <w:rPr>
          <w:rFonts w:ascii="Times New Roman" w:eastAsia="Times New Roman" w:hAnsi="Times New Roman"/>
          <w:sz w:val="17"/>
        </w:rPr>
        <w:t>– настава се заснива и на социјалној интеракцији с циљем да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D557EC" w:rsidRDefault="00D557EC" w:rsidP="00D557EC">
      <w:pPr>
        <w:spacing w:line="1" w:lineRule="exact"/>
        <w:rPr>
          <w:rFonts w:ascii="Times New Roman" w:eastAsia="Times New Roman" w:hAnsi="Times New Roman"/>
        </w:rPr>
      </w:pP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наставник упућује ученике у законитости усменог и писа-ног кода и њиховог међусобног односа;</w:t>
      </w: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сви граматички садржаји уводе се индуктивном методом кроз разноврсне контекстуализоване примере у складу са нивоом,</w:t>
      </w:r>
    </w:p>
    <w:p w:rsidR="00D557EC" w:rsidRDefault="00D557EC" w:rsidP="00D557EC">
      <w:pPr>
        <w:numPr>
          <w:ilvl w:val="0"/>
          <w:numId w:val="14"/>
        </w:numPr>
        <w:tabs>
          <w:tab w:val="left" w:pos="150"/>
        </w:tabs>
        <w:spacing w:after="0" w:line="249" w:lineRule="auto"/>
        <w:jc w:val="both"/>
        <w:rPr>
          <w:rFonts w:ascii="Times New Roman" w:eastAsia="Times New Roman" w:hAnsi="Times New Roman"/>
          <w:sz w:val="17"/>
        </w:rPr>
      </w:pPr>
      <w:r>
        <w:rPr>
          <w:rFonts w:ascii="Times New Roman" w:eastAsia="Times New Roman" w:hAnsi="Times New Roman"/>
          <w:sz w:val="17"/>
        </w:rPr>
        <w:t>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Комуникативно-интерактивни приступ у настави страних је-зика укључује и следеће:</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усвајање језичког садржаја кроз циљано и осмишљено уче-ствовање у друштвеном чину;</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поимање наставног програма као динамичне, заједнички припремљене и прилагођене листе задатака и активности;</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наставник треба да омогући приступ и прихватање нових идеја;</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lastRenderedPageBreak/>
        <w:t>– ученици се посматрају као одговорни, креативни, активни учесници у друштвеном чину;</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уџбеници представљају извор активности и морају бити праћени употребом додатних аутентичних материјала;</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учионица је простор који је могуће прилагођавати потреба-ма наставе из дана у дан;</w:t>
      </w: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рад на пројекту као задатку који остварује корелацију са другим предметима и подстиче ученике на студиозни и истражи-вачки рад;</w:t>
      </w:r>
    </w:p>
    <w:p w:rsidR="00D557EC" w:rsidRDefault="00D557EC" w:rsidP="00D557EC">
      <w:pPr>
        <w:spacing w:line="1" w:lineRule="exact"/>
        <w:rPr>
          <w:rFonts w:ascii="Times New Roman" w:eastAsia="Times New Roman" w:hAnsi="Times New Roman"/>
          <w:sz w:val="17"/>
        </w:rPr>
      </w:pPr>
    </w:p>
    <w:p w:rsidR="00D557EC" w:rsidRDefault="00D557EC" w:rsidP="00D557EC">
      <w:pPr>
        <w:spacing w:line="275" w:lineRule="auto"/>
        <w:ind w:firstLine="397"/>
        <w:rPr>
          <w:rFonts w:ascii="Times New Roman" w:eastAsia="Times New Roman" w:hAnsi="Times New Roman"/>
          <w:sz w:val="18"/>
        </w:rPr>
      </w:pPr>
      <w:r>
        <w:rPr>
          <w:rFonts w:ascii="Times New Roman" w:eastAsia="Times New Roman" w:hAnsi="Times New Roman"/>
          <w:sz w:val="18"/>
        </w:rPr>
        <w:t>– за увођење новог лексичког материјала користе се познате граматичке структуре и обрнуто.</w:t>
      </w:r>
    </w:p>
    <w:p w:rsidR="00D557EC" w:rsidRDefault="00D557EC" w:rsidP="00D557EC">
      <w:pPr>
        <w:spacing w:line="99"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Технике / активности</w:t>
      </w:r>
    </w:p>
    <w:p w:rsidR="00D557EC" w:rsidRDefault="00D557EC" w:rsidP="00D557EC">
      <w:pPr>
        <w:spacing w:line="112" w:lineRule="exact"/>
        <w:rPr>
          <w:rFonts w:ascii="Times New Roman" w:eastAsia="Times New Roman" w:hAnsi="Times New Roman"/>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Током часа се препоручује динамично смењивање техника / активности које не би требало да трају дуже од 15 минута.</w:t>
      </w:r>
    </w:p>
    <w:p w:rsidR="00D557EC" w:rsidRDefault="00D557EC" w:rsidP="00D557EC">
      <w:pPr>
        <w:spacing w:line="1" w:lineRule="exact"/>
        <w:rPr>
          <w:rFonts w:ascii="Times New Roman" w:eastAsia="Times New Roman" w:hAnsi="Times New Roman"/>
        </w:rPr>
      </w:pPr>
    </w:p>
    <w:p w:rsidR="00D557EC" w:rsidRDefault="00D557EC" w:rsidP="00D557EC">
      <w:pPr>
        <w:spacing w:line="248" w:lineRule="auto"/>
        <w:ind w:firstLine="397"/>
        <w:jc w:val="both"/>
        <w:rPr>
          <w:rFonts w:ascii="Times New Roman" w:eastAsia="Times New Roman" w:hAnsi="Times New Roman"/>
          <w:sz w:val="18"/>
        </w:rPr>
      </w:pPr>
      <w:r>
        <w:rPr>
          <w:rFonts w:ascii="Times New Roman" w:eastAsia="Times New Roman" w:hAnsi="Times New Roman"/>
          <w:sz w:val="18"/>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 затвори свеску, итд.).</w:t>
      </w:r>
    </w:p>
    <w:p w:rsidR="00D557EC" w:rsidRDefault="00D557EC" w:rsidP="00D557EC">
      <w:pPr>
        <w:spacing w:line="233" w:lineRule="auto"/>
        <w:ind w:left="6" w:firstLine="397"/>
        <w:jc w:val="both"/>
        <w:rPr>
          <w:rFonts w:ascii="Times New Roman" w:eastAsia="Times New Roman" w:hAnsi="Times New Roman"/>
          <w:sz w:val="18"/>
        </w:rPr>
      </w:pPr>
      <w:r>
        <w:rPr>
          <w:rFonts w:ascii="Times New Roman" w:eastAsia="Times New Roman" w:hAnsi="Times New Roman"/>
          <w:sz w:val="18"/>
        </w:rPr>
        <w:br w:type="column"/>
      </w:r>
      <w:r>
        <w:rPr>
          <w:rFonts w:ascii="Times New Roman" w:eastAsia="Times New Roman" w:hAnsi="Times New Roman"/>
          <w:sz w:val="18"/>
        </w:rPr>
        <w:lastRenderedPageBreak/>
        <w:t>Рад у паровима, малим и великим групама (мини-дијалози, игра по улогама, симулације итд.).</w:t>
      </w: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Мануелне активности (израда паноа, презентација, зидних новина, постера и сл.).</w:t>
      </w:r>
    </w:p>
    <w:p w:rsidR="00D557EC" w:rsidRDefault="00D557EC" w:rsidP="00D557EC">
      <w:pPr>
        <w:spacing w:line="2"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w:t>
      </w:r>
    </w:p>
    <w:p w:rsidR="00D557EC" w:rsidRDefault="00D557EC" w:rsidP="00D557EC">
      <w:pPr>
        <w:numPr>
          <w:ilvl w:val="0"/>
          <w:numId w:val="14"/>
        </w:numPr>
        <w:tabs>
          <w:tab w:val="left" w:pos="146"/>
        </w:tabs>
        <w:spacing w:after="0" w:line="234" w:lineRule="auto"/>
        <w:ind w:left="146" w:hanging="146"/>
        <w:rPr>
          <w:rFonts w:ascii="Times New Roman" w:eastAsia="Times New Roman" w:hAnsi="Times New Roman"/>
          <w:sz w:val="18"/>
        </w:rPr>
      </w:pPr>
      <w:r>
        <w:rPr>
          <w:rFonts w:ascii="Times New Roman" w:eastAsia="Times New Roman" w:hAnsi="Times New Roman"/>
          <w:sz w:val="18"/>
        </w:rPr>
        <w:t>сл.).</w:t>
      </w:r>
    </w:p>
    <w:p w:rsidR="00D557EC" w:rsidRDefault="00D557EC" w:rsidP="00D557EC">
      <w:pPr>
        <w:spacing w:line="232" w:lineRule="auto"/>
        <w:ind w:left="406"/>
        <w:rPr>
          <w:rFonts w:ascii="Times New Roman" w:eastAsia="Times New Roman" w:hAnsi="Times New Roman"/>
          <w:sz w:val="18"/>
        </w:rPr>
      </w:pPr>
      <w:r>
        <w:rPr>
          <w:rFonts w:ascii="Times New Roman" w:eastAsia="Times New Roman" w:hAnsi="Times New Roman"/>
          <w:sz w:val="18"/>
        </w:rPr>
        <w:t>Игре примерене узрасту</w:t>
      </w: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Класирање и упоређивање (по количини, облику, боји, годи-шњим добима, волим/не волим, компарације...).</w:t>
      </w:r>
    </w:p>
    <w:p w:rsidR="00D557EC" w:rsidRDefault="00D557EC" w:rsidP="00D557EC">
      <w:pPr>
        <w:spacing w:line="2"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Решавање „проблем-ситуација” у разреду, тј. договори и ми-ни-пројекти.</w:t>
      </w:r>
    </w:p>
    <w:p w:rsidR="00D557EC" w:rsidRDefault="00D557EC" w:rsidP="00D557EC">
      <w:pPr>
        <w:spacing w:line="233" w:lineRule="auto"/>
        <w:ind w:left="406"/>
        <w:rPr>
          <w:rFonts w:ascii="Times New Roman" w:eastAsia="Times New Roman" w:hAnsi="Times New Roman"/>
          <w:sz w:val="18"/>
        </w:rPr>
      </w:pPr>
      <w:r>
        <w:rPr>
          <w:rFonts w:ascii="Times New Roman" w:eastAsia="Times New Roman" w:hAnsi="Times New Roman"/>
          <w:sz w:val="18"/>
        </w:rPr>
        <w:t>„Превођење” исказа у гест и геста у исказ.</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Повезивање звучног материјала са илустрацијом и текстом, повезивање наслова са текстом или, пак, именовање наслова.</w:t>
      </w:r>
    </w:p>
    <w:p w:rsidR="00D557EC" w:rsidRDefault="00D557EC" w:rsidP="00D557EC">
      <w:pPr>
        <w:spacing w:line="2"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D557EC" w:rsidRDefault="00D557EC" w:rsidP="00D557EC">
      <w:pPr>
        <w:spacing w:line="235" w:lineRule="auto"/>
        <w:ind w:left="406"/>
        <w:rPr>
          <w:rFonts w:ascii="Times New Roman" w:eastAsia="Times New Roman" w:hAnsi="Times New Roman"/>
          <w:sz w:val="18"/>
        </w:rPr>
      </w:pPr>
      <w:r>
        <w:rPr>
          <w:rFonts w:ascii="Times New Roman" w:eastAsia="Times New Roman" w:hAnsi="Times New Roman"/>
          <w:sz w:val="18"/>
        </w:rPr>
        <w:t>Разумевање писаног језика:</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уочавање дистинктивних обележја која указују на грама-тичке специфичности (род, број, глаголско време, лице...);</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препознавање везе између група слова и гласова;</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одговарање на једноставна питања у вези са текстом, тачно/ нетачно, вишеструки избор;</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извршавање прочитаних упутстава и наредби.</w:t>
      </w:r>
    </w:p>
    <w:p w:rsidR="00D557EC" w:rsidRDefault="00D557EC" w:rsidP="00D557EC">
      <w:pPr>
        <w:spacing w:line="232" w:lineRule="auto"/>
        <w:ind w:left="406"/>
        <w:rPr>
          <w:rFonts w:ascii="Times New Roman" w:eastAsia="Times New Roman" w:hAnsi="Times New Roman"/>
          <w:sz w:val="18"/>
        </w:rPr>
      </w:pPr>
      <w:r>
        <w:rPr>
          <w:rFonts w:ascii="Times New Roman" w:eastAsia="Times New Roman" w:hAnsi="Times New Roman"/>
          <w:sz w:val="18"/>
        </w:rPr>
        <w:t>Писмено изражавање:</w:t>
      </w:r>
    </w:p>
    <w:p w:rsidR="00D557EC" w:rsidRDefault="00D557EC" w:rsidP="00D557EC">
      <w:pPr>
        <w:spacing w:line="232" w:lineRule="auto"/>
        <w:ind w:left="406"/>
        <w:rPr>
          <w:rFonts w:ascii="Times New Roman" w:eastAsia="Times New Roman" w:hAnsi="Times New Roman"/>
          <w:sz w:val="18"/>
        </w:rPr>
      </w:pPr>
      <w:r>
        <w:rPr>
          <w:rFonts w:ascii="Times New Roman" w:eastAsia="Times New Roman" w:hAnsi="Times New Roman"/>
          <w:sz w:val="18"/>
        </w:rPr>
        <w:t>– повезивање гласова и групе слова;</w:t>
      </w: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замењивање речи цртежом или сликом;</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проналажење недостајуће речи (употпуњавање низа, прона-лажење „уљеза”, осмосмерке, укрштене речи, и слично);</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повезивање краћег текста и реченица са сликама/илустра-цијама;</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попуњавање формулара (пријава за курс, налепнице нпр. за пртљаг);</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писање честитки и разгледница;</w:t>
      </w: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писање краћих текстова.</w:t>
      </w:r>
    </w:p>
    <w:p w:rsidR="00D557EC" w:rsidRDefault="00D557EC" w:rsidP="00D557EC">
      <w:pPr>
        <w:spacing w:line="1" w:lineRule="exact"/>
        <w:rPr>
          <w:rFonts w:ascii="Times New Roman" w:eastAsia="Times New Roman" w:hAnsi="Times New Roman"/>
        </w:rPr>
      </w:pPr>
    </w:p>
    <w:p w:rsidR="00D557EC" w:rsidRDefault="00D557EC" w:rsidP="00D557EC">
      <w:pPr>
        <w:spacing w:line="232" w:lineRule="auto"/>
        <w:ind w:left="6" w:firstLine="397"/>
        <w:rPr>
          <w:rFonts w:ascii="Times New Roman" w:eastAsia="Times New Roman" w:hAnsi="Times New Roman"/>
          <w:sz w:val="18"/>
        </w:rPr>
      </w:pPr>
      <w:r>
        <w:rPr>
          <w:rFonts w:ascii="Times New Roman" w:eastAsia="Times New Roman" w:hAnsi="Times New Roman"/>
          <w:sz w:val="18"/>
        </w:rPr>
        <w:t>Увођење дечије књижевности и транспоновање у друге меди-је: игру, песму, драмски израз, ликовни израз.</w:t>
      </w:r>
    </w:p>
    <w:p w:rsidR="00D557EC" w:rsidRDefault="00D557EC" w:rsidP="00D557EC">
      <w:pPr>
        <w:spacing w:line="1" w:lineRule="exact"/>
        <w:rPr>
          <w:rFonts w:ascii="Times New Roman" w:eastAsia="Times New Roman" w:hAnsi="Times New Roman"/>
        </w:rPr>
      </w:pPr>
    </w:p>
    <w:p w:rsidR="00D557EC" w:rsidRDefault="00D557EC" w:rsidP="00D557EC">
      <w:pPr>
        <w:spacing w:line="269" w:lineRule="auto"/>
        <w:ind w:left="6" w:firstLine="397"/>
        <w:rPr>
          <w:rFonts w:ascii="Times New Roman" w:eastAsia="Times New Roman" w:hAnsi="Times New Roman"/>
          <w:i/>
          <w:sz w:val="18"/>
        </w:rPr>
      </w:pPr>
      <w:r>
        <w:rPr>
          <w:rFonts w:ascii="Times New Roman" w:eastAsia="Times New Roman" w:hAnsi="Times New Roman"/>
          <w:i/>
          <w:sz w:val="18"/>
        </w:rPr>
        <w:lastRenderedPageBreak/>
        <w:t xml:space="preserve">Предвиђена је израда </w:t>
      </w:r>
      <w:r>
        <w:rPr>
          <w:rFonts w:ascii="Times New Roman" w:eastAsia="Times New Roman" w:hAnsi="Times New Roman"/>
          <w:b/>
          <w:i/>
          <w:sz w:val="18"/>
        </w:rPr>
        <w:t>два</w:t>
      </w:r>
      <w:r>
        <w:rPr>
          <w:rFonts w:ascii="Times New Roman" w:eastAsia="Times New Roman" w:hAnsi="Times New Roman"/>
          <w:i/>
          <w:sz w:val="18"/>
        </w:rPr>
        <w:t xml:space="preserve"> писмена задатка у току школске године.</w:t>
      </w:r>
    </w:p>
    <w:p w:rsidR="00D557EC" w:rsidRDefault="00D557EC" w:rsidP="00D557EC">
      <w:pPr>
        <w:spacing w:line="105" w:lineRule="exact"/>
        <w:rPr>
          <w:rFonts w:ascii="Times New Roman" w:eastAsia="Times New Roman" w:hAnsi="Times New Roman"/>
        </w:rPr>
      </w:pPr>
    </w:p>
    <w:p w:rsidR="00D557EC" w:rsidRDefault="00D557EC" w:rsidP="00D557EC">
      <w:pPr>
        <w:spacing w:line="271" w:lineRule="auto"/>
        <w:ind w:left="6" w:right="780"/>
        <w:rPr>
          <w:rFonts w:ascii="Times New Roman" w:eastAsia="Times New Roman" w:hAnsi="Times New Roman"/>
          <w:sz w:val="18"/>
        </w:rPr>
      </w:pPr>
      <w:r>
        <w:rPr>
          <w:rFonts w:ascii="Times New Roman" w:eastAsia="Times New Roman" w:hAnsi="Times New Roman"/>
          <w:sz w:val="18"/>
        </w:rPr>
        <w:t>СТРАТЕГИЈЕ ЗА УНАПРЕЂИВАЊЕ И УВЕЖБАВАЊЕ ЈЕЗИЧКИХ ВЕШТИНА</w:t>
      </w:r>
    </w:p>
    <w:p w:rsidR="00D557EC" w:rsidRDefault="00D557EC" w:rsidP="00D557EC">
      <w:pPr>
        <w:spacing w:line="46" w:lineRule="exact"/>
        <w:rPr>
          <w:rFonts w:ascii="Times New Roman" w:eastAsia="Times New Roman" w:hAnsi="Times New Roman"/>
        </w:rPr>
      </w:pPr>
    </w:p>
    <w:p w:rsidR="00D557EC" w:rsidRDefault="00D557EC" w:rsidP="00D557EC">
      <w:pPr>
        <w:numPr>
          <w:ilvl w:val="0"/>
          <w:numId w:val="14"/>
        </w:numPr>
        <w:tabs>
          <w:tab w:val="left" w:pos="594"/>
        </w:tabs>
        <w:spacing w:after="0" w:line="231" w:lineRule="auto"/>
        <w:ind w:left="6" w:firstLine="391"/>
        <w:jc w:val="both"/>
        <w:rPr>
          <w:rFonts w:ascii="Times New Roman" w:eastAsia="Times New Roman" w:hAnsi="Times New Roman"/>
          <w:sz w:val="18"/>
        </w:rPr>
      </w:pPr>
      <w:r>
        <w:rPr>
          <w:rFonts w:ascii="Times New Roman" w:eastAsia="Times New Roman" w:hAnsi="Times New Roman"/>
          <w:sz w:val="18"/>
        </w:rPr>
        <w:t>обзиром на то да се исходи остварују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71" w:lineRule="auto"/>
        <w:ind w:left="6" w:firstLine="397"/>
        <w:rPr>
          <w:rFonts w:ascii="Times New Roman" w:eastAsia="Times New Roman" w:hAnsi="Times New Roman"/>
          <w:sz w:val="18"/>
        </w:rPr>
      </w:pPr>
      <w:r>
        <w:rPr>
          <w:rFonts w:ascii="Times New Roman" w:eastAsia="Times New Roman" w:hAnsi="Times New Roman"/>
          <w:sz w:val="18"/>
        </w:rPr>
        <w:t>Стога је важно развијати стратегије за унапређивање и уве-жбавање језичких вештина.</w:t>
      </w:r>
    </w:p>
    <w:p w:rsidR="00D557EC" w:rsidRDefault="00D557EC" w:rsidP="00D557EC">
      <w:pPr>
        <w:spacing w:line="100" w:lineRule="exact"/>
        <w:rPr>
          <w:rFonts w:ascii="Times New Roman" w:eastAsia="Times New Roman" w:hAnsi="Times New Roman"/>
        </w:rPr>
      </w:pPr>
    </w:p>
    <w:p w:rsidR="00D557EC" w:rsidRDefault="00D557EC" w:rsidP="00D557EC">
      <w:pPr>
        <w:spacing w:line="0" w:lineRule="atLeast"/>
        <w:ind w:left="6"/>
        <w:rPr>
          <w:rFonts w:ascii="Times New Roman" w:eastAsia="Times New Roman" w:hAnsi="Times New Roman"/>
          <w:b/>
          <w:sz w:val="18"/>
        </w:rPr>
      </w:pPr>
      <w:r>
        <w:rPr>
          <w:rFonts w:ascii="Times New Roman" w:eastAsia="Times New Roman" w:hAnsi="Times New Roman"/>
          <w:b/>
          <w:sz w:val="18"/>
        </w:rPr>
        <w:t>Слушање</w:t>
      </w:r>
    </w:p>
    <w:p w:rsidR="00D557EC" w:rsidRDefault="00D557EC" w:rsidP="00D557EC">
      <w:pPr>
        <w:spacing w:line="109"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D557EC" w:rsidRDefault="00D557EC" w:rsidP="00D557EC">
      <w:pPr>
        <w:spacing w:line="4" w:lineRule="exact"/>
        <w:rPr>
          <w:rFonts w:ascii="Times New Roman" w:eastAsia="Times New Roman" w:hAnsi="Times New Roman"/>
        </w:rPr>
      </w:pP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дискурзивну (о врстама и карактеристикама текстова и ка-нала преношења порука),</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референцијалну (о темама о којима је реч) и</w:t>
      </w:r>
    </w:p>
    <w:p w:rsidR="00D557EC" w:rsidRDefault="00D557EC" w:rsidP="00D557EC">
      <w:pPr>
        <w:spacing w:line="245" w:lineRule="auto"/>
        <w:ind w:left="6" w:firstLine="397"/>
        <w:rPr>
          <w:rFonts w:ascii="Times New Roman" w:eastAsia="Times New Roman" w:hAnsi="Times New Roman"/>
          <w:sz w:val="17"/>
        </w:rPr>
      </w:pPr>
      <w:r>
        <w:rPr>
          <w:rFonts w:ascii="Times New Roman" w:eastAsia="Times New Roman" w:hAnsi="Times New Roman"/>
          <w:sz w:val="17"/>
        </w:rPr>
        <w:t>– социокултурну (у вези са комуникативним ситуацијама, разли-читим начинима формулисања одређених говорних функција и др.).</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Тежина задатака у вези са разумевањем говора зависи од више чинилаца:</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од личних особина и способности онога ко слуша, укључу-јући и његов капацитет когнитивне обраде,</w:t>
      </w:r>
    </w:p>
    <w:p w:rsidR="00D557EC" w:rsidRDefault="00D557EC" w:rsidP="00D557EC">
      <w:pPr>
        <w:spacing w:line="1" w:lineRule="exact"/>
        <w:rPr>
          <w:rFonts w:ascii="Times New Roman" w:eastAsia="Times New Roman" w:hAnsi="Times New Roman"/>
        </w:rPr>
      </w:pPr>
    </w:p>
    <w:p w:rsidR="00D557EC" w:rsidRDefault="00D557EC" w:rsidP="00D557EC">
      <w:pPr>
        <w:spacing w:line="271" w:lineRule="auto"/>
        <w:ind w:left="6" w:firstLine="397"/>
        <w:rPr>
          <w:rFonts w:ascii="Times New Roman" w:eastAsia="Times New Roman" w:hAnsi="Times New Roman"/>
          <w:sz w:val="18"/>
        </w:rPr>
      </w:pPr>
      <w:r>
        <w:rPr>
          <w:rFonts w:ascii="Times New Roman" w:eastAsia="Times New Roman" w:hAnsi="Times New Roman"/>
          <w:sz w:val="18"/>
        </w:rPr>
        <w:t>– од његове мотивације и разлога због којих слуша дати усмени текст,</w:t>
      </w:r>
    </w:p>
    <w:p w:rsidR="00D557EC" w:rsidRDefault="00D557EC" w:rsidP="00D557EC">
      <w:pPr>
        <w:spacing w:line="271" w:lineRule="auto"/>
        <w:ind w:left="6" w:firstLine="397"/>
        <w:rPr>
          <w:rFonts w:ascii="Times New Roman" w:eastAsia="Times New Roman" w:hAnsi="Times New Roman"/>
          <w:sz w:val="18"/>
        </w:rPr>
        <w:sectPr w:rsidR="00D557EC">
          <w:pgSz w:w="11900" w:h="15780"/>
          <w:pgMar w:top="183" w:right="686" w:bottom="997" w:left="680" w:header="0" w:footer="0" w:gutter="0"/>
          <w:cols w:num="2" w:space="0" w:equalWidth="0">
            <w:col w:w="5140" w:space="274"/>
            <w:col w:w="5126"/>
          </w:cols>
          <w:docGrid w:linePitch="360"/>
        </w:sectPr>
      </w:pPr>
    </w:p>
    <w:p w:rsidR="00D557EC" w:rsidRDefault="00D557EC" w:rsidP="00D557EC">
      <w:pPr>
        <w:spacing w:line="0" w:lineRule="atLeast"/>
        <w:ind w:left="400"/>
        <w:rPr>
          <w:rFonts w:ascii="Times New Roman" w:eastAsia="Times New Roman" w:hAnsi="Times New Roman"/>
          <w:sz w:val="18"/>
        </w:rPr>
      </w:pPr>
      <w:bookmarkStart w:id="53" w:name="page109"/>
      <w:bookmarkEnd w:id="53"/>
      <w:r>
        <w:rPr>
          <w:rFonts w:ascii="Times New Roman" w:eastAsia="Times New Roman" w:hAnsi="Times New Roman"/>
          <w:sz w:val="18"/>
        </w:rPr>
        <w:lastRenderedPageBreak/>
        <w:t>– од особина онога ко говори,</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од намера с којима говори,</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од контекста и околности – повољних и неповољних – у ко-јима се слушање и разумевање остварују,</w:t>
      </w:r>
    </w:p>
    <w:p w:rsidR="00D557EC" w:rsidRDefault="00D557EC" w:rsidP="00D557EC">
      <w:pPr>
        <w:spacing w:line="249" w:lineRule="auto"/>
        <w:ind w:left="400"/>
        <w:rPr>
          <w:rFonts w:ascii="Times New Roman" w:eastAsia="Times New Roman" w:hAnsi="Times New Roman"/>
          <w:sz w:val="17"/>
        </w:rPr>
      </w:pPr>
      <w:r>
        <w:rPr>
          <w:rFonts w:ascii="Times New Roman" w:eastAsia="Times New Roman" w:hAnsi="Times New Roman"/>
          <w:sz w:val="17"/>
        </w:rPr>
        <w:t>– од карактеристика и врсте текста који се слуша, итд. Прогресија (од лакшег ка тежем, од простијег ка сложенијем)</w:t>
      </w:r>
    </w:p>
    <w:p w:rsidR="00D557EC" w:rsidRDefault="00D557EC" w:rsidP="00D557EC">
      <w:pPr>
        <w:spacing w:line="235" w:lineRule="auto"/>
        <w:rPr>
          <w:rFonts w:ascii="Times New Roman" w:eastAsia="Times New Roman" w:hAnsi="Times New Roman"/>
          <w:sz w:val="18"/>
        </w:rPr>
      </w:pPr>
      <w:r>
        <w:rPr>
          <w:rFonts w:ascii="Times New Roman" w:eastAsia="Times New Roman" w:hAnsi="Times New Roman"/>
          <w:sz w:val="18"/>
        </w:rPr>
        <w:t>за ову језичку активност у оквиру програма предвиђена је, стога, на више равни. Посебно су релевантне следеће:</w:t>
      </w:r>
    </w:p>
    <w:p w:rsidR="00D557EC" w:rsidRDefault="00D557EC" w:rsidP="00D557EC">
      <w:pPr>
        <w:spacing w:line="1" w:lineRule="exact"/>
        <w:rPr>
          <w:rFonts w:ascii="Times New Roman" w:eastAsia="Times New Roman" w:hAnsi="Times New Roman"/>
        </w:rPr>
      </w:pPr>
    </w:p>
    <w:p w:rsidR="00D557EC" w:rsidRDefault="00D557EC" w:rsidP="00D557EC">
      <w:pPr>
        <w:spacing w:line="249" w:lineRule="auto"/>
        <w:ind w:firstLine="397"/>
        <w:jc w:val="both"/>
        <w:rPr>
          <w:rFonts w:ascii="Times New Roman" w:eastAsia="Times New Roman" w:hAnsi="Times New Roman"/>
          <w:sz w:val="17"/>
        </w:rPr>
      </w:pPr>
      <w:r>
        <w:rPr>
          <w:rFonts w:ascii="Times New Roman" w:eastAsia="Times New Roman" w:hAnsi="Times New Roman"/>
          <w:sz w:val="17"/>
        </w:rPr>
        <w:t>–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w:t>
      </w:r>
    </w:p>
    <w:p w:rsidR="00D557EC" w:rsidRDefault="00D557EC" w:rsidP="00D557EC">
      <w:pPr>
        <w:spacing w:line="1" w:lineRule="exact"/>
        <w:rPr>
          <w:rFonts w:ascii="Times New Roman" w:eastAsia="Times New Roman" w:hAnsi="Times New Roman"/>
        </w:rPr>
      </w:pP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дужина усменог текста;</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брзина говора;</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јасност изговора и евентуална одступања од стандардног говора;</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познавање теме;</w:t>
      </w: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 могућност/немогућност поновног слушања и друго.</w:t>
      </w:r>
    </w:p>
    <w:p w:rsidR="00D557EC" w:rsidRDefault="00D557EC" w:rsidP="00D557EC">
      <w:pPr>
        <w:spacing w:line="163"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Читање</w:t>
      </w:r>
    </w:p>
    <w:p w:rsidR="00D557EC" w:rsidRDefault="00D557EC" w:rsidP="00D557EC">
      <w:pPr>
        <w:spacing w:line="112" w:lineRule="exact"/>
        <w:rPr>
          <w:rFonts w:ascii="Times New Roman" w:eastAsia="Times New Roman" w:hAnsi="Times New Roman"/>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D557EC" w:rsidRDefault="00D557EC" w:rsidP="00D557EC">
      <w:pPr>
        <w:spacing w:line="3"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7"/>
        </w:rPr>
      </w:pPr>
      <w:r>
        <w:rPr>
          <w:rFonts w:ascii="Times New Roman" w:eastAsia="Times New Roman" w:hAnsi="Times New Roman"/>
          <w:sz w:val="17"/>
        </w:rPr>
        <w:t>На основу намере читаоца разликујемо следеће врсте читања:</w:t>
      </w:r>
    </w:p>
    <w:p w:rsidR="00D557EC" w:rsidRDefault="00D557EC" w:rsidP="00D557EC">
      <w:pPr>
        <w:spacing w:line="4"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 читање ради усмеравања;</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читање ради информисаности;</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читање ради праћења упутстава;</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читање ради задовољства.</w:t>
      </w: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Током читања разликујемо и ниво степена разумевања, тако да читамо да бисмо разумели:</w:t>
      </w:r>
    </w:p>
    <w:p w:rsidR="00D557EC" w:rsidRDefault="00D557EC" w:rsidP="00D557EC">
      <w:pPr>
        <w:spacing w:line="236" w:lineRule="auto"/>
        <w:ind w:left="400"/>
        <w:rPr>
          <w:rFonts w:ascii="Times New Roman" w:eastAsia="Times New Roman" w:hAnsi="Times New Roman"/>
          <w:sz w:val="18"/>
        </w:rPr>
      </w:pPr>
      <w:r>
        <w:rPr>
          <w:rFonts w:ascii="Times New Roman" w:eastAsia="Times New Roman" w:hAnsi="Times New Roman"/>
          <w:sz w:val="18"/>
        </w:rPr>
        <w:t>– глобалну информацију;</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посебну информацију,</w:t>
      </w:r>
    </w:p>
    <w:p w:rsidR="00D557EC" w:rsidRDefault="00D557EC" w:rsidP="00D557EC">
      <w:pPr>
        <w:spacing w:line="235" w:lineRule="auto"/>
        <w:ind w:left="400"/>
        <w:rPr>
          <w:rFonts w:ascii="Times New Roman" w:eastAsia="Times New Roman" w:hAnsi="Times New Roman"/>
          <w:sz w:val="18"/>
        </w:rPr>
      </w:pPr>
      <w:r>
        <w:rPr>
          <w:rFonts w:ascii="Times New Roman" w:eastAsia="Times New Roman" w:hAnsi="Times New Roman"/>
          <w:sz w:val="18"/>
        </w:rPr>
        <w:t>– потпуну информацију;</w:t>
      </w: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 скривено значење одређене поруке.</w:t>
      </w:r>
    </w:p>
    <w:p w:rsidR="00D557EC" w:rsidRDefault="00D557EC" w:rsidP="00D557EC">
      <w:pPr>
        <w:spacing w:line="163"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Писање</w:t>
      </w:r>
    </w:p>
    <w:p w:rsidR="00D557EC" w:rsidRDefault="00D557EC" w:rsidP="00D557EC">
      <w:pPr>
        <w:spacing w:line="315" w:lineRule="exact"/>
        <w:rPr>
          <w:rFonts w:ascii="Times New Roman" w:eastAsia="Times New Roman" w:hAnsi="Times New Roman"/>
        </w:rPr>
      </w:pP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Писана продукција подразумева способност ученика да у пи-саном облику опише догађаје, осећања и реакције, пренесе поруке</w:t>
      </w:r>
    </w:p>
    <w:p w:rsidR="00D557EC" w:rsidRDefault="00D557EC" w:rsidP="00D557EC">
      <w:pPr>
        <w:spacing w:line="1" w:lineRule="exact"/>
        <w:rPr>
          <w:rFonts w:ascii="Times New Roman" w:eastAsia="Times New Roman" w:hAnsi="Times New Roman"/>
        </w:rPr>
      </w:pPr>
    </w:p>
    <w:p w:rsidR="00D557EC" w:rsidRDefault="00D557EC" w:rsidP="00D557EC">
      <w:pPr>
        <w:numPr>
          <w:ilvl w:val="0"/>
          <w:numId w:val="14"/>
        </w:numPr>
        <w:tabs>
          <w:tab w:val="left" w:pos="140"/>
        </w:tabs>
        <w:spacing w:after="0" w:line="235" w:lineRule="auto"/>
        <w:jc w:val="both"/>
        <w:rPr>
          <w:rFonts w:ascii="Times New Roman" w:eastAsia="Times New Roman" w:hAnsi="Times New Roman"/>
          <w:sz w:val="18"/>
        </w:rPr>
      </w:pPr>
      <w:r>
        <w:rPr>
          <w:rFonts w:ascii="Times New Roman" w:eastAsia="Times New Roman" w:hAnsi="Times New Roman"/>
          <w:sz w:val="18"/>
        </w:rPr>
        <w:t>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49" w:lineRule="auto"/>
        <w:ind w:firstLine="397"/>
        <w:jc w:val="both"/>
        <w:rPr>
          <w:rFonts w:ascii="Times New Roman" w:eastAsia="Times New Roman" w:hAnsi="Times New Roman"/>
          <w:sz w:val="17"/>
        </w:rPr>
      </w:pPr>
      <w:r>
        <w:rPr>
          <w:rFonts w:ascii="Times New Roman" w:eastAsia="Times New Roman" w:hAnsi="Times New Roman"/>
          <w:sz w:val="17"/>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5" w:lineRule="auto"/>
        <w:ind w:firstLine="397"/>
        <w:jc w:val="both"/>
        <w:rPr>
          <w:rFonts w:ascii="Times New Roman" w:eastAsia="Times New Roman" w:hAnsi="Times New Roman"/>
          <w:sz w:val="18"/>
        </w:rPr>
      </w:pPr>
      <w:r>
        <w:rPr>
          <w:rFonts w:ascii="Times New Roman" w:eastAsia="Times New Roman" w:hAnsi="Times New Roman"/>
          <w:sz w:val="18"/>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5" w:lineRule="auto"/>
        <w:ind w:firstLine="397"/>
        <w:rPr>
          <w:rFonts w:ascii="Times New Roman" w:eastAsia="Times New Roman" w:hAnsi="Times New Roman"/>
          <w:sz w:val="18"/>
        </w:rPr>
      </w:pPr>
      <w:r>
        <w:rPr>
          <w:rFonts w:ascii="Times New Roman" w:eastAsia="Times New Roman" w:hAnsi="Times New Roman"/>
          <w:sz w:val="18"/>
        </w:rPr>
        <w:t>– текстуалне врсте и дужина текста (формални и неформални текстови, резимирање, личне белешке);</w:t>
      </w:r>
    </w:p>
    <w:p w:rsidR="00D557EC" w:rsidRDefault="00D557EC" w:rsidP="00D557EC">
      <w:pPr>
        <w:spacing w:line="255" w:lineRule="auto"/>
        <w:ind w:firstLine="397"/>
        <w:jc w:val="both"/>
        <w:rPr>
          <w:rFonts w:ascii="Times New Roman" w:eastAsia="Times New Roman" w:hAnsi="Times New Roman"/>
          <w:sz w:val="18"/>
        </w:rPr>
      </w:pPr>
      <w:r>
        <w:rPr>
          <w:rFonts w:ascii="Times New Roman" w:eastAsia="Times New Roman" w:hAnsi="Times New Roman"/>
          <w:sz w:val="18"/>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w:t>
      </w:r>
    </w:p>
    <w:p w:rsidR="00D557EC" w:rsidRDefault="00D557EC" w:rsidP="00D557EC">
      <w:pPr>
        <w:spacing w:line="4" w:lineRule="exact"/>
        <w:rPr>
          <w:rFonts w:ascii="Times New Roman" w:eastAsia="Times New Roman" w:hAnsi="Times New Roman"/>
        </w:rPr>
      </w:pPr>
      <w:r>
        <w:rPr>
          <w:rFonts w:ascii="Times New Roman" w:eastAsia="Times New Roman" w:hAnsi="Times New Roman"/>
          <w:sz w:val="18"/>
        </w:rPr>
        <w:br w:type="column"/>
      </w:r>
    </w:p>
    <w:p w:rsidR="00D557EC" w:rsidRDefault="00D557EC" w:rsidP="00D557EC">
      <w:pPr>
        <w:spacing w:line="232" w:lineRule="auto"/>
        <w:ind w:left="6"/>
        <w:rPr>
          <w:rFonts w:ascii="Times New Roman" w:eastAsia="Times New Roman" w:hAnsi="Times New Roman"/>
          <w:sz w:val="18"/>
        </w:rPr>
      </w:pPr>
      <w:r>
        <w:rPr>
          <w:rFonts w:ascii="Times New Roman" w:eastAsia="Times New Roman" w:hAnsi="Times New Roman"/>
          <w:sz w:val="18"/>
        </w:rPr>
        <w:t>претпоставке, сумњу, захвалност и слично у приватном, јавном и образовном домен);</w:t>
      </w:r>
    </w:p>
    <w:p w:rsidR="00D557EC" w:rsidRDefault="00D557EC" w:rsidP="00D557EC">
      <w:pPr>
        <w:spacing w:line="2" w:lineRule="exact"/>
        <w:rPr>
          <w:rFonts w:ascii="Times New Roman" w:eastAsia="Times New Roman" w:hAnsi="Times New Roman"/>
        </w:rPr>
      </w:pPr>
    </w:p>
    <w:p w:rsidR="00D557EC" w:rsidRDefault="00D557EC" w:rsidP="00D557EC">
      <w:pPr>
        <w:spacing w:line="245" w:lineRule="auto"/>
        <w:ind w:left="6" w:firstLine="397"/>
        <w:jc w:val="both"/>
        <w:rPr>
          <w:rFonts w:ascii="Times New Roman" w:eastAsia="Times New Roman" w:hAnsi="Times New Roman"/>
          <w:sz w:val="17"/>
        </w:rPr>
      </w:pPr>
      <w:r>
        <w:rPr>
          <w:rFonts w:ascii="Times New Roman" w:eastAsia="Times New Roman" w:hAnsi="Times New Roman"/>
          <w:sz w:val="17"/>
        </w:rPr>
        <w:t>– степен самосталности ученика (од вођеног/усмераваног пи-сања, у коме се ученицима олакшава писање конкретним задацима</w:t>
      </w:r>
    </w:p>
    <w:p w:rsidR="00D557EC" w:rsidRDefault="00D557EC" w:rsidP="00D557EC">
      <w:pPr>
        <w:numPr>
          <w:ilvl w:val="0"/>
          <w:numId w:val="14"/>
        </w:numPr>
        <w:tabs>
          <w:tab w:val="left" w:pos="146"/>
        </w:tabs>
        <w:spacing w:after="0" w:line="0" w:lineRule="atLeast"/>
        <w:ind w:left="146" w:hanging="146"/>
        <w:rPr>
          <w:rFonts w:ascii="Times New Roman" w:eastAsia="Times New Roman" w:hAnsi="Times New Roman"/>
          <w:sz w:val="18"/>
        </w:rPr>
      </w:pPr>
      <w:r>
        <w:rPr>
          <w:rFonts w:ascii="Times New Roman" w:eastAsia="Times New Roman" w:hAnsi="Times New Roman"/>
          <w:sz w:val="18"/>
        </w:rPr>
        <w:t>упутствима, до самосталног писања).</w:t>
      </w:r>
    </w:p>
    <w:p w:rsidR="00D557EC" w:rsidRDefault="00D557EC" w:rsidP="00D557EC">
      <w:pPr>
        <w:spacing w:line="160" w:lineRule="exact"/>
        <w:rPr>
          <w:rFonts w:ascii="Times New Roman" w:eastAsia="Times New Roman" w:hAnsi="Times New Roman"/>
        </w:rPr>
      </w:pPr>
    </w:p>
    <w:p w:rsidR="00D557EC" w:rsidRDefault="00D557EC" w:rsidP="00D557EC">
      <w:pPr>
        <w:spacing w:line="0" w:lineRule="atLeast"/>
        <w:ind w:left="6"/>
        <w:rPr>
          <w:rFonts w:ascii="Times New Roman" w:eastAsia="Times New Roman" w:hAnsi="Times New Roman"/>
          <w:b/>
          <w:sz w:val="18"/>
        </w:rPr>
      </w:pPr>
      <w:r>
        <w:rPr>
          <w:rFonts w:ascii="Times New Roman" w:eastAsia="Times New Roman" w:hAnsi="Times New Roman"/>
          <w:b/>
          <w:sz w:val="18"/>
        </w:rPr>
        <w:t>Говор</w:t>
      </w:r>
    </w:p>
    <w:p w:rsidR="00D557EC" w:rsidRDefault="00D557EC" w:rsidP="00D557EC">
      <w:pPr>
        <w:spacing w:line="109" w:lineRule="exact"/>
        <w:rPr>
          <w:rFonts w:ascii="Times New Roman" w:eastAsia="Times New Roman" w:hAnsi="Times New Roman"/>
        </w:rPr>
      </w:pPr>
    </w:p>
    <w:p w:rsidR="00D557EC" w:rsidRDefault="00D557EC" w:rsidP="00D557EC">
      <w:pPr>
        <w:spacing w:line="245" w:lineRule="auto"/>
        <w:ind w:left="6" w:firstLine="397"/>
        <w:jc w:val="both"/>
        <w:rPr>
          <w:rFonts w:ascii="Times New Roman" w:eastAsia="Times New Roman" w:hAnsi="Times New Roman"/>
          <w:sz w:val="17"/>
        </w:rPr>
      </w:pPr>
      <w:r>
        <w:rPr>
          <w:rFonts w:ascii="Times New Roman" w:eastAsia="Times New Roman" w:hAnsi="Times New Roman"/>
          <w:sz w:val="17"/>
        </w:rPr>
        <w:t xml:space="preserve">Говор као продуктивна вештина посматра се са два аспекта, и то у зависности од тога да ли је у функцији </w:t>
      </w:r>
      <w:r>
        <w:rPr>
          <w:rFonts w:ascii="Times New Roman" w:eastAsia="Times New Roman" w:hAnsi="Times New Roman"/>
          <w:i/>
          <w:sz w:val="17"/>
        </w:rPr>
        <w:t>монолошког излагања</w:t>
      </w:r>
      <w:r>
        <w:rPr>
          <w:rFonts w:ascii="Times New Roman" w:eastAsia="Times New Roman" w:hAnsi="Times New Roman"/>
          <w:sz w:val="17"/>
        </w:rPr>
        <w:t xml:space="preserve">, при чему говорник саопштава, обавештава, презентује или држи предавање једној или више особа, или је у функцији </w:t>
      </w:r>
      <w:r>
        <w:rPr>
          <w:rFonts w:ascii="Times New Roman" w:eastAsia="Times New Roman" w:hAnsi="Times New Roman"/>
          <w:i/>
          <w:sz w:val="17"/>
        </w:rPr>
        <w:t>интеракције</w:t>
      </w:r>
      <w:r>
        <w:rPr>
          <w:rFonts w:ascii="Times New Roman" w:eastAsia="Times New Roman" w:hAnsi="Times New Roman"/>
          <w:sz w:val="17"/>
        </w:rPr>
        <w:t>, када се размењују информације између два или више саговорника са одређеним циљем, поштујући принцип сарадње током дијалога.</w:t>
      </w:r>
    </w:p>
    <w:p w:rsidR="00D557EC" w:rsidRDefault="00D557EC" w:rsidP="00D557EC">
      <w:pPr>
        <w:spacing w:line="233" w:lineRule="auto"/>
        <w:ind w:left="406"/>
        <w:rPr>
          <w:rFonts w:ascii="Times New Roman" w:eastAsia="Times New Roman" w:hAnsi="Times New Roman"/>
          <w:sz w:val="18"/>
        </w:rPr>
      </w:pPr>
      <w:r>
        <w:rPr>
          <w:rFonts w:ascii="Times New Roman" w:eastAsia="Times New Roman" w:hAnsi="Times New Roman"/>
          <w:sz w:val="18"/>
        </w:rPr>
        <w:t>Активности монолошке говорне продукције су:</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јавно обраћање (саопштења, давање упутстава и информа-ција);</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излагање пред публиком (предавања, презентације, репор-таже, извештавање и коментари о неким догађајима и сл.).</w:t>
      </w:r>
    </w:p>
    <w:p w:rsidR="00D557EC" w:rsidRDefault="00D557EC" w:rsidP="00D557EC">
      <w:pPr>
        <w:spacing w:line="1" w:lineRule="exact"/>
        <w:rPr>
          <w:rFonts w:ascii="Times New Roman" w:eastAsia="Times New Roman" w:hAnsi="Times New Roman"/>
        </w:rPr>
      </w:pPr>
    </w:p>
    <w:p w:rsidR="00D557EC" w:rsidRDefault="00D557EC" w:rsidP="00D557EC">
      <w:pPr>
        <w:spacing w:line="0" w:lineRule="atLeast"/>
        <w:ind w:left="406"/>
        <w:rPr>
          <w:rFonts w:ascii="Times New Roman" w:eastAsia="Times New Roman" w:hAnsi="Times New Roman"/>
          <w:sz w:val="17"/>
        </w:rPr>
      </w:pPr>
      <w:r>
        <w:rPr>
          <w:rFonts w:ascii="Times New Roman" w:eastAsia="Times New Roman" w:hAnsi="Times New Roman"/>
          <w:sz w:val="17"/>
        </w:rPr>
        <w:t>Ове активности се могу реализовати на различите начине и то:</w:t>
      </w:r>
    </w:p>
    <w:p w:rsidR="00D557EC" w:rsidRDefault="00D557EC" w:rsidP="00D557EC">
      <w:pPr>
        <w:spacing w:line="4"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читањем писаног текста пред публиком;</w:t>
      </w:r>
    </w:p>
    <w:p w:rsidR="00D557EC" w:rsidRDefault="00D557EC" w:rsidP="00D557EC">
      <w:pPr>
        <w:spacing w:line="231" w:lineRule="auto"/>
        <w:ind w:left="6" w:firstLine="397"/>
        <w:rPr>
          <w:rFonts w:ascii="Times New Roman" w:eastAsia="Times New Roman" w:hAnsi="Times New Roman"/>
          <w:sz w:val="18"/>
        </w:rPr>
      </w:pPr>
      <w:r>
        <w:rPr>
          <w:rFonts w:ascii="Times New Roman" w:eastAsia="Times New Roman" w:hAnsi="Times New Roman"/>
          <w:sz w:val="18"/>
        </w:rPr>
        <w:t>– спонтаним излагањем или излагањем уз помоћ визуелне подршке у виду табела, дијаграма, цртежа и др.</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реализацијом увежбане улоге или певањем.</w:t>
      </w:r>
    </w:p>
    <w:p w:rsidR="00D557EC" w:rsidRDefault="00D557EC" w:rsidP="00D557EC">
      <w:pPr>
        <w:spacing w:line="1" w:lineRule="exact"/>
        <w:rPr>
          <w:rFonts w:ascii="Times New Roman" w:eastAsia="Times New Roman" w:hAnsi="Times New Roman"/>
        </w:rPr>
      </w:pPr>
    </w:p>
    <w:p w:rsidR="00D557EC" w:rsidRDefault="00D557EC" w:rsidP="00D557EC">
      <w:pPr>
        <w:spacing w:line="245" w:lineRule="auto"/>
        <w:ind w:left="6" w:firstLine="397"/>
        <w:jc w:val="both"/>
        <w:rPr>
          <w:rFonts w:ascii="Times New Roman" w:eastAsia="Times New Roman" w:hAnsi="Times New Roman"/>
          <w:sz w:val="17"/>
        </w:rPr>
      </w:pPr>
      <w:r>
        <w:rPr>
          <w:rFonts w:ascii="Times New Roman" w:eastAsia="Times New Roman" w:hAnsi="Times New Roman"/>
          <w:sz w:val="17"/>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w:t>
      </w:r>
    </w:p>
    <w:p w:rsidR="00D557EC" w:rsidRDefault="00D557EC" w:rsidP="00D557EC">
      <w:pPr>
        <w:spacing w:line="233" w:lineRule="auto"/>
        <w:ind w:left="406"/>
        <w:rPr>
          <w:rFonts w:ascii="Times New Roman" w:eastAsia="Times New Roman" w:hAnsi="Times New Roman"/>
          <w:sz w:val="18"/>
        </w:rPr>
      </w:pPr>
      <w:r>
        <w:rPr>
          <w:rFonts w:ascii="Times New Roman" w:eastAsia="Times New Roman" w:hAnsi="Times New Roman"/>
          <w:sz w:val="18"/>
        </w:rPr>
        <w:t>– размену информација,</w:t>
      </w: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спонтану конверзацију,</w:t>
      </w:r>
    </w:p>
    <w:p w:rsidR="00D557EC" w:rsidRDefault="00D557EC" w:rsidP="00D557EC">
      <w:pPr>
        <w:spacing w:line="231" w:lineRule="auto"/>
        <w:ind w:left="406"/>
        <w:rPr>
          <w:rFonts w:ascii="Times New Roman" w:eastAsia="Times New Roman" w:hAnsi="Times New Roman"/>
          <w:sz w:val="18"/>
        </w:rPr>
      </w:pPr>
      <w:r>
        <w:rPr>
          <w:rFonts w:ascii="Times New Roman" w:eastAsia="Times New Roman" w:hAnsi="Times New Roman"/>
          <w:sz w:val="18"/>
        </w:rPr>
        <w:t>– неформалну или формалну дискусију, дебату,</w:t>
      </w:r>
    </w:p>
    <w:p w:rsidR="00D557EC" w:rsidRDefault="00D557EC" w:rsidP="00D557EC">
      <w:pPr>
        <w:spacing w:line="0" w:lineRule="atLeast"/>
        <w:ind w:left="406"/>
        <w:rPr>
          <w:rFonts w:ascii="Times New Roman" w:eastAsia="Times New Roman" w:hAnsi="Times New Roman"/>
          <w:sz w:val="17"/>
        </w:rPr>
      </w:pPr>
      <w:r>
        <w:rPr>
          <w:rFonts w:ascii="Times New Roman" w:eastAsia="Times New Roman" w:hAnsi="Times New Roman"/>
          <w:sz w:val="17"/>
        </w:rPr>
        <w:t>– интервју или преговарање, заједничко планирање и сарадњу.</w:t>
      </w:r>
    </w:p>
    <w:p w:rsidR="00D557EC" w:rsidRDefault="00D557EC" w:rsidP="00D557EC">
      <w:pPr>
        <w:spacing w:line="172" w:lineRule="exact"/>
        <w:rPr>
          <w:rFonts w:ascii="Times New Roman" w:eastAsia="Times New Roman" w:hAnsi="Times New Roman"/>
        </w:rPr>
      </w:pPr>
    </w:p>
    <w:p w:rsidR="00D557EC" w:rsidRDefault="00D557EC" w:rsidP="00D557EC">
      <w:pPr>
        <w:spacing w:line="0" w:lineRule="atLeast"/>
        <w:ind w:left="6"/>
        <w:rPr>
          <w:rFonts w:ascii="Times New Roman" w:eastAsia="Times New Roman" w:hAnsi="Times New Roman"/>
          <w:b/>
          <w:sz w:val="18"/>
        </w:rPr>
      </w:pPr>
      <w:r>
        <w:rPr>
          <w:rFonts w:ascii="Times New Roman" w:eastAsia="Times New Roman" w:hAnsi="Times New Roman"/>
          <w:b/>
          <w:sz w:val="18"/>
        </w:rPr>
        <w:t>Социокултурна компетенција и медијација</w:t>
      </w:r>
    </w:p>
    <w:p w:rsidR="00D557EC" w:rsidRDefault="00D557EC" w:rsidP="00D557EC">
      <w:pPr>
        <w:spacing w:line="109" w:lineRule="exact"/>
        <w:rPr>
          <w:rFonts w:ascii="Times New Roman" w:eastAsia="Times New Roman" w:hAnsi="Times New Roman"/>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w:t>
      </w:r>
    </w:p>
    <w:p w:rsidR="00D557EC" w:rsidRDefault="00D557EC" w:rsidP="00D557EC">
      <w:pPr>
        <w:spacing w:line="1" w:lineRule="exact"/>
        <w:rPr>
          <w:rFonts w:ascii="Times New Roman" w:eastAsia="Times New Roman" w:hAnsi="Times New Roman"/>
        </w:rPr>
      </w:pPr>
    </w:p>
    <w:p w:rsidR="00D557EC" w:rsidRDefault="00D557EC" w:rsidP="00D557EC">
      <w:pPr>
        <w:spacing w:line="233" w:lineRule="auto"/>
        <w:ind w:left="6" w:firstLine="397"/>
        <w:jc w:val="both"/>
        <w:rPr>
          <w:rFonts w:ascii="Times New Roman" w:eastAsia="Times New Roman" w:hAnsi="Times New Roman"/>
          <w:sz w:val="18"/>
        </w:rPr>
      </w:pPr>
      <w:r>
        <w:rPr>
          <w:rFonts w:ascii="Times New Roman" w:eastAsia="Times New Roman" w:hAnsi="Times New Roman"/>
          <w:b/>
          <w:sz w:val="18"/>
        </w:rPr>
        <w:lastRenderedPageBreak/>
        <w:t xml:space="preserve">Социокултурна компетенција </w:t>
      </w:r>
      <w:r>
        <w:rPr>
          <w:rFonts w:ascii="Times New Roman" w:eastAsia="Times New Roman" w:hAnsi="Times New Roman"/>
          <w:sz w:val="18"/>
        </w:rPr>
        <w:t>представља скуп знања о</w:t>
      </w:r>
      <w:r>
        <w:rPr>
          <w:rFonts w:ascii="Times New Roman" w:eastAsia="Times New Roman" w:hAnsi="Times New Roman"/>
          <w:b/>
          <w:sz w:val="18"/>
        </w:rPr>
        <w:t xml:space="preserve"> </w:t>
      </w:r>
      <w:r>
        <w:rPr>
          <w:rFonts w:ascii="Times New Roman" w:eastAsia="Times New Roman" w:hAnsi="Times New Roman"/>
          <w:sz w:val="18"/>
        </w:rPr>
        <w:t>свету уопште, као и о сличностима и разликама између културних</w:t>
      </w:r>
    </w:p>
    <w:p w:rsidR="00D557EC" w:rsidRDefault="00D557EC" w:rsidP="00D557EC">
      <w:pPr>
        <w:spacing w:line="1" w:lineRule="exact"/>
        <w:rPr>
          <w:rFonts w:ascii="Times New Roman" w:eastAsia="Times New Roman" w:hAnsi="Times New Roman"/>
        </w:rPr>
      </w:pPr>
    </w:p>
    <w:p w:rsidR="00D557EC" w:rsidRDefault="00D557EC" w:rsidP="00D557EC">
      <w:pPr>
        <w:numPr>
          <w:ilvl w:val="0"/>
          <w:numId w:val="14"/>
        </w:numPr>
        <w:tabs>
          <w:tab w:val="left" w:pos="160"/>
        </w:tabs>
        <w:spacing w:after="0" w:line="231" w:lineRule="auto"/>
        <w:ind w:left="6" w:hanging="6"/>
        <w:jc w:val="both"/>
        <w:rPr>
          <w:rFonts w:ascii="Times New Roman" w:eastAsia="Times New Roman" w:hAnsi="Times New Roman"/>
          <w:sz w:val="18"/>
        </w:rPr>
      </w:pPr>
      <w:r>
        <w:rPr>
          <w:rFonts w:ascii="Times New Roman" w:eastAsia="Times New Roman" w:hAnsi="Times New Roman"/>
          <w:sz w:val="18"/>
        </w:rPr>
        <w:t>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w:t>
      </w:r>
    </w:p>
    <w:p w:rsidR="00D557EC" w:rsidRDefault="00D557EC" w:rsidP="00D557EC">
      <w:pPr>
        <w:spacing w:line="5" w:lineRule="exact"/>
        <w:rPr>
          <w:rFonts w:ascii="Times New Roman" w:eastAsia="Times New Roman" w:hAnsi="Times New Roman"/>
          <w:sz w:val="18"/>
        </w:rPr>
      </w:pPr>
    </w:p>
    <w:p w:rsidR="00D557EC" w:rsidRDefault="00D557EC" w:rsidP="00D557EC">
      <w:pPr>
        <w:spacing w:line="231" w:lineRule="auto"/>
        <w:ind w:left="6" w:firstLine="397"/>
        <w:jc w:val="both"/>
        <w:rPr>
          <w:rFonts w:ascii="Times New Roman" w:eastAsia="Times New Roman" w:hAnsi="Times New Roman"/>
          <w:sz w:val="18"/>
        </w:rPr>
      </w:pPr>
      <w:r>
        <w:rPr>
          <w:rFonts w:ascii="Times New Roman" w:eastAsia="Times New Roman" w:hAnsi="Times New Roman"/>
          <w:sz w:val="18"/>
        </w:rPr>
        <w:t xml:space="preserve">Посебан аспект социокултурне компетенције представља </w:t>
      </w:r>
      <w:r>
        <w:rPr>
          <w:rFonts w:ascii="Times New Roman" w:eastAsia="Times New Roman" w:hAnsi="Times New Roman"/>
          <w:i/>
          <w:sz w:val="18"/>
        </w:rPr>
        <w:t>ин-теркултурна компетенција</w:t>
      </w:r>
      <w:r>
        <w:rPr>
          <w:rFonts w:ascii="Times New Roman" w:eastAsia="Times New Roman" w:hAnsi="Times New Roman"/>
          <w:sz w:val="18"/>
        </w:rPr>
        <w:t>,</w:t>
      </w:r>
      <w:r>
        <w:rPr>
          <w:rFonts w:ascii="Times New Roman" w:eastAsia="Times New Roman" w:hAnsi="Times New Roman"/>
          <w:i/>
          <w:sz w:val="18"/>
        </w:rPr>
        <w:t xml:space="preserve"> </w:t>
      </w:r>
      <w:r>
        <w:rPr>
          <w:rFonts w:ascii="Times New Roman" w:eastAsia="Times New Roman" w:hAnsi="Times New Roman"/>
          <w:sz w:val="18"/>
        </w:rPr>
        <w:t>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D557EC" w:rsidRDefault="00D557EC" w:rsidP="00D557EC">
      <w:pPr>
        <w:spacing w:line="6" w:lineRule="exact"/>
        <w:rPr>
          <w:rFonts w:ascii="Times New Roman" w:eastAsia="Times New Roman" w:hAnsi="Times New Roman"/>
          <w:sz w:val="18"/>
        </w:rPr>
      </w:pPr>
    </w:p>
    <w:p w:rsidR="00D557EC" w:rsidRDefault="00D557EC" w:rsidP="00D557EC">
      <w:pPr>
        <w:spacing w:line="277" w:lineRule="auto"/>
        <w:ind w:left="6" w:firstLine="397"/>
        <w:jc w:val="both"/>
        <w:rPr>
          <w:rFonts w:ascii="Times New Roman" w:eastAsia="Times New Roman" w:hAnsi="Times New Roman"/>
          <w:sz w:val="18"/>
        </w:rPr>
      </w:pPr>
      <w:r>
        <w:rPr>
          <w:rFonts w:ascii="Times New Roman" w:eastAsia="Times New Roman" w:hAnsi="Times New Roman"/>
          <w:b/>
          <w:sz w:val="18"/>
        </w:rPr>
        <w:t xml:space="preserve">Медијација </w:t>
      </w:r>
      <w:r>
        <w:rPr>
          <w:rFonts w:ascii="Times New Roman" w:eastAsia="Times New Roman" w:hAnsi="Times New Roman"/>
          <w:sz w:val="18"/>
        </w:rPr>
        <w:t>представља активност у оквиру које ученик не</w:t>
      </w:r>
      <w:r>
        <w:rPr>
          <w:rFonts w:ascii="Times New Roman" w:eastAsia="Times New Roman" w:hAnsi="Times New Roman"/>
          <w:b/>
          <w:sz w:val="18"/>
        </w:rPr>
        <w:t xml:space="preserve"> </w:t>
      </w:r>
      <w:r>
        <w:rPr>
          <w:rFonts w:ascii="Times New Roman" w:eastAsia="Times New Roman" w:hAnsi="Times New Roman"/>
          <w:sz w:val="18"/>
        </w:rPr>
        <w:t>изражава сопствено мишљење, већ функционише као посредник</w:t>
      </w:r>
    </w:p>
    <w:p w:rsidR="00D557EC" w:rsidRDefault="00D557EC" w:rsidP="00D557EC">
      <w:pPr>
        <w:spacing w:line="277" w:lineRule="auto"/>
        <w:ind w:left="6" w:firstLine="397"/>
        <w:jc w:val="both"/>
        <w:rPr>
          <w:rFonts w:ascii="Times New Roman" w:eastAsia="Times New Roman" w:hAnsi="Times New Roman"/>
          <w:sz w:val="18"/>
        </w:rPr>
        <w:sectPr w:rsidR="00D557EC">
          <w:pgSz w:w="11900" w:h="15780"/>
          <w:pgMar w:top="179" w:right="686" w:bottom="999" w:left="680" w:header="0" w:footer="0" w:gutter="0"/>
          <w:cols w:num="2" w:space="0" w:equalWidth="0">
            <w:col w:w="5140" w:space="274"/>
            <w:col w:w="5126"/>
          </w:cols>
          <w:docGrid w:linePitch="360"/>
        </w:sectPr>
      </w:pPr>
    </w:p>
    <w:p w:rsidR="00D557EC" w:rsidRDefault="00D557EC" w:rsidP="00D557EC">
      <w:pPr>
        <w:spacing w:line="6" w:lineRule="exact"/>
        <w:rPr>
          <w:rFonts w:ascii="Times New Roman" w:eastAsia="Times New Roman" w:hAnsi="Times New Roman"/>
        </w:rPr>
      </w:pPr>
      <w:bookmarkStart w:id="54" w:name="page110"/>
      <w:bookmarkEnd w:id="54"/>
    </w:p>
    <w:p w:rsidR="00D557EC" w:rsidRDefault="00D557EC" w:rsidP="00D557EC">
      <w:pPr>
        <w:spacing w:line="238" w:lineRule="auto"/>
        <w:jc w:val="both"/>
        <w:rPr>
          <w:rFonts w:ascii="Times New Roman" w:eastAsia="Times New Roman" w:hAnsi="Times New Roman"/>
          <w:sz w:val="18"/>
        </w:rPr>
      </w:pPr>
      <w:r>
        <w:rPr>
          <w:rFonts w:ascii="Times New Roman" w:eastAsia="Times New Roman" w:hAnsi="Times New Roman"/>
          <w:sz w:val="18"/>
        </w:rPr>
        <w:t>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w:t>
      </w:r>
    </w:p>
    <w:p w:rsidR="00D557EC" w:rsidRDefault="00D557EC" w:rsidP="00D557EC">
      <w:pPr>
        <w:spacing w:line="134" w:lineRule="exact"/>
        <w:rPr>
          <w:rFonts w:ascii="Times New Roman" w:eastAsia="Times New Roman" w:hAnsi="Times New Roman"/>
        </w:rPr>
      </w:pPr>
    </w:p>
    <w:p w:rsidR="00D557EC" w:rsidRDefault="00D557EC" w:rsidP="00D557EC">
      <w:pPr>
        <w:spacing w:line="0" w:lineRule="atLeast"/>
        <w:ind w:left="240"/>
        <w:rPr>
          <w:rFonts w:ascii="Times New Roman" w:eastAsia="Times New Roman" w:hAnsi="Times New Roman"/>
          <w:sz w:val="18"/>
        </w:rPr>
      </w:pPr>
      <w:r>
        <w:rPr>
          <w:rFonts w:ascii="Times New Roman" w:eastAsia="Times New Roman" w:hAnsi="Times New Roman"/>
          <w:sz w:val="18"/>
        </w:rPr>
        <w:t>УПУТСТВО ЗА ТУМАЧЕЊЕ ГРАМАТИЧКИХ САДРЖАЈА</w:t>
      </w:r>
    </w:p>
    <w:p w:rsidR="00D557EC" w:rsidRDefault="00D557EC" w:rsidP="00D557EC">
      <w:pPr>
        <w:spacing w:line="191"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Настава граматике, напоредо с наставом и усвајањем лексике</w:t>
      </w:r>
    </w:p>
    <w:p w:rsidR="00D557EC" w:rsidRDefault="00D557EC" w:rsidP="00D557EC">
      <w:pPr>
        <w:numPr>
          <w:ilvl w:val="0"/>
          <w:numId w:val="14"/>
        </w:numPr>
        <w:tabs>
          <w:tab w:val="left" w:pos="161"/>
        </w:tabs>
        <w:spacing w:after="0" w:line="233" w:lineRule="auto"/>
        <w:jc w:val="both"/>
        <w:rPr>
          <w:rFonts w:ascii="Times New Roman" w:eastAsia="Times New Roman" w:hAnsi="Times New Roman"/>
          <w:sz w:val="18"/>
        </w:rPr>
      </w:pPr>
      <w:r>
        <w:rPr>
          <w:rFonts w:ascii="Times New Roman" w:eastAsia="Times New Roman" w:hAnsi="Times New Roman"/>
          <w:sz w:val="18"/>
        </w:rPr>
        <w:t>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47" w:lineRule="auto"/>
        <w:ind w:firstLine="397"/>
        <w:jc w:val="both"/>
        <w:rPr>
          <w:rFonts w:ascii="Times New Roman" w:eastAsia="Times New Roman" w:hAnsi="Times New Roman"/>
          <w:sz w:val="17"/>
        </w:rPr>
      </w:pPr>
      <w:r>
        <w:rPr>
          <w:rFonts w:ascii="Times New Roman" w:eastAsia="Times New Roman" w:hAnsi="Times New Roman"/>
          <w:sz w:val="17"/>
        </w:rPr>
        <w:t>Улога граматике у процесу овладавања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w:t>
      </w:r>
    </w:p>
    <w:p w:rsidR="00D557EC" w:rsidRDefault="00D557EC" w:rsidP="00D557EC">
      <w:pPr>
        <w:spacing w:line="2" w:lineRule="exact"/>
        <w:rPr>
          <w:rFonts w:ascii="Times New Roman" w:eastAsia="Times New Roman" w:hAnsi="Times New Roman"/>
          <w:sz w:val="18"/>
        </w:rPr>
      </w:pPr>
    </w:p>
    <w:p w:rsidR="00D557EC" w:rsidRDefault="00D557EC" w:rsidP="00D557EC">
      <w:pPr>
        <w:numPr>
          <w:ilvl w:val="0"/>
          <w:numId w:val="14"/>
        </w:numPr>
        <w:tabs>
          <w:tab w:val="left" w:pos="152"/>
        </w:tabs>
        <w:spacing w:after="0" w:line="247" w:lineRule="auto"/>
        <w:jc w:val="both"/>
        <w:rPr>
          <w:rFonts w:ascii="Times New Roman" w:eastAsia="Times New Roman" w:hAnsi="Times New Roman"/>
          <w:sz w:val="17"/>
        </w:rPr>
      </w:pPr>
      <w:r>
        <w:rPr>
          <w:rFonts w:ascii="Times New Roman" w:eastAsia="Times New Roman" w:hAnsi="Times New Roman"/>
          <w:sz w:val="17"/>
        </w:rPr>
        <w:t>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D557EC" w:rsidRDefault="00D557EC" w:rsidP="00D557EC">
      <w:pPr>
        <w:spacing w:line="2" w:lineRule="exact"/>
        <w:rPr>
          <w:rFonts w:ascii="Times New Roman" w:eastAsia="Times New Roman" w:hAnsi="Times New Roman"/>
          <w:sz w:val="17"/>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D557EC" w:rsidRDefault="00D557EC" w:rsidP="00D557EC">
      <w:pPr>
        <w:spacing w:line="6" w:lineRule="exact"/>
        <w:rPr>
          <w:rFonts w:ascii="Times New Roman" w:eastAsia="Times New Roman" w:hAnsi="Times New Roman"/>
          <w:sz w:val="17"/>
        </w:rPr>
      </w:pPr>
    </w:p>
    <w:p w:rsidR="00D557EC" w:rsidRDefault="00D557EC" w:rsidP="00D557EC">
      <w:pPr>
        <w:spacing w:line="243" w:lineRule="auto"/>
        <w:ind w:firstLine="397"/>
        <w:jc w:val="both"/>
        <w:rPr>
          <w:rFonts w:ascii="Times New Roman" w:eastAsia="Times New Roman" w:hAnsi="Times New Roman"/>
          <w:sz w:val="18"/>
        </w:rPr>
      </w:pPr>
      <w:r>
        <w:rPr>
          <w:rFonts w:ascii="Times New Roman" w:eastAsia="Times New Roman" w:hAnsi="Times New Roman"/>
          <w:sz w:val="18"/>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D557EC" w:rsidRDefault="00D557EC" w:rsidP="00D557EC">
      <w:pPr>
        <w:spacing w:line="127" w:lineRule="exact"/>
        <w:rPr>
          <w:rFonts w:ascii="Times New Roman" w:eastAsia="Times New Roman" w:hAnsi="Times New Roman"/>
        </w:rPr>
      </w:pPr>
    </w:p>
    <w:p w:rsidR="00D557EC" w:rsidRDefault="00D557EC" w:rsidP="00D557EC">
      <w:pPr>
        <w:numPr>
          <w:ilvl w:val="0"/>
          <w:numId w:val="14"/>
        </w:numPr>
        <w:tabs>
          <w:tab w:val="left" w:pos="300"/>
        </w:tabs>
        <w:spacing w:after="0" w:line="0" w:lineRule="atLeast"/>
        <w:ind w:left="300" w:hanging="300"/>
        <w:rPr>
          <w:rFonts w:ascii="Times New Roman" w:eastAsia="Times New Roman" w:hAnsi="Times New Roman"/>
          <w:b/>
          <w:sz w:val="18"/>
        </w:rPr>
      </w:pPr>
      <w:r>
        <w:rPr>
          <w:rFonts w:ascii="Times New Roman" w:eastAsia="Times New Roman" w:hAnsi="Times New Roman"/>
          <w:b/>
          <w:sz w:val="18"/>
        </w:rPr>
        <w:t>ПРАЋЕЊЕ И ВРЕДНОВАЊЕ</w:t>
      </w:r>
    </w:p>
    <w:p w:rsidR="00D557EC" w:rsidRDefault="00D557EC" w:rsidP="00D557EC">
      <w:pPr>
        <w:spacing w:line="111"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w:t>
      </w:r>
    </w:p>
    <w:p w:rsidR="00D557EC" w:rsidRDefault="00D557EC" w:rsidP="00D557EC">
      <w:pPr>
        <w:spacing w:line="3" w:lineRule="exact"/>
        <w:rPr>
          <w:rFonts w:ascii="Times New Roman" w:eastAsia="Times New Roman" w:hAnsi="Times New Roman"/>
        </w:rPr>
      </w:pPr>
    </w:p>
    <w:p w:rsidR="00D557EC" w:rsidRDefault="00D557EC" w:rsidP="00D557EC">
      <w:pPr>
        <w:spacing w:line="251" w:lineRule="auto"/>
        <w:ind w:firstLine="397"/>
        <w:jc w:val="both"/>
        <w:rPr>
          <w:rFonts w:ascii="Times New Roman" w:eastAsia="Times New Roman" w:hAnsi="Times New Roman"/>
          <w:sz w:val="17"/>
        </w:rPr>
      </w:pPr>
      <w:r>
        <w:rPr>
          <w:rFonts w:ascii="Times New Roman" w:eastAsia="Times New Roman" w:hAnsi="Times New Roman"/>
          <w:sz w:val="17"/>
        </w:rPr>
        <w:lastRenderedPageBreak/>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w:t>
      </w:r>
    </w:p>
    <w:p w:rsidR="00D557EC" w:rsidRDefault="00D557EC" w:rsidP="00D557EC">
      <w:pPr>
        <w:spacing w:line="246" w:lineRule="auto"/>
        <w:ind w:left="6"/>
        <w:jc w:val="both"/>
        <w:rPr>
          <w:rFonts w:ascii="Times New Roman" w:eastAsia="Times New Roman" w:hAnsi="Times New Roman"/>
          <w:sz w:val="17"/>
        </w:rPr>
      </w:pPr>
      <w:r>
        <w:rPr>
          <w:rFonts w:ascii="Times New Roman" w:eastAsia="Times New Roman" w:hAnsi="Times New Roman"/>
          <w:sz w:val="17"/>
        </w:rPr>
        <w:br w:type="column"/>
      </w:r>
      <w:r>
        <w:rPr>
          <w:rFonts w:ascii="Times New Roman" w:eastAsia="Times New Roman" w:hAnsi="Times New Roman"/>
          <w:sz w:val="17"/>
        </w:rPr>
        <w:lastRenderedPageBreak/>
        <w:t>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ученик–наставник, као и ученик–ученик, а уједно помажу ученику да разуме важност</w:t>
      </w:r>
    </w:p>
    <w:p w:rsidR="00D557EC" w:rsidRDefault="00D557EC" w:rsidP="00D557EC">
      <w:pPr>
        <w:spacing w:line="17" w:lineRule="exact"/>
        <w:rPr>
          <w:rFonts w:ascii="Times New Roman" w:eastAsia="Times New Roman" w:hAnsi="Times New Roman"/>
        </w:rPr>
      </w:pPr>
    </w:p>
    <w:p w:rsidR="00D557EC" w:rsidRDefault="00D557EC" w:rsidP="00D557EC">
      <w:pPr>
        <w:numPr>
          <w:ilvl w:val="0"/>
          <w:numId w:val="14"/>
        </w:numPr>
        <w:tabs>
          <w:tab w:val="left" w:pos="168"/>
        </w:tabs>
        <w:spacing w:after="0" w:line="272" w:lineRule="auto"/>
        <w:ind w:left="6" w:hanging="6"/>
        <w:rPr>
          <w:rFonts w:ascii="Times New Roman" w:eastAsia="Times New Roman" w:hAnsi="Times New Roman"/>
          <w:sz w:val="18"/>
        </w:rPr>
      </w:pPr>
      <w:r>
        <w:rPr>
          <w:rFonts w:ascii="Times New Roman" w:eastAsia="Times New Roman" w:hAnsi="Times New Roman"/>
          <w:sz w:val="18"/>
        </w:rPr>
        <w:t>смисленост вредновања и подстичу га на преузимање одговор-ности за властито планирање и унапређивање процеса учења.</w:t>
      </w:r>
    </w:p>
    <w:p w:rsidR="00D557EC" w:rsidRDefault="00D557EC" w:rsidP="00D557EC">
      <w:pPr>
        <w:spacing w:line="97" w:lineRule="exact"/>
        <w:rPr>
          <w:rFonts w:ascii="Times New Roman" w:eastAsia="Times New Roman" w:hAnsi="Times New Roman"/>
        </w:rPr>
      </w:pPr>
    </w:p>
    <w:p w:rsidR="00D557EC" w:rsidRDefault="00D557EC" w:rsidP="00D557EC">
      <w:pPr>
        <w:numPr>
          <w:ilvl w:val="0"/>
          <w:numId w:val="14"/>
        </w:numPr>
        <w:tabs>
          <w:tab w:val="left" w:pos="185"/>
        </w:tabs>
        <w:spacing w:after="0" w:line="245" w:lineRule="auto"/>
        <w:ind w:left="186" w:right="820" w:hanging="186"/>
        <w:rPr>
          <w:rFonts w:ascii="Times New Roman" w:eastAsia="Times New Roman" w:hAnsi="Times New Roman"/>
          <w:sz w:val="18"/>
        </w:rPr>
      </w:pPr>
      <w:r>
        <w:rPr>
          <w:rFonts w:ascii="Times New Roman" w:eastAsia="Times New Roman" w:hAnsi="Times New Roman"/>
          <w:sz w:val="18"/>
        </w:rPr>
        <w:t>УПУТСТВО ЗА ОСТВАРИВАЊЕ ПРОГРАМА ПРЕПОРУЧЕНЕ ВРСТЕ АКТИВНОСТИ И НАЧИНИ ОСТВАРИВАЊА ПРОГРАМА</w:t>
      </w:r>
    </w:p>
    <w:p w:rsidR="00D557EC" w:rsidRDefault="00D557EC" w:rsidP="00D557EC">
      <w:pPr>
        <w:spacing w:line="64" w:lineRule="exact"/>
        <w:rPr>
          <w:rFonts w:ascii="Times New Roman" w:eastAsia="Times New Roman" w:hAnsi="Times New Roman"/>
        </w:rPr>
      </w:pPr>
    </w:p>
    <w:p w:rsidR="00D557EC" w:rsidRDefault="00D557EC" w:rsidP="00D557EC">
      <w:pPr>
        <w:spacing w:line="245" w:lineRule="auto"/>
        <w:ind w:left="6" w:firstLine="397"/>
        <w:jc w:val="both"/>
        <w:rPr>
          <w:rFonts w:ascii="Times New Roman" w:eastAsia="Times New Roman" w:hAnsi="Times New Roman"/>
          <w:i/>
          <w:sz w:val="18"/>
        </w:rPr>
      </w:pPr>
      <w:r>
        <w:rPr>
          <w:rFonts w:ascii="Times New Roman" w:eastAsia="Times New Roman" w:hAnsi="Times New Roman"/>
          <w:sz w:val="18"/>
        </w:rPr>
        <w:t xml:space="preserve">Препоручене врсте активности у образовно-васпитном раду дате су у програмима за сваки обавезни предмет и изборни про-грам у делу </w:t>
      </w:r>
      <w:r>
        <w:rPr>
          <w:rFonts w:ascii="Times New Roman" w:eastAsia="Times New Roman" w:hAnsi="Times New Roman"/>
          <w:i/>
          <w:sz w:val="18"/>
        </w:rPr>
        <w:t>Упутство за остваривање програма.</w:t>
      </w:r>
    </w:p>
    <w:p w:rsidR="00D557EC" w:rsidRDefault="00D557EC" w:rsidP="00D557EC">
      <w:pPr>
        <w:spacing w:line="121" w:lineRule="exact"/>
        <w:rPr>
          <w:rFonts w:ascii="Times New Roman" w:eastAsia="Times New Roman" w:hAnsi="Times New Roman"/>
        </w:rPr>
      </w:pPr>
    </w:p>
    <w:p w:rsidR="00D557EC" w:rsidRDefault="00D557EC" w:rsidP="00D557EC">
      <w:pPr>
        <w:numPr>
          <w:ilvl w:val="0"/>
          <w:numId w:val="14"/>
        </w:numPr>
        <w:tabs>
          <w:tab w:val="left" w:pos="186"/>
        </w:tabs>
        <w:spacing w:after="0" w:line="267" w:lineRule="auto"/>
        <w:ind w:left="186" w:right="960" w:hanging="185"/>
        <w:jc w:val="both"/>
        <w:rPr>
          <w:rFonts w:ascii="Times New Roman" w:eastAsia="Times New Roman" w:hAnsi="Times New Roman"/>
          <w:sz w:val="17"/>
        </w:rPr>
      </w:pPr>
      <w:r>
        <w:rPr>
          <w:rFonts w:ascii="Times New Roman" w:eastAsia="Times New Roman" w:hAnsi="Times New Roman"/>
          <w:sz w:val="17"/>
        </w:rPr>
        <w:t>ПРЕПОРУКЕ ЗА ПРИПРЕМУ ИНДИВИДУАЛНОГ ОБРАЗОВНОГ ПЛАНА ЗА УЧЕНИКЕ КОЈИМА ЈЕ ПОТРЕБНА ДОДАТНА ОБРАЗОВНА ПОДРШКА</w:t>
      </w:r>
    </w:p>
    <w:p w:rsidR="00D557EC" w:rsidRDefault="00D557EC" w:rsidP="00D557EC">
      <w:pPr>
        <w:spacing w:line="100" w:lineRule="exact"/>
        <w:rPr>
          <w:rFonts w:ascii="Times New Roman" w:eastAsia="Times New Roman" w:hAnsi="Times New Roman"/>
        </w:rPr>
      </w:pPr>
    </w:p>
    <w:p w:rsidR="00D557EC" w:rsidRDefault="00D557EC" w:rsidP="00D557EC">
      <w:pPr>
        <w:spacing w:line="303" w:lineRule="auto"/>
        <w:ind w:left="306" w:hanging="314"/>
        <w:jc w:val="both"/>
        <w:rPr>
          <w:rFonts w:ascii="Times New Roman" w:eastAsia="Times New Roman" w:hAnsi="Times New Roman"/>
          <w:b/>
          <w:sz w:val="17"/>
        </w:rPr>
      </w:pPr>
      <w:r>
        <w:rPr>
          <w:rFonts w:ascii="Times New Roman" w:eastAsia="Times New Roman" w:hAnsi="Times New Roman"/>
          <w:b/>
          <w:sz w:val="17"/>
        </w:rPr>
        <w:t>6.1. Индивидуални образовни план за социјално ускраћене ученике и ученике са сметњама у развоју и инвалидитетом</w:t>
      </w:r>
    </w:p>
    <w:p w:rsidR="00D557EC" w:rsidRDefault="00D557EC" w:rsidP="00D557EC">
      <w:pPr>
        <w:spacing w:line="208" w:lineRule="exact"/>
        <w:rPr>
          <w:rFonts w:ascii="Times New Roman" w:eastAsia="Times New Roman" w:hAnsi="Times New Roman"/>
        </w:rPr>
      </w:pPr>
    </w:p>
    <w:p w:rsidR="00D557EC" w:rsidRDefault="00D557EC" w:rsidP="00D557EC">
      <w:pPr>
        <w:spacing w:line="226" w:lineRule="auto"/>
        <w:ind w:left="6" w:firstLine="397"/>
        <w:jc w:val="both"/>
        <w:rPr>
          <w:rFonts w:ascii="Times New Roman" w:eastAsia="Times New Roman" w:hAnsi="Times New Roman"/>
          <w:sz w:val="18"/>
        </w:rPr>
      </w:pPr>
      <w:r>
        <w:rPr>
          <w:rFonts w:ascii="Times New Roman" w:eastAsia="Times New Roman" w:hAnsi="Times New Roman"/>
          <w:sz w:val="18"/>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w:t>
      </w:r>
    </w:p>
    <w:p w:rsidR="00D557EC" w:rsidRDefault="00D557EC" w:rsidP="00D557EC">
      <w:pPr>
        <w:numPr>
          <w:ilvl w:val="0"/>
          <w:numId w:val="14"/>
        </w:numPr>
        <w:tabs>
          <w:tab w:val="left" w:pos="168"/>
        </w:tabs>
        <w:spacing w:after="0" w:line="242" w:lineRule="auto"/>
        <w:ind w:left="6" w:hanging="6"/>
        <w:jc w:val="both"/>
        <w:rPr>
          <w:rFonts w:ascii="Times New Roman" w:eastAsia="Times New Roman" w:hAnsi="Times New Roman"/>
          <w:sz w:val="17"/>
        </w:rPr>
      </w:pPr>
      <w:r>
        <w:rPr>
          <w:rFonts w:ascii="Times New Roman" w:eastAsia="Times New Roman" w:hAnsi="Times New Roman"/>
          <w:sz w:val="17"/>
        </w:rPr>
        <w:t xml:space="preserve">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w:t>
      </w:r>
      <w:r>
        <w:rPr>
          <w:rFonts w:ascii="Times New Roman" w:eastAsia="Times New Roman" w:hAnsi="Times New Roman"/>
          <w:sz w:val="17"/>
        </w:rPr>
        <w:lastRenderedPageBreak/>
        <w:t>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D557EC" w:rsidRDefault="00D557EC" w:rsidP="00D557EC">
      <w:pPr>
        <w:tabs>
          <w:tab w:val="left" w:pos="168"/>
        </w:tabs>
        <w:spacing w:line="242" w:lineRule="auto"/>
        <w:ind w:left="6" w:hanging="6"/>
        <w:jc w:val="both"/>
        <w:rPr>
          <w:rFonts w:ascii="Times New Roman" w:eastAsia="Times New Roman" w:hAnsi="Times New Roman"/>
          <w:sz w:val="17"/>
        </w:rPr>
        <w:sectPr w:rsidR="00D557EC">
          <w:pgSz w:w="11900" w:h="15780"/>
          <w:pgMar w:top="177" w:right="686" w:bottom="1028" w:left="680" w:header="0" w:footer="0" w:gutter="0"/>
          <w:cols w:num="2" w:space="0" w:equalWidth="0">
            <w:col w:w="5140" w:space="274"/>
            <w:col w:w="5126"/>
          </w:cols>
          <w:docGrid w:linePitch="360"/>
        </w:sectPr>
      </w:pPr>
    </w:p>
    <w:p w:rsidR="00D557EC" w:rsidRDefault="00D557EC" w:rsidP="00D557EC">
      <w:pPr>
        <w:spacing w:line="280" w:lineRule="auto"/>
        <w:ind w:left="320" w:right="280" w:hanging="314"/>
        <w:rPr>
          <w:rFonts w:ascii="Times New Roman" w:eastAsia="Times New Roman" w:hAnsi="Times New Roman"/>
          <w:b/>
          <w:sz w:val="18"/>
        </w:rPr>
      </w:pPr>
      <w:bookmarkStart w:id="55" w:name="page111"/>
      <w:bookmarkEnd w:id="55"/>
      <w:r>
        <w:rPr>
          <w:rFonts w:ascii="Times New Roman" w:eastAsia="Times New Roman" w:hAnsi="Times New Roman"/>
          <w:b/>
          <w:sz w:val="18"/>
        </w:rPr>
        <w:lastRenderedPageBreak/>
        <w:t>6.2. Индивидуални образовни план за ученике са изузетним способностима</w:t>
      </w:r>
    </w:p>
    <w:p w:rsidR="00D557EC" w:rsidRDefault="00D557EC" w:rsidP="00D557EC">
      <w:pPr>
        <w:spacing w:line="35" w:lineRule="exact"/>
        <w:rPr>
          <w:rFonts w:ascii="Times New Roman" w:eastAsia="Times New Roman" w:hAnsi="Times New Roman"/>
        </w:rPr>
      </w:pPr>
    </w:p>
    <w:p w:rsidR="00D557EC" w:rsidRDefault="00D557EC" w:rsidP="00D557EC">
      <w:pPr>
        <w:spacing w:line="246" w:lineRule="auto"/>
        <w:ind w:firstLine="397"/>
        <w:jc w:val="both"/>
        <w:rPr>
          <w:rFonts w:ascii="Times New Roman" w:eastAsia="Times New Roman" w:hAnsi="Times New Roman"/>
          <w:sz w:val="17"/>
        </w:rPr>
      </w:pPr>
      <w:r>
        <w:rPr>
          <w:rFonts w:ascii="Times New Roman" w:eastAsia="Times New Roman" w:hAnsi="Times New Roman"/>
          <w:sz w:val="17"/>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w:t>
      </w:r>
    </w:p>
    <w:p w:rsidR="00D557EC" w:rsidRDefault="00D557EC" w:rsidP="00D557EC">
      <w:pPr>
        <w:spacing w:line="10" w:lineRule="exact"/>
        <w:rPr>
          <w:rFonts w:ascii="Times New Roman" w:eastAsia="Times New Roman" w:hAnsi="Times New Roman"/>
        </w:rPr>
      </w:pPr>
    </w:p>
    <w:p w:rsidR="00D557EC" w:rsidRDefault="00D557EC" w:rsidP="00D557EC">
      <w:pPr>
        <w:numPr>
          <w:ilvl w:val="0"/>
          <w:numId w:val="14"/>
        </w:numPr>
        <w:tabs>
          <w:tab w:val="left" w:pos="157"/>
        </w:tabs>
        <w:spacing w:after="0" w:line="233" w:lineRule="auto"/>
        <w:rPr>
          <w:rFonts w:ascii="Times New Roman" w:eastAsia="Times New Roman" w:hAnsi="Times New Roman"/>
          <w:sz w:val="18"/>
        </w:rPr>
      </w:pPr>
      <w:r>
        <w:rPr>
          <w:rFonts w:ascii="Times New Roman" w:eastAsia="Times New Roman" w:hAnsi="Times New Roman"/>
          <w:sz w:val="18"/>
        </w:rPr>
        <w:t>корака, и спецификује распоред, трајање, реализатори и исходи сваке активности.</w:t>
      </w:r>
    </w:p>
    <w:p w:rsidR="00D557EC" w:rsidRDefault="00D557EC" w:rsidP="00D557EC">
      <w:pPr>
        <w:spacing w:line="246" w:lineRule="auto"/>
        <w:ind w:firstLine="397"/>
        <w:jc w:val="both"/>
        <w:rPr>
          <w:rFonts w:ascii="Times New Roman" w:eastAsia="Times New Roman" w:hAnsi="Times New Roman"/>
          <w:sz w:val="17"/>
        </w:rPr>
      </w:pPr>
      <w:r>
        <w:rPr>
          <w:rFonts w:ascii="Times New Roman" w:eastAsia="Times New Roman" w:hAnsi="Times New Roman"/>
          <w:sz w:val="17"/>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D557EC" w:rsidRDefault="00D557EC" w:rsidP="00D557EC">
      <w:pPr>
        <w:spacing w:line="8" w:lineRule="exact"/>
        <w:rPr>
          <w:rFonts w:ascii="Times New Roman" w:eastAsia="Times New Roman" w:hAnsi="Times New Roman"/>
          <w:sz w:val="18"/>
        </w:rPr>
      </w:pPr>
    </w:p>
    <w:p w:rsidR="00D557EC" w:rsidRDefault="00D557EC" w:rsidP="00D557EC">
      <w:pPr>
        <w:spacing w:line="272" w:lineRule="auto"/>
        <w:ind w:firstLine="397"/>
        <w:rPr>
          <w:rFonts w:ascii="Times New Roman" w:eastAsia="Times New Roman" w:hAnsi="Times New Roman"/>
          <w:sz w:val="18"/>
        </w:rPr>
      </w:pPr>
      <w:r>
        <w:rPr>
          <w:rFonts w:ascii="Times New Roman" w:eastAsia="Times New Roman" w:hAnsi="Times New Roman"/>
          <w:sz w:val="18"/>
        </w:rPr>
        <w:t>Спровођење индивидуалних образовних планова прати про-светни саветник.</w:t>
      </w:r>
    </w:p>
    <w:p w:rsidR="00D557EC" w:rsidRDefault="00D557EC" w:rsidP="00D557EC">
      <w:pPr>
        <w:spacing w:line="103" w:lineRule="exact"/>
        <w:rPr>
          <w:rFonts w:ascii="Times New Roman" w:eastAsia="Times New Roman" w:hAnsi="Times New Roman"/>
        </w:rPr>
      </w:pPr>
    </w:p>
    <w:p w:rsidR="00D557EC" w:rsidRDefault="00D557EC" w:rsidP="00D557EC">
      <w:pPr>
        <w:numPr>
          <w:ilvl w:val="0"/>
          <w:numId w:val="14"/>
        </w:numPr>
        <w:tabs>
          <w:tab w:val="left" w:pos="180"/>
        </w:tabs>
        <w:spacing w:after="0" w:line="0" w:lineRule="atLeast"/>
        <w:ind w:left="180" w:hanging="180"/>
        <w:rPr>
          <w:rFonts w:ascii="Times New Roman" w:eastAsia="Times New Roman" w:hAnsi="Times New Roman"/>
          <w:sz w:val="18"/>
        </w:rPr>
      </w:pPr>
      <w:r>
        <w:rPr>
          <w:rFonts w:ascii="Times New Roman" w:eastAsia="Times New Roman" w:hAnsi="Times New Roman"/>
          <w:sz w:val="18"/>
        </w:rPr>
        <w:t>НАЧИН ПРИЛАГОЂАВАЊА ПРОГРАМА</w:t>
      </w:r>
    </w:p>
    <w:p w:rsidR="00D557EC" w:rsidRDefault="00D557EC" w:rsidP="00D557EC">
      <w:pPr>
        <w:spacing w:line="161" w:lineRule="exact"/>
        <w:rPr>
          <w:rFonts w:ascii="Times New Roman" w:eastAsia="Times New Roman" w:hAnsi="Times New Roman"/>
        </w:rPr>
      </w:pPr>
    </w:p>
    <w:p w:rsidR="00D557EC" w:rsidRDefault="00D557EC" w:rsidP="00D557EC">
      <w:pPr>
        <w:spacing w:line="280" w:lineRule="auto"/>
        <w:ind w:left="320" w:right="280" w:hanging="314"/>
        <w:rPr>
          <w:rFonts w:ascii="Times New Roman" w:eastAsia="Times New Roman" w:hAnsi="Times New Roman"/>
          <w:b/>
          <w:sz w:val="18"/>
        </w:rPr>
      </w:pPr>
      <w:r>
        <w:rPr>
          <w:rFonts w:ascii="Times New Roman" w:eastAsia="Times New Roman" w:hAnsi="Times New Roman"/>
          <w:b/>
          <w:sz w:val="18"/>
        </w:rPr>
        <w:t>7.1. Начин прилагођавања програма предмета од значаја за националну мањину</w:t>
      </w:r>
    </w:p>
    <w:p w:rsidR="00D557EC" w:rsidRDefault="00D557EC" w:rsidP="00D557EC">
      <w:pPr>
        <w:spacing w:line="35" w:lineRule="exact"/>
        <w:rPr>
          <w:rFonts w:ascii="Times New Roman" w:eastAsia="Times New Roman" w:hAnsi="Times New Roman"/>
        </w:rPr>
      </w:pPr>
    </w:p>
    <w:p w:rsidR="00D557EC" w:rsidRDefault="00D557EC" w:rsidP="00D557EC">
      <w:pPr>
        <w:numPr>
          <w:ilvl w:val="0"/>
          <w:numId w:val="14"/>
        </w:numPr>
        <w:tabs>
          <w:tab w:val="left" w:pos="580"/>
        </w:tabs>
        <w:spacing w:after="0" w:line="236" w:lineRule="auto"/>
        <w:ind w:firstLine="397"/>
        <w:jc w:val="both"/>
        <w:rPr>
          <w:rFonts w:ascii="Times New Roman" w:eastAsia="Times New Roman" w:hAnsi="Times New Roman"/>
          <w:sz w:val="18"/>
        </w:rPr>
      </w:pPr>
      <w:r>
        <w:rPr>
          <w:rFonts w:ascii="Times New Roman" w:eastAsia="Times New Roman" w:hAnsi="Times New Roman"/>
          <w:sz w:val="18"/>
        </w:rPr>
        <w:t>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D557EC" w:rsidRDefault="00D557EC" w:rsidP="00D557EC">
      <w:pPr>
        <w:spacing w:line="135"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7.2. Начин прилагођавања програма за двојезично образовање</w:t>
      </w:r>
    </w:p>
    <w:p w:rsidR="00D557EC" w:rsidRDefault="00D557EC" w:rsidP="00D557EC">
      <w:pPr>
        <w:spacing w:line="110" w:lineRule="exact"/>
        <w:rPr>
          <w:rFonts w:ascii="Times New Roman" w:eastAsia="Times New Roman" w:hAnsi="Times New Roman"/>
        </w:rPr>
      </w:pPr>
    </w:p>
    <w:p w:rsidR="00D557EC" w:rsidRDefault="00D557EC" w:rsidP="00D557EC">
      <w:pPr>
        <w:spacing w:line="246" w:lineRule="auto"/>
        <w:ind w:firstLine="397"/>
        <w:jc w:val="both"/>
        <w:rPr>
          <w:rFonts w:ascii="Times New Roman" w:eastAsia="Times New Roman" w:hAnsi="Times New Roman"/>
          <w:sz w:val="18"/>
        </w:rPr>
      </w:pPr>
      <w:r>
        <w:rPr>
          <w:rFonts w:ascii="Times New Roman" w:eastAsia="Times New Roman" w:hAnsi="Times New Roman"/>
          <w:sz w:val="18"/>
        </w:rPr>
        <w:t>Школа, у складу са неопходним условима за рад у двојезич-ној настави и квалификованим стручним кадром, одређује пред-мете, фонд часова који ће се реализовати на страном језику као и начин остваривања наставе која се одвија на страном језику.</w:t>
      </w:r>
    </w:p>
    <w:p w:rsidR="00D557EC" w:rsidRDefault="00D557EC" w:rsidP="00D557EC">
      <w:pPr>
        <w:spacing w:line="126" w:lineRule="exact"/>
        <w:rPr>
          <w:rFonts w:ascii="Times New Roman" w:eastAsia="Times New Roman" w:hAnsi="Times New Roman"/>
        </w:rPr>
      </w:pPr>
    </w:p>
    <w:p w:rsidR="00D557EC" w:rsidRDefault="00D557EC" w:rsidP="00D557EC">
      <w:pPr>
        <w:numPr>
          <w:ilvl w:val="0"/>
          <w:numId w:val="14"/>
        </w:numPr>
        <w:tabs>
          <w:tab w:val="left" w:pos="180"/>
        </w:tabs>
        <w:spacing w:after="0" w:line="302" w:lineRule="auto"/>
        <w:ind w:left="180" w:right="820" w:hanging="180"/>
        <w:rPr>
          <w:rFonts w:ascii="Times New Roman" w:eastAsia="Times New Roman" w:hAnsi="Times New Roman"/>
          <w:sz w:val="17"/>
        </w:rPr>
      </w:pPr>
      <w:r>
        <w:rPr>
          <w:rFonts w:ascii="Times New Roman" w:eastAsia="Times New Roman" w:hAnsi="Times New Roman"/>
          <w:sz w:val="17"/>
        </w:rPr>
        <w:t>ДРУГА ПИТАЊА ОД ЗНАЧАЈА ЗА ОСТВАРИВАЊЕ ПРОГРАМА НАСТАВЕ И УЧЕЊА</w:t>
      </w:r>
    </w:p>
    <w:p w:rsidR="00D557EC" w:rsidRDefault="00D557EC" w:rsidP="00D557EC">
      <w:pPr>
        <w:spacing w:line="77" w:lineRule="exact"/>
        <w:rPr>
          <w:rFonts w:ascii="Times New Roman" w:eastAsia="Times New Roman" w:hAnsi="Times New Roman"/>
        </w:rPr>
      </w:pPr>
    </w:p>
    <w:p w:rsidR="00D557EC" w:rsidRDefault="00D557EC" w:rsidP="00D557EC">
      <w:pPr>
        <w:spacing w:line="280" w:lineRule="auto"/>
        <w:ind w:left="320" w:right="980" w:hanging="314"/>
        <w:rPr>
          <w:rFonts w:ascii="Times New Roman" w:eastAsia="Times New Roman" w:hAnsi="Times New Roman"/>
          <w:b/>
          <w:sz w:val="18"/>
        </w:rPr>
      </w:pPr>
      <w:r>
        <w:rPr>
          <w:rFonts w:ascii="Times New Roman" w:eastAsia="Times New Roman" w:hAnsi="Times New Roman"/>
          <w:b/>
          <w:sz w:val="18"/>
        </w:rPr>
        <w:t>8.1. Упутство за остваривање слободних наставних активности</w:t>
      </w:r>
    </w:p>
    <w:p w:rsidR="00D557EC" w:rsidRDefault="00D557EC" w:rsidP="00D557EC">
      <w:pPr>
        <w:spacing w:line="35" w:lineRule="exact"/>
        <w:rPr>
          <w:rFonts w:ascii="Times New Roman" w:eastAsia="Times New Roman" w:hAnsi="Times New Roman"/>
        </w:rPr>
      </w:pPr>
    </w:p>
    <w:p w:rsidR="00D557EC" w:rsidRDefault="00D557EC" w:rsidP="00D557EC">
      <w:pPr>
        <w:spacing w:line="243" w:lineRule="auto"/>
        <w:ind w:firstLine="397"/>
        <w:jc w:val="both"/>
        <w:rPr>
          <w:rFonts w:ascii="Times New Roman" w:eastAsia="Times New Roman" w:hAnsi="Times New Roman"/>
          <w:sz w:val="18"/>
        </w:rPr>
      </w:pPr>
      <w:r>
        <w:rPr>
          <w:rFonts w:ascii="Times New Roman" w:eastAsia="Times New Roman" w:hAnsi="Times New Roman"/>
          <w:sz w:val="18"/>
        </w:rPr>
        <w:t>Слободне наставне активности школа планира Школским програмом и Годишњим планом рада. Оне могу бити из природ-них или друштвених наука, уметности и културе, технике, као и других области у складу са интересовањима ученика, просторним и људским ресурсима. Школа је у обавези да ученицима понуди</w:t>
      </w:r>
    </w:p>
    <w:p w:rsidR="00D557EC" w:rsidRDefault="00D557EC" w:rsidP="00D557EC">
      <w:pPr>
        <w:spacing w:line="8" w:lineRule="exact"/>
        <w:rPr>
          <w:rFonts w:ascii="Times New Roman" w:eastAsia="Times New Roman" w:hAnsi="Times New Roman"/>
        </w:rPr>
      </w:pPr>
      <w:r>
        <w:rPr>
          <w:rFonts w:ascii="Times New Roman" w:eastAsia="Times New Roman" w:hAnsi="Times New Roman"/>
          <w:sz w:val="18"/>
        </w:rPr>
        <w:br w:type="column"/>
      </w:r>
    </w:p>
    <w:p w:rsidR="00D557EC" w:rsidRDefault="00D557EC" w:rsidP="00D557EC">
      <w:pPr>
        <w:spacing w:line="247" w:lineRule="auto"/>
        <w:ind w:left="5"/>
        <w:jc w:val="both"/>
        <w:rPr>
          <w:rFonts w:ascii="Times New Roman" w:eastAsia="Times New Roman" w:hAnsi="Times New Roman"/>
          <w:sz w:val="17"/>
        </w:rPr>
      </w:pPr>
      <w:r>
        <w:rPr>
          <w:rFonts w:ascii="Times New Roman" w:eastAsia="Times New Roman" w:hAnsi="Times New Roman"/>
          <w:sz w:val="17"/>
        </w:rPr>
        <w:t>листу од три слободне наставне активности, а ученик обавезно бира једну од њих и похађа током целе школске године. Слободне наставне активности реализују се по програму који припрема шко-ла или по програмимa који су претходно донети као изборни (нпр. свакодневни живот у прошлости, цртање, сликање, вајање, чува-ри природе и сл.). Сврха ових активности је оснаживање ученика да препознају своја интересовања и способности које су важне за професионални развој и доношење одлука за наставак школовања</w:t>
      </w:r>
    </w:p>
    <w:p w:rsidR="00D557EC" w:rsidRDefault="00D557EC" w:rsidP="00D557EC">
      <w:pPr>
        <w:numPr>
          <w:ilvl w:val="0"/>
          <w:numId w:val="14"/>
        </w:numPr>
        <w:tabs>
          <w:tab w:val="left" w:pos="162"/>
        </w:tabs>
        <w:spacing w:after="0" w:line="243" w:lineRule="auto"/>
        <w:ind w:left="5" w:hanging="5"/>
        <w:jc w:val="both"/>
        <w:rPr>
          <w:rFonts w:ascii="Times New Roman" w:eastAsia="Times New Roman" w:hAnsi="Times New Roman"/>
          <w:sz w:val="18"/>
        </w:rPr>
      </w:pPr>
      <w:r>
        <w:rPr>
          <w:rFonts w:ascii="Times New Roman" w:eastAsia="Times New Roman" w:hAnsi="Times New Roman"/>
          <w:sz w:val="18"/>
        </w:rPr>
        <w:t>зато ученици могу сваке године бирати различите слободне на-ставне активности. Наставу треба тако организовати да ученици имају што више могућности за активно учешће, за интеракцију са другим ученицима, коришћење различитих извора информација и савремених технологија.</w:t>
      </w:r>
    </w:p>
    <w:p w:rsidR="00D557EC" w:rsidRDefault="00D557EC" w:rsidP="00D557EC">
      <w:pPr>
        <w:spacing w:line="126" w:lineRule="exact"/>
        <w:rPr>
          <w:rFonts w:ascii="Times New Roman" w:eastAsia="Times New Roman" w:hAnsi="Times New Roman"/>
        </w:rPr>
      </w:pPr>
    </w:p>
    <w:p w:rsidR="00D557EC" w:rsidRDefault="00D557EC" w:rsidP="00D557EC">
      <w:pPr>
        <w:spacing w:line="0" w:lineRule="atLeast"/>
        <w:ind w:left="5"/>
        <w:rPr>
          <w:rFonts w:ascii="Times New Roman" w:eastAsia="Times New Roman" w:hAnsi="Times New Roman"/>
          <w:b/>
          <w:sz w:val="18"/>
        </w:rPr>
      </w:pPr>
      <w:r>
        <w:rPr>
          <w:rFonts w:ascii="Times New Roman" w:eastAsia="Times New Roman" w:hAnsi="Times New Roman"/>
          <w:b/>
          <w:sz w:val="18"/>
        </w:rPr>
        <w:t>8.2. Упутство за остваривање ваннаставних активности</w:t>
      </w:r>
    </w:p>
    <w:p w:rsidR="00D557EC" w:rsidRDefault="00D557EC" w:rsidP="00D557EC">
      <w:pPr>
        <w:spacing w:line="111" w:lineRule="exact"/>
        <w:rPr>
          <w:rFonts w:ascii="Times New Roman" w:eastAsia="Times New Roman" w:hAnsi="Times New Roman"/>
        </w:rPr>
      </w:pP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Школа је у обавези да својим Школским програмом и Годи-шњим планом рада предвиди различите програме ваннаставних активности у складу са интересовањима ученика, ресурсима и просторним могућностим. Поред организације излета, екскурзије, посета изложбама и сарадње са локалном самоуправом, ученици-ма треба понудити већи број друштвених, техничких, хуманитар-них, спортских и културних активности. Наставници, одељенске старешине и стручни сарадници кроз свој непосредни рад са уче-ницима упознају их са понудом ванаставних активности, њиховим садржајем, начином рада и сврхом. Такође, потребно је да и ро-дитељи буду упознати са понудом школе и мотивисани да њихова деца изаберу оне активности које им највише одговарају.</w:t>
      </w:r>
    </w:p>
    <w:p w:rsidR="00D557EC" w:rsidRDefault="00D557EC" w:rsidP="00D557EC">
      <w:pPr>
        <w:spacing w:line="4" w:lineRule="exact"/>
        <w:rPr>
          <w:rFonts w:ascii="Times New Roman" w:eastAsia="Times New Roman" w:hAnsi="Times New Roman"/>
        </w:rPr>
      </w:pP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План и програм ваннаставних активности школа сама при-према у складу са исказаним интересовањима ученика и својим могућностима. Избор начина рада треба да буде у функцији под-стицања активног учешће ученика и њихове самосталности. Неке активности могу бити тако организоване да их заједнички воде два и више наставника (на пример: драма, покрет, музика).</w:t>
      </w:r>
    </w:p>
    <w:p w:rsidR="00D557EC" w:rsidRDefault="00D557EC" w:rsidP="00D557EC">
      <w:pPr>
        <w:spacing w:line="2" w:lineRule="exact"/>
        <w:rPr>
          <w:rFonts w:ascii="Times New Roman" w:eastAsia="Times New Roman" w:hAnsi="Times New Roman"/>
        </w:rPr>
      </w:pP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Учешће ученика у друштвеним, техничким, хуманитарним, спортским и културним активностима доприноси многим важним исходима образовања и васпитања, као што су:</w:t>
      </w:r>
    </w:p>
    <w:p w:rsidR="00D557EC" w:rsidRDefault="00D557EC" w:rsidP="00D557EC">
      <w:pPr>
        <w:spacing w:line="1" w:lineRule="exact"/>
        <w:rPr>
          <w:rFonts w:ascii="Times New Roman" w:eastAsia="Times New Roman" w:hAnsi="Times New Roman"/>
        </w:rPr>
      </w:pP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задовољење различитих образовних потреба и интересова-ња ученика;</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препознавање професионалних способности и интересова-ња, упознавање са светом рада;</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надоградња исхода који се остварују у оквиру редовне на-ставе и доприносе развоју међупредметних исхода;</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унапрeђивање различитих способности (интелектуалне, физичке, креативне, радне...);</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јачање капацитета ученика за разликовање безбедног од не-безбедног понашања и заштиту од ризичног понашања;</w:t>
      </w:r>
    </w:p>
    <w:p w:rsidR="00D557EC" w:rsidRDefault="00D557EC" w:rsidP="00D557EC">
      <w:pPr>
        <w:spacing w:line="233" w:lineRule="auto"/>
        <w:ind w:left="5" w:firstLine="397"/>
        <w:jc w:val="both"/>
        <w:rPr>
          <w:rFonts w:ascii="Times New Roman" w:eastAsia="Times New Roman" w:hAnsi="Times New Roman"/>
          <w:sz w:val="18"/>
        </w:rPr>
      </w:pPr>
      <w:r>
        <w:rPr>
          <w:rFonts w:ascii="Times New Roman" w:eastAsia="Times New Roman" w:hAnsi="Times New Roman"/>
          <w:sz w:val="18"/>
        </w:rPr>
        <w:t>– подстицање хуманог и одговорног односа према себи, дру-гима и окружењу, јачање осетљивости за оне којима је потребна помоћ (нпр. стари и болесни);</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унапређивање различитих врста писмености (језичке, ме-дијске, културне, научне...);</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култивисање коришћења слободног времена;</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подстицање интеркултуралног дијалога;</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lastRenderedPageBreak/>
        <w:t>– разумевање концепта инклузије и јачање осетљивости за различитост;</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јачање генерацијских веза између ученика различитих оде-љења без компетитивности;</w:t>
      </w:r>
    </w:p>
    <w:p w:rsidR="00D557EC" w:rsidRDefault="00D557EC" w:rsidP="00D557EC">
      <w:pPr>
        <w:spacing w:line="233" w:lineRule="auto"/>
        <w:ind w:left="5" w:firstLine="397"/>
        <w:rPr>
          <w:rFonts w:ascii="Times New Roman" w:eastAsia="Times New Roman" w:hAnsi="Times New Roman"/>
          <w:sz w:val="18"/>
        </w:rPr>
      </w:pPr>
      <w:r>
        <w:rPr>
          <w:rFonts w:ascii="Times New Roman" w:eastAsia="Times New Roman" w:hAnsi="Times New Roman"/>
          <w:sz w:val="18"/>
        </w:rPr>
        <w:t>– релаксацијa, растерећење напетости ученика, самоискази-вање;</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јачање везе са локалном заједницом;</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развој осећања припадности својој школској заједници;</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подстицање самосталности, проактивности и предузимљи-</w:t>
      </w:r>
    </w:p>
    <w:p w:rsidR="00D557EC" w:rsidRDefault="00D557EC" w:rsidP="00D557EC">
      <w:pPr>
        <w:spacing w:line="233" w:lineRule="auto"/>
        <w:ind w:left="5"/>
        <w:rPr>
          <w:rFonts w:ascii="Times New Roman" w:eastAsia="Times New Roman" w:hAnsi="Times New Roman"/>
          <w:sz w:val="18"/>
        </w:rPr>
      </w:pPr>
      <w:r>
        <w:rPr>
          <w:rFonts w:ascii="Times New Roman" w:eastAsia="Times New Roman" w:hAnsi="Times New Roman"/>
          <w:sz w:val="18"/>
        </w:rPr>
        <w:t>вост;</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припрема за решавање различитих животних ситуација;</w:t>
      </w:r>
    </w:p>
    <w:p w:rsidR="00D557EC" w:rsidRDefault="00D557EC" w:rsidP="00D557EC">
      <w:pPr>
        <w:spacing w:line="233" w:lineRule="auto"/>
        <w:ind w:left="405"/>
        <w:rPr>
          <w:rFonts w:ascii="Times New Roman" w:eastAsia="Times New Roman" w:hAnsi="Times New Roman"/>
          <w:sz w:val="18"/>
        </w:rPr>
      </w:pPr>
      <w:r>
        <w:rPr>
          <w:rFonts w:ascii="Times New Roman" w:eastAsia="Times New Roman" w:hAnsi="Times New Roman"/>
          <w:sz w:val="18"/>
        </w:rPr>
        <w:t>– промоција школе и њеног идентитета.</w:t>
      </w:r>
    </w:p>
    <w:p w:rsidR="00D557EC" w:rsidRDefault="00D557EC" w:rsidP="00D557EC">
      <w:pPr>
        <w:spacing w:line="265" w:lineRule="auto"/>
        <w:ind w:left="5" w:firstLine="397"/>
        <w:jc w:val="both"/>
        <w:rPr>
          <w:rFonts w:ascii="Times New Roman" w:eastAsia="Times New Roman" w:hAnsi="Times New Roman"/>
          <w:sz w:val="17"/>
        </w:rPr>
      </w:pPr>
      <w:r>
        <w:rPr>
          <w:rFonts w:ascii="Times New Roman" w:eastAsia="Times New Roman" w:hAnsi="Times New Roman"/>
          <w:sz w:val="17"/>
        </w:rPr>
        <w:t>Школа треба да настоји да резултати рада ученика у оквиру ваннаставних активности постану видљиви како у оквиру школе, тако и шире, као што су организовање представа, изложби, базара, објављивање на сајту, смотре стваралаштва, спортски сусрети и др.</w:t>
      </w:r>
    </w:p>
    <w:p w:rsidR="00D557EC" w:rsidRDefault="00D557EC" w:rsidP="00D557EC">
      <w:pPr>
        <w:spacing w:line="265" w:lineRule="auto"/>
        <w:ind w:left="5" w:firstLine="397"/>
        <w:jc w:val="both"/>
        <w:rPr>
          <w:rFonts w:ascii="Times New Roman" w:eastAsia="Times New Roman" w:hAnsi="Times New Roman"/>
          <w:sz w:val="17"/>
        </w:rPr>
        <w:sectPr w:rsidR="00D557EC">
          <w:pgSz w:w="11900" w:h="15780"/>
          <w:pgMar w:top="177" w:right="686" w:bottom="1004" w:left="680" w:header="0" w:footer="0" w:gutter="0"/>
          <w:cols w:num="2" w:space="0" w:equalWidth="0">
            <w:col w:w="5140" w:space="275"/>
            <w:col w:w="5125"/>
          </w:cols>
          <w:docGrid w:linePitch="360"/>
        </w:sectPr>
      </w:pPr>
    </w:p>
    <w:p w:rsidR="00D557EC" w:rsidRDefault="00D557EC" w:rsidP="00D557EC">
      <w:pPr>
        <w:spacing w:line="0" w:lineRule="atLeast"/>
        <w:ind w:left="1820"/>
        <w:rPr>
          <w:rFonts w:ascii="Times New Roman" w:eastAsia="Times New Roman" w:hAnsi="Times New Roman"/>
          <w:b/>
          <w:sz w:val="18"/>
        </w:rPr>
      </w:pPr>
      <w:bookmarkStart w:id="56" w:name="page112"/>
      <w:bookmarkEnd w:id="56"/>
      <w:r>
        <w:rPr>
          <w:rFonts w:ascii="Times New Roman" w:eastAsia="Times New Roman" w:hAnsi="Times New Roman"/>
          <w:b/>
          <w:sz w:val="18"/>
        </w:rPr>
        <w:lastRenderedPageBreak/>
        <w:t>ХОР / ОРКЕСТАР</w:t>
      </w:r>
    </w:p>
    <w:p w:rsidR="00D557EC" w:rsidRDefault="00D557EC" w:rsidP="00D557EC">
      <w:pPr>
        <w:spacing w:line="199"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Свака основна школа је обавезна да организује рад хорова. Хорови могу бити организовани као хор разреда првог циклу-са, хор разреда другог циклуса, хор на нивоу школе, од првог до осмог разреда, или разредни хор.</w:t>
      </w:r>
    </w:p>
    <w:p w:rsidR="00D557EC" w:rsidRDefault="00D557EC" w:rsidP="00D557EC">
      <w:pPr>
        <w:spacing w:line="3"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Оркестар може да се образује у зависности од услова школе. Оркестар је инструментални састав од најмање 10 извођача који свирају у најмање три самосталне деонице. Могу се образовати оркестри блок флаута, тамбурица, гудачког састава, хармоника, мандолина, као и мешовити оркестри.</w:t>
      </w:r>
    </w:p>
    <w:p w:rsidR="00D557EC" w:rsidRDefault="00D557EC" w:rsidP="00D557EC">
      <w:pPr>
        <w:spacing w:line="4"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Рад са хором/оркестром представља сложенији вид обра-зовног-васпитног рада наставника. Рачуна се као саставни део обавезне наставе, а вреднује се као педагошка норма наставника</w:t>
      </w:r>
    </w:p>
    <w:p w:rsidR="00D557EC" w:rsidRDefault="00D557EC" w:rsidP="00D557EC">
      <w:pPr>
        <w:spacing w:line="2" w:lineRule="exact"/>
        <w:rPr>
          <w:rFonts w:ascii="Times New Roman" w:eastAsia="Times New Roman" w:hAnsi="Times New Roman"/>
        </w:rPr>
      </w:pPr>
    </w:p>
    <w:p w:rsidR="00D557EC" w:rsidRDefault="00D557EC" w:rsidP="00D557EC">
      <w:pPr>
        <w:numPr>
          <w:ilvl w:val="0"/>
          <w:numId w:val="14"/>
        </w:numPr>
        <w:tabs>
          <w:tab w:val="left" w:pos="149"/>
        </w:tabs>
        <w:spacing w:after="0" w:line="233" w:lineRule="auto"/>
        <w:jc w:val="both"/>
        <w:rPr>
          <w:rFonts w:ascii="Times New Roman" w:eastAsia="Times New Roman" w:hAnsi="Times New Roman"/>
          <w:sz w:val="18"/>
        </w:rPr>
      </w:pPr>
      <w:r>
        <w:rPr>
          <w:rFonts w:ascii="Times New Roman" w:eastAsia="Times New Roman" w:hAnsi="Times New Roman"/>
          <w:sz w:val="18"/>
        </w:rPr>
        <w:t>оквиру обавезне двадесеточасовне норме са по 3 часа недељно, односно по 108 часова годишње. Часови хора/оркестра изводе се континуирано од почетка до краја школске године и део су радне обавезе ученика који су прошли аудицију за хор/оркестар.</w:t>
      </w:r>
    </w:p>
    <w:p w:rsidR="00D557EC" w:rsidRDefault="00D557EC" w:rsidP="00D557EC">
      <w:pPr>
        <w:spacing w:line="3" w:lineRule="exact"/>
        <w:rPr>
          <w:rFonts w:ascii="Times New Roman" w:eastAsia="Times New Roman" w:hAnsi="Times New Roman"/>
          <w:sz w:val="18"/>
        </w:rPr>
      </w:pP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xml:space="preserve">Рад са хором/оркестром има образовни и васпитни циљ. </w:t>
      </w:r>
      <w:r>
        <w:rPr>
          <w:rFonts w:ascii="Times New Roman" w:eastAsia="Times New Roman" w:hAnsi="Times New Roman"/>
          <w:b/>
          <w:i/>
          <w:sz w:val="18"/>
        </w:rPr>
        <w:t xml:space="preserve">Образовни циљ </w:t>
      </w:r>
      <w:r>
        <w:rPr>
          <w:rFonts w:ascii="Times New Roman" w:eastAsia="Times New Roman" w:hAnsi="Times New Roman"/>
          <w:sz w:val="18"/>
        </w:rPr>
        <w:t>обухвата развијање музичког укуса,</w:t>
      </w:r>
      <w:r>
        <w:rPr>
          <w:rFonts w:ascii="Times New Roman" w:eastAsia="Times New Roman" w:hAnsi="Times New Roman"/>
          <w:b/>
          <w:i/>
          <w:sz w:val="18"/>
        </w:rPr>
        <w:t xml:space="preserve"> </w:t>
      </w:r>
      <w:r>
        <w:rPr>
          <w:rFonts w:ascii="Times New Roman" w:eastAsia="Times New Roman" w:hAnsi="Times New Roman"/>
          <w:sz w:val="18"/>
        </w:rPr>
        <w:t>ства-</w:t>
      </w:r>
    </w:p>
    <w:p w:rsidR="00D557EC" w:rsidRDefault="00D557EC" w:rsidP="00D557EC">
      <w:pPr>
        <w:spacing w:line="1" w:lineRule="exact"/>
        <w:rPr>
          <w:rFonts w:ascii="Times New Roman" w:eastAsia="Times New Roman" w:hAnsi="Times New Roman"/>
          <w:sz w:val="18"/>
        </w:rPr>
      </w:pPr>
    </w:p>
    <w:p w:rsidR="00D557EC" w:rsidRDefault="00D557EC" w:rsidP="00D557EC">
      <w:pPr>
        <w:spacing w:line="233" w:lineRule="auto"/>
        <w:jc w:val="both"/>
        <w:rPr>
          <w:rFonts w:ascii="Times New Roman" w:eastAsia="Times New Roman" w:hAnsi="Times New Roman"/>
          <w:sz w:val="18"/>
        </w:rPr>
      </w:pPr>
      <w:r>
        <w:rPr>
          <w:rFonts w:ascii="Times New Roman" w:eastAsia="Times New Roman" w:hAnsi="Times New Roman"/>
          <w:sz w:val="18"/>
        </w:rPr>
        <w:t>ралачких способности, спонтаног изражавања, музичког слуха и ритма, развијање гласовних могућности и учвршћивање интона-ције, способност за фино нијансирање и изражајно певање приме-ном елемената музичке изражајности (темпо, динамика...). Развија се дечји глас, правилно држање, дисање, интонација, изговор и ар-тикулација.</w:t>
      </w:r>
    </w:p>
    <w:p w:rsidR="00D557EC" w:rsidRDefault="00D557EC" w:rsidP="00D557EC">
      <w:pPr>
        <w:spacing w:line="4" w:lineRule="exact"/>
        <w:rPr>
          <w:rFonts w:ascii="Times New Roman" w:eastAsia="Times New Roman" w:hAnsi="Times New Roman"/>
          <w:sz w:val="18"/>
        </w:rPr>
      </w:pPr>
    </w:p>
    <w:p w:rsidR="00D557EC" w:rsidRDefault="00D557EC" w:rsidP="00D557EC">
      <w:pPr>
        <w:spacing w:line="247" w:lineRule="auto"/>
        <w:ind w:firstLine="397"/>
        <w:jc w:val="both"/>
        <w:rPr>
          <w:rFonts w:ascii="Times New Roman" w:eastAsia="Times New Roman" w:hAnsi="Times New Roman"/>
          <w:sz w:val="17"/>
        </w:rPr>
      </w:pPr>
      <w:r>
        <w:rPr>
          <w:rFonts w:ascii="Times New Roman" w:eastAsia="Times New Roman" w:hAnsi="Times New Roman"/>
          <w:b/>
          <w:i/>
          <w:sz w:val="17"/>
        </w:rPr>
        <w:t xml:space="preserve">Вaспитни циљ </w:t>
      </w:r>
      <w:r>
        <w:rPr>
          <w:rFonts w:ascii="Times New Roman" w:eastAsia="Times New Roman" w:hAnsi="Times New Roman"/>
          <w:sz w:val="17"/>
        </w:rPr>
        <w:t>oбухвaтa</w:t>
      </w:r>
      <w:r>
        <w:rPr>
          <w:rFonts w:ascii="Times New Roman" w:eastAsia="Times New Roman" w:hAnsi="Times New Roman"/>
          <w:b/>
          <w:i/>
          <w:sz w:val="17"/>
        </w:rPr>
        <w:t xml:space="preserve"> </w:t>
      </w:r>
      <w:r>
        <w:rPr>
          <w:rFonts w:ascii="Times New Roman" w:eastAsia="Times New Roman" w:hAnsi="Times New Roman"/>
          <w:sz w:val="17"/>
        </w:rPr>
        <w:t>рaзвиjaњe oсeћaњa</w:t>
      </w:r>
      <w:r>
        <w:rPr>
          <w:rFonts w:ascii="Times New Roman" w:eastAsia="Times New Roman" w:hAnsi="Times New Roman"/>
          <w:b/>
          <w:i/>
          <w:sz w:val="17"/>
        </w:rPr>
        <w:t xml:space="preserve"> </w:t>
      </w:r>
      <w:r>
        <w:rPr>
          <w:rFonts w:ascii="Times New Roman" w:eastAsia="Times New Roman" w:hAnsi="Times New Roman"/>
          <w:sz w:val="17"/>
        </w:rPr>
        <w:t>припaднoсти</w:t>
      </w:r>
      <w:r>
        <w:rPr>
          <w:rFonts w:ascii="Times New Roman" w:eastAsia="Times New Roman" w:hAnsi="Times New Roman"/>
          <w:b/>
          <w:i/>
          <w:sz w:val="17"/>
        </w:rPr>
        <w:t xml:space="preserve"> </w:t>
      </w:r>
      <w:r>
        <w:rPr>
          <w:rFonts w:ascii="Times New Roman" w:eastAsia="Times New Roman" w:hAnsi="Times New Roman"/>
          <w:sz w:val="17"/>
        </w:rPr>
        <w:t>кoлeктиву – тимски рад, развијање тoлeрaнциje, дисциплине, пoштoвaњa рaзличитoсти и прaвилa пoнaшaњa, рaзвиjaњe oд-гoвoрнoсти, стицање самопоуздања, саваладавање треме и пружа-ње помоћи у смислу вршњачког учења и сарадње. Упознавање раз-новрсних дела домаћих и страних аутора доприноси развоју опште културе, међусобном разумевању, уважавању и поштовању.</w:t>
      </w:r>
    </w:p>
    <w:p w:rsidR="00D557EC" w:rsidRDefault="00D557EC" w:rsidP="00D557EC">
      <w:pPr>
        <w:spacing w:line="4" w:lineRule="exact"/>
        <w:rPr>
          <w:rFonts w:ascii="Times New Roman" w:eastAsia="Times New Roman" w:hAnsi="Times New Roman"/>
          <w:sz w:val="18"/>
        </w:rPr>
      </w:pPr>
    </w:p>
    <w:p w:rsidR="00D557EC" w:rsidRDefault="00D557EC" w:rsidP="00D557EC">
      <w:pPr>
        <w:spacing w:line="241" w:lineRule="auto"/>
        <w:ind w:firstLine="397"/>
        <w:jc w:val="both"/>
        <w:rPr>
          <w:rFonts w:ascii="Times New Roman" w:eastAsia="Times New Roman" w:hAnsi="Times New Roman"/>
          <w:sz w:val="18"/>
        </w:rPr>
      </w:pPr>
      <w:r>
        <w:rPr>
          <w:rFonts w:ascii="Times New Roman" w:eastAsia="Times New Roman" w:hAnsi="Times New Roman"/>
          <w:sz w:val="18"/>
        </w:rPr>
        <w:t>Утицај музике на здравље (психолошки, социолошки, емоци-онални развој) је веома значајан. Учествовање у хору/оркестру у великој мери доприноси смањењу стреса и агресивности. Учени-ци који певају, односно свирају показују боље резултате у учењу и социјалним вештинама. Уједно, учествовање у групном музицира-њу подстиче и доживотну љубав према музици.</w:t>
      </w:r>
    </w:p>
    <w:p w:rsidR="00D557EC" w:rsidRDefault="00D557EC" w:rsidP="00D557EC">
      <w:pPr>
        <w:spacing w:line="244"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ХОР</w:t>
      </w:r>
    </w:p>
    <w:p w:rsidR="00D557EC" w:rsidRDefault="00D557EC" w:rsidP="00D557EC">
      <w:pPr>
        <w:spacing w:line="168" w:lineRule="exact"/>
        <w:rPr>
          <w:rFonts w:ascii="Times New Roman" w:eastAsia="Times New Roman" w:hAnsi="Times New Roman"/>
        </w:rPr>
      </w:pPr>
    </w:p>
    <w:p w:rsidR="00D557EC" w:rsidRDefault="00D557EC" w:rsidP="00D557EC">
      <w:pPr>
        <w:spacing w:line="247" w:lineRule="auto"/>
        <w:ind w:firstLine="397"/>
        <w:jc w:val="both"/>
        <w:rPr>
          <w:rFonts w:ascii="Times New Roman" w:eastAsia="Times New Roman" w:hAnsi="Times New Roman"/>
          <w:sz w:val="17"/>
        </w:rPr>
      </w:pPr>
      <w:r>
        <w:rPr>
          <w:rFonts w:ascii="Times New Roman" w:eastAsia="Times New Roman" w:hAnsi="Times New Roman"/>
          <w:sz w:val="17"/>
        </w:rPr>
        <w:t>Наставник формира хор на основу провере слуха и певачких способности ученика, дикције и осећаја за ритам, након чега следи класификовање певача по гласовима. Хорске пробе се изводе одво-јено по гласовима и заједно. Репертоар школских хорова обухвата одговарајућа дела домаћих и страних аутора разних епоха, као и на-родне, пригодне, песме савремених дечјих композитора и компози-ције са фестивала дечјег стваралаштва. У току школске године по-требно је са хором извести најмање десет двогласних и трогласних композиција, a cappella или уз инструменталну пратњу. При избору песама наставник треба да пође од узраста ученика, процене гла-совних могућности, и примереног литерарног садржаја.</w:t>
      </w:r>
    </w:p>
    <w:p w:rsidR="00D557EC" w:rsidRDefault="00D557EC" w:rsidP="00D557EC">
      <w:pPr>
        <w:spacing w:line="1"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Садржај рада:</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одабир и разврставање гласова;</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вежбе дисања, дикције и интонације;</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хорско распевавање и техничке вежбе;</w:t>
      </w:r>
    </w:p>
    <w:p w:rsidR="00D557EC" w:rsidRDefault="00D557EC" w:rsidP="00D557EC">
      <w:pPr>
        <w:spacing w:line="233" w:lineRule="auto"/>
        <w:ind w:firstLine="397"/>
        <w:rPr>
          <w:rFonts w:ascii="Times New Roman" w:eastAsia="Times New Roman" w:hAnsi="Times New Roman"/>
          <w:sz w:val="18"/>
        </w:rPr>
      </w:pPr>
      <w:r>
        <w:rPr>
          <w:rFonts w:ascii="Times New Roman" w:eastAsia="Times New Roman" w:hAnsi="Times New Roman"/>
          <w:sz w:val="18"/>
        </w:rPr>
        <w:t>– интонативне вежбе и решавање појединих проблема из хор-ске партитуре (интервалски, хармонски, стилски);</w:t>
      </w:r>
    </w:p>
    <w:p w:rsidR="00D557EC" w:rsidRDefault="00D557EC" w:rsidP="00D557EC">
      <w:pPr>
        <w:spacing w:line="1" w:lineRule="exact"/>
        <w:rPr>
          <w:rFonts w:ascii="Times New Roman" w:eastAsia="Times New Roman" w:hAnsi="Times New Roman"/>
        </w:rPr>
      </w:pP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музичка и психолошка обрада композиције;</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 увежбавање хорских деоница појединачно и заједно;</w:t>
      </w:r>
    </w:p>
    <w:p w:rsidR="00D557EC" w:rsidRDefault="00D557EC" w:rsidP="00D557EC">
      <w:pPr>
        <w:spacing w:line="233" w:lineRule="auto"/>
        <w:ind w:firstLine="397"/>
        <w:rPr>
          <w:rFonts w:ascii="Times New Roman" w:eastAsia="Times New Roman" w:hAnsi="Times New Roman"/>
          <w:sz w:val="18"/>
        </w:rPr>
      </w:pPr>
      <w:r>
        <w:rPr>
          <w:rFonts w:ascii="Times New Roman" w:eastAsia="Times New Roman" w:hAnsi="Times New Roman"/>
          <w:sz w:val="18"/>
        </w:rPr>
        <w:t>– остваривање програма и наступа према годишњем програ-му школе.</w:t>
      </w:r>
    </w:p>
    <w:p w:rsidR="00D557EC" w:rsidRDefault="00D557EC" w:rsidP="00D557EC">
      <w:pPr>
        <w:spacing w:line="1" w:lineRule="exact"/>
        <w:rPr>
          <w:rFonts w:ascii="Times New Roman" w:eastAsia="Times New Roman" w:hAnsi="Times New Roman"/>
        </w:rPr>
      </w:pPr>
    </w:p>
    <w:p w:rsidR="00D557EC" w:rsidRDefault="00D557EC" w:rsidP="00D557EC">
      <w:pPr>
        <w:spacing w:line="258" w:lineRule="auto"/>
        <w:ind w:firstLine="397"/>
        <w:jc w:val="both"/>
        <w:rPr>
          <w:rFonts w:ascii="Times New Roman" w:eastAsia="Times New Roman" w:hAnsi="Times New Roman"/>
          <w:sz w:val="17"/>
        </w:rPr>
      </w:pPr>
      <w:r>
        <w:rPr>
          <w:rFonts w:ascii="Times New Roman" w:eastAsia="Times New Roman" w:hAnsi="Times New Roman"/>
          <w:sz w:val="17"/>
        </w:rPr>
        <w:t>На часовима хора, наставник треба да укаже на грађу и ва-жност механизма који учествује у формирању тона у оквиру певач-ког апарата. Дисање, дикција и артикулација представљају основу вокалне технике па тако вежбе дисања и распевавања морају бити стално заступљене. Препоручује се комбиновано дисање, нос и уста истовремено, и то трбушно, дијафрагматично дисање.</w:t>
      </w:r>
    </w:p>
    <w:p w:rsidR="00D557EC" w:rsidRDefault="00D557EC" w:rsidP="00D557EC">
      <w:pPr>
        <w:spacing w:line="9" w:lineRule="exact"/>
        <w:rPr>
          <w:rFonts w:ascii="Times New Roman" w:eastAsia="Times New Roman" w:hAnsi="Times New Roman"/>
        </w:rPr>
      </w:pPr>
      <w:r>
        <w:rPr>
          <w:rFonts w:ascii="Times New Roman" w:eastAsia="Times New Roman" w:hAnsi="Times New Roman"/>
          <w:sz w:val="17"/>
        </w:rPr>
        <w:br w:type="column"/>
      </w: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Певач на слушаоца делује и тоном и речју. У том смислу на-ставник треба да инсистира на доброј дикцији која подразумева јасан и разговетан изговор текста, односно самогласника и сугла-сника, али и на правилном акцентовању речи.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D557EC" w:rsidRDefault="00D557EC" w:rsidP="00D557EC">
      <w:pPr>
        <w:spacing w:line="2" w:lineRule="exact"/>
        <w:rPr>
          <w:rFonts w:ascii="Times New Roman" w:eastAsia="Times New Roman" w:hAnsi="Times New Roman"/>
        </w:rPr>
      </w:pPr>
    </w:p>
    <w:p w:rsidR="00D557EC" w:rsidRDefault="00D557EC" w:rsidP="00D557EC">
      <w:pPr>
        <w:spacing w:line="233" w:lineRule="auto"/>
        <w:ind w:firstLine="397"/>
        <w:jc w:val="both"/>
        <w:rPr>
          <w:rFonts w:ascii="Times New Roman" w:eastAsia="Times New Roman" w:hAnsi="Times New Roman"/>
          <w:sz w:val="18"/>
        </w:rPr>
      </w:pPr>
      <w:r>
        <w:rPr>
          <w:rFonts w:ascii="Times New Roman" w:eastAsia="Times New Roman" w:hAnsi="Times New Roman"/>
          <w:sz w:val="18"/>
        </w:rPr>
        <w:t>Код обраде нове песме или композиције прво се приступа детаљној анализа текста. Уколико је текст на страном језику, уче-ници морају научити правилно да читају текст, изговарају нове, непознате гласове који не постоје у матерњем језику и упознају се са значењем текста. У оквиру анализе текста важно је обрати-ти пажњу и на акцентовање речи и слогова у зависности од дела такта у коме се налазе и мелодијског тока. Следи анализа нотног текста и усвајање мелодије у фрагментима. Ова фаза припреме захтева одвојене пробе по гласовима. На заједничкој проби хора, након усвајања песме/композиције у целини треба обатити пажњу на динамику и агогику.</w:t>
      </w:r>
    </w:p>
    <w:p w:rsidR="00D557EC" w:rsidRDefault="00D557EC" w:rsidP="00D557EC">
      <w:pPr>
        <w:spacing w:line="3" w:lineRule="exact"/>
        <w:rPr>
          <w:rFonts w:ascii="Times New Roman" w:eastAsia="Times New Roman" w:hAnsi="Times New Roman"/>
        </w:rPr>
      </w:pPr>
    </w:p>
    <w:p w:rsidR="00D557EC" w:rsidRDefault="00D557EC" w:rsidP="00D557EC">
      <w:pPr>
        <w:spacing w:line="243" w:lineRule="auto"/>
        <w:ind w:firstLine="397"/>
        <w:jc w:val="both"/>
        <w:rPr>
          <w:rFonts w:ascii="Times New Roman" w:eastAsia="Times New Roman" w:hAnsi="Times New Roman"/>
          <w:sz w:val="18"/>
        </w:rPr>
      </w:pPr>
      <w:r>
        <w:rPr>
          <w:rFonts w:ascii="Times New Roman" w:eastAsia="Times New Roman" w:hAnsi="Times New Roman"/>
          <w:sz w:val="18"/>
        </w:rPr>
        <w:t>Обрађене композиције треба изводити на културним манифе-стацијама школе (Дан школе, Свечана послава поводом обележа-вања школске славе Светог Саве, Годишњи концерт...), и ван ње, као и на фестивалима и такмичењима хорова, како у земљи, тако и ван ње.</w:t>
      </w:r>
    </w:p>
    <w:p w:rsidR="00D557EC" w:rsidRDefault="00D557EC" w:rsidP="00D557EC">
      <w:pPr>
        <w:spacing w:line="239" w:lineRule="exact"/>
        <w:rPr>
          <w:rFonts w:ascii="Times New Roman" w:eastAsia="Times New Roman" w:hAnsi="Times New Roman"/>
        </w:rPr>
      </w:pPr>
    </w:p>
    <w:p w:rsidR="00D557EC" w:rsidRDefault="00D557EC" w:rsidP="00D557EC">
      <w:pPr>
        <w:spacing w:line="0" w:lineRule="atLeast"/>
        <w:ind w:left="520"/>
        <w:rPr>
          <w:rFonts w:ascii="Times New Roman" w:eastAsia="Times New Roman" w:hAnsi="Times New Roman"/>
          <w:b/>
          <w:sz w:val="18"/>
        </w:rPr>
      </w:pPr>
      <w:r>
        <w:rPr>
          <w:rFonts w:ascii="Times New Roman" w:eastAsia="Times New Roman" w:hAnsi="Times New Roman"/>
          <w:b/>
          <w:sz w:val="18"/>
        </w:rPr>
        <w:t>ПРЕПОРУЧЕНЕ КОМПОЗИЦИЈЕ ЗА РАД ХОРА</w:t>
      </w:r>
    </w:p>
    <w:p w:rsidR="00D557EC" w:rsidRDefault="00D557EC" w:rsidP="00D557EC">
      <w:pPr>
        <w:spacing w:line="193"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b/>
          <w:sz w:val="18"/>
        </w:rPr>
        <w:t>Химне</w:t>
      </w:r>
      <w:r>
        <w:rPr>
          <w:rFonts w:ascii="Times New Roman" w:eastAsia="Times New Roman" w:hAnsi="Times New Roman"/>
          <w:sz w:val="18"/>
        </w:rPr>
        <w:t>:</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Државна химна</w:t>
      </w:r>
    </w:p>
    <w:p w:rsidR="00D557EC" w:rsidRDefault="00D557EC" w:rsidP="00D557EC">
      <w:pPr>
        <w:spacing w:line="233" w:lineRule="auto"/>
        <w:ind w:left="400"/>
        <w:rPr>
          <w:rFonts w:ascii="Times New Roman" w:eastAsia="Times New Roman" w:hAnsi="Times New Roman"/>
          <w:sz w:val="18"/>
        </w:rPr>
      </w:pPr>
      <w:r>
        <w:rPr>
          <w:rFonts w:ascii="Times New Roman" w:eastAsia="Times New Roman" w:hAnsi="Times New Roman"/>
          <w:sz w:val="18"/>
        </w:rPr>
        <w:t>Химна Светом Сави</w:t>
      </w:r>
    </w:p>
    <w:p w:rsidR="00D557EC" w:rsidRDefault="00D557EC" w:rsidP="00D557EC">
      <w:pPr>
        <w:spacing w:line="230" w:lineRule="auto"/>
        <w:ind w:left="400"/>
        <w:rPr>
          <w:rFonts w:ascii="Times New Roman" w:eastAsia="Times New Roman" w:hAnsi="Times New Roman"/>
          <w:sz w:val="18"/>
        </w:rPr>
      </w:pPr>
      <w:r>
        <w:rPr>
          <w:rFonts w:ascii="Times New Roman" w:eastAsia="Times New Roman" w:hAnsi="Times New Roman"/>
          <w:sz w:val="18"/>
        </w:rPr>
        <w:t>Химна школе</w:t>
      </w:r>
    </w:p>
    <w:p w:rsidR="00D557EC" w:rsidRDefault="00D557EC" w:rsidP="00D557EC">
      <w:pPr>
        <w:spacing w:line="237" w:lineRule="auto"/>
        <w:ind w:left="400"/>
        <w:rPr>
          <w:rFonts w:ascii="Times New Roman" w:eastAsia="Times New Roman" w:hAnsi="Times New Roman"/>
          <w:b/>
          <w:sz w:val="18"/>
        </w:rPr>
      </w:pPr>
      <w:r>
        <w:rPr>
          <w:rFonts w:ascii="Times New Roman" w:eastAsia="Times New Roman" w:hAnsi="Times New Roman"/>
          <w:b/>
          <w:sz w:val="18"/>
        </w:rPr>
        <w:t>Народне и песме домаћих аутора:</w:t>
      </w:r>
    </w:p>
    <w:p w:rsidR="00D557EC" w:rsidRDefault="00D557EC" w:rsidP="00D557EC">
      <w:pPr>
        <w:spacing w:line="233" w:lineRule="auto"/>
        <w:ind w:left="400" w:right="1160"/>
        <w:rPr>
          <w:rFonts w:ascii="Times New Roman" w:eastAsia="Times New Roman" w:hAnsi="Times New Roman"/>
          <w:i/>
          <w:sz w:val="18"/>
        </w:rPr>
      </w:pPr>
      <w:r>
        <w:rPr>
          <w:rFonts w:ascii="Times New Roman" w:eastAsia="Times New Roman" w:hAnsi="Times New Roman"/>
          <w:sz w:val="18"/>
        </w:rPr>
        <w:t xml:space="preserve">Српска народна песма, </w:t>
      </w:r>
      <w:r>
        <w:rPr>
          <w:rFonts w:ascii="Times New Roman" w:eastAsia="Times New Roman" w:hAnsi="Times New Roman"/>
          <w:i/>
          <w:sz w:val="18"/>
        </w:rPr>
        <w:t>Уродиле жуте крушке</w:t>
      </w:r>
      <w:r>
        <w:rPr>
          <w:rFonts w:ascii="Times New Roman" w:eastAsia="Times New Roman" w:hAnsi="Times New Roman"/>
          <w:sz w:val="18"/>
        </w:rPr>
        <w:t xml:space="preserve"> Српска народна песма, </w:t>
      </w:r>
      <w:r>
        <w:rPr>
          <w:rFonts w:ascii="Times New Roman" w:eastAsia="Times New Roman" w:hAnsi="Times New Roman"/>
          <w:i/>
          <w:sz w:val="18"/>
        </w:rPr>
        <w:t>Чај горо,</w:t>
      </w:r>
      <w:r>
        <w:rPr>
          <w:rFonts w:ascii="Times New Roman" w:eastAsia="Times New Roman" w:hAnsi="Times New Roman"/>
          <w:sz w:val="18"/>
        </w:rPr>
        <w:t xml:space="preserve"> </w:t>
      </w:r>
      <w:r>
        <w:rPr>
          <w:rFonts w:ascii="Times New Roman" w:eastAsia="Times New Roman" w:hAnsi="Times New Roman"/>
          <w:i/>
          <w:sz w:val="18"/>
        </w:rPr>
        <w:t>лане моје</w:t>
      </w:r>
      <w:r>
        <w:rPr>
          <w:rFonts w:ascii="Times New Roman" w:eastAsia="Times New Roman" w:hAnsi="Times New Roman"/>
          <w:sz w:val="18"/>
        </w:rPr>
        <w:t xml:space="preserve"> Српска народна песма, </w:t>
      </w:r>
      <w:r>
        <w:rPr>
          <w:rFonts w:ascii="Times New Roman" w:eastAsia="Times New Roman" w:hAnsi="Times New Roman"/>
          <w:i/>
          <w:sz w:val="18"/>
        </w:rPr>
        <w:t>Заспо Јанко</w:t>
      </w:r>
      <w:r>
        <w:rPr>
          <w:rFonts w:ascii="Times New Roman" w:eastAsia="Times New Roman" w:hAnsi="Times New Roman"/>
          <w:sz w:val="18"/>
        </w:rPr>
        <w:t xml:space="preserve"> Збирка хорских композиција, </w:t>
      </w:r>
      <w:r>
        <w:rPr>
          <w:rFonts w:ascii="Times New Roman" w:eastAsia="Times New Roman" w:hAnsi="Times New Roman"/>
          <w:i/>
          <w:sz w:val="18"/>
        </w:rPr>
        <w:t>Варај Данке</w:t>
      </w:r>
      <w:r>
        <w:rPr>
          <w:rFonts w:ascii="Times New Roman" w:eastAsia="Times New Roman" w:hAnsi="Times New Roman"/>
          <w:sz w:val="18"/>
        </w:rPr>
        <w:t xml:space="preserve"> Збирка хорских композиција, </w:t>
      </w:r>
      <w:r>
        <w:rPr>
          <w:rFonts w:ascii="Times New Roman" w:eastAsia="Times New Roman" w:hAnsi="Times New Roman"/>
          <w:i/>
          <w:sz w:val="18"/>
        </w:rPr>
        <w:t>Живкова ташта</w:t>
      </w:r>
      <w:r>
        <w:rPr>
          <w:rFonts w:ascii="Times New Roman" w:eastAsia="Times New Roman" w:hAnsi="Times New Roman"/>
          <w:sz w:val="18"/>
        </w:rPr>
        <w:t xml:space="preserve"> </w:t>
      </w:r>
      <w:r>
        <w:rPr>
          <w:rFonts w:ascii="Times New Roman" w:eastAsia="Times New Roman" w:hAnsi="Times New Roman"/>
          <w:i/>
          <w:sz w:val="18"/>
        </w:rPr>
        <w:t>Нишка бања</w:t>
      </w:r>
      <w:r>
        <w:rPr>
          <w:rFonts w:ascii="Times New Roman" w:eastAsia="Times New Roman" w:hAnsi="Times New Roman"/>
          <w:sz w:val="18"/>
        </w:rPr>
        <w:t>,</w:t>
      </w:r>
      <w:r>
        <w:rPr>
          <w:rFonts w:ascii="Times New Roman" w:eastAsia="Times New Roman" w:hAnsi="Times New Roman"/>
          <w:i/>
          <w:sz w:val="18"/>
        </w:rPr>
        <w:t xml:space="preserve"> </w:t>
      </w:r>
      <w:r>
        <w:rPr>
          <w:rFonts w:ascii="Times New Roman" w:eastAsia="Times New Roman" w:hAnsi="Times New Roman"/>
          <w:sz w:val="18"/>
        </w:rPr>
        <w:t>аранжман Ник Пејџ</w:t>
      </w:r>
      <w:r>
        <w:rPr>
          <w:rFonts w:ascii="Times New Roman" w:eastAsia="Times New Roman" w:hAnsi="Times New Roman"/>
          <w:i/>
          <w:sz w:val="18"/>
        </w:rPr>
        <w:t xml:space="preserve"> </w:t>
      </w:r>
      <w:r>
        <w:rPr>
          <w:rFonts w:ascii="Times New Roman" w:eastAsia="Times New Roman" w:hAnsi="Times New Roman"/>
          <w:sz w:val="18"/>
        </w:rPr>
        <w:t xml:space="preserve">Станиша Коруновић, </w:t>
      </w:r>
      <w:r>
        <w:rPr>
          <w:rFonts w:ascii="Times New Roman" w:eastAsia="Times New Roman" w:hAnsi="Times New Roman"/>
          <w:i/>
          <w:sz w:val="18"/>
        </w:rPr>
        <w:t>Цвећ.</w:t>
      </w:r>
    </w:p>
    <w:p w:rsidR="00D557EC" w:rsidRDefault="00D557EC" w:rsidP="00D557EC">
      <w:pPr>
        <w:spacing w:line="2" w:lineRule="exact"/>
        <w:rPr>
          <w:rFonts w:ascii="Times New Roman" w:eastAsia="Times New Roman" w:hAnsi="Times New Roman"/>
        </w:rPr>
      </w:pPr>
    </w:p>
    <w:p w:rsidR="00D557EC" w:rsidRDefault="00D557EC" w:rsidP="00D557EC">
      <w:pPr>
        <w:spacing w:line="233" w:lineRule="auto"/>
        <w:ind w:left="400" w:right="1560"/>
        <w:rPr>
          <w:rFonts w:ascii="Times New Roman" w:eastAsia="Times New Roman" w:hAnsi="Times New Roman"/>
          <w:i/>
          <w:sz w:val="18"/>
        </w:rPr>
      </w:pPr>
      <w:r>
        <w:rPr>
          <w:rFonts w:ascii="Times New Roman" w:eastAsia="Times New Roman" w:hAnsi="Times New Roman"/>
          <w:sz w:val="18"/>
        </w:rPr>
        <w:t xml:space="preserve">Светолик Пашћан Којанов, </w:t>
      </w:r>
      <w:r>
        <w:rPr>
          <w:rFonts w:ascii="Times New Roman" w:eastAsia="Times New Roman" w:hAnsi="Times New Roman"/>
          <w:i/>
          <w:sz w:val="18"/>
        </w:rPr>
        <w:t>Зимска песма</w:t>
      </w:r>
      <w:r>
        <w:rPr>
          <w:rFonts w:ascii="Times New Roman" w:eastAsia="Times New Roman" w:hAnsi="Times New Roman"/>
          <w:sz w:val="18"/>
        </w:rPr>
        <w:t xml:space="preserve"> Биљана Мандић, </w:t>
      </w:r>
      <w:r>
        <w:rPr>
          <w:rFonts w:ascii="Times New Roman" w:eastAsia="Times New Roman" w:hAnsi="Times New Roman"/>
          <w:i/>
          <w:sz w:val="18"/>
        </w:rPr>
        <w:t>Љубичица</w:t>
      </w:r>
      <w:r>
        <w:rPr>
          <w:rFonts w:ascii="Times New Roman" w:eastAsia="Times New Roman" w:hAnsi="Times New Roman"/>
          <w:sz w:val="18"/>
        </w:rPr>
        <w:t xml:space="preserve"> Владимир Ђорђевић, </w:t>
      </w:r>
      <w:r>
        <w:rPr>
          <w:rFonts w:ascii="Times New Roman" w:eastAsia="Times New Roman" w:hAnsi="Times New Roman"/>
          <w:i/>
          <w:sz w:val="18"/>
        </w:rPr>
        <w:t>Веће врана</w:t>
      </w:r>
    </w:p>
    <w:p w:rsidR="00D557EC" w:rsidRDefault="00D557EC" w:rsidP="00D557EC">
      <w:pPr>
        <w:spacing w:line="1" w:lineRule="exact"/>
        <w:rPr>
          <w:rFonts w:ascii="Times New Roman" w:eastAsia="Times New Roman" w:hAnsi="Times New Roman"/>
        </w:rPr>
      </w:pPr>
    </w:p>
    <w:p w:rsidR="00D557EC" w:rsidRDefault="00D557EC" w:rsidP="00D557EC">
      <w:pPr>
        <w:spacing w:line="233" w:lineRule="auto"/>
        <w:ind w:left="400" w:right="840"/>
        <w:rPr>
          <w:rFonts w:ascii="Times New Roman" w:eastAsia="Times New Roman" w:hAnsi="Times New Roman"/>
          <w:i/>
          <w:sz w:val="18"/>
        </w:rPr>
      </w:pPr>
      <w:r>
        <w:rPr>
          <w:rFonts w:ascii="Times New Roman" w:eastAsia="Times New Roman" w:hAnsi="Times New Roman"/>
          <w:sz w:val="18"/>
        </w:rPr>
        <w:t xml:space="preserve">Стеван Стојановић Мокрањац, </w:t>
      </w:r>
      <w:r>
        <w:rPr>
          <w:rFonts w:ascii="Times New Roman" w:eastAsia="Times New Roman" w:hAnsi="Times New Roman"/>
          <w:i/>
          <w:sz w:val="18"/>
        </w:rPr>
        <w:t>Ал`</w:t>
      </w:r>
      <w:r>
        <w:rPr>
          <w:rFonts w:ascii="Times New Roman" w:eastAsia="Times New Roman" w:hAnsi="Times New Roman"/>
          <w:sz w:val="18"/>
        </w:rPr>
        <w:t xml:space="preserve"> </w:t>
      </w:r>
      <w:r>
        <w:rPr>
          <w:rFonts w:ascii="Times New Roman" w:eastAsia="Times New Roman" w:hAnsi="Times New Roman"/>
          <w:i/>
          <w:sz w:val="18"/>
        </w:rPr>
        <w:t>је леп овај свет</w:t>
      </w:r>
      <w:r>
        <w:rPr>
          <w:rFonts w:ascii="Times New Roman" w:eastAsia="Times New Roman" w:hAnsi="Times New Roman"/>
          <w:sz w:val="18"/>
        </w:rPr>
        <w:t xml:space="preserve"> Марко Тајчевић, </w:t>
      </w:r>
      <w:r>
        <w:rPr>
          <w:rFonts w:ascii="Times New Roman" w:eastAsia="Times New Roman" w:hAnsi="Times New Roman"/>
          <w:i/>
          <w:sz w:val="18"/>
        </w:rPr>
        <w:t>Пошла румен.</w:t>
      </w:r>
    </w:p>
    <w:p w:rsidR="00D557EC" w:rsidRDefault="00D557EC" w:rsidP="00D557EC">
      <w:pPr>
        <w:spacing w:line="234" w:lineRule="auto"/>
        <w:ind w:left="400"/>
        <w:rPr>
          <w:rFonts w:ascii="Times New Roman" w:eastAsia="Times New Roman" w:hAnsi="Times New Roman"/>
          <w:i/>
          <w:sz w:val="18"/>
        </w:rPr>
      </w:pPr>
      <w:r>
        <w:rPr>
          <w:rFonts w:ascii="Times New Roman" w:eastAsia="Times New Roman" w:hAnsi="Times New Roman"/>
          <w:sz w:val="18"/>
        </w:rPr>
        <w:t xml:space="preserve">Жарко Петровић, </w:t>
      </w:r>
      <w:r>
        <w:rPr>
          <w:rFonts w:ascii="Times New Roman" w:eastAsia="Times New Roman" w:hAnsi="Times New Roman"/>
          <w:i/>
          <w:sz w:val="18"/>
        </w:rPr>
        <w:t>Серенада Београду</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Даворин Јенко, </w:t>
      </w:r>
      <w:r>
        <w:rPr>
          <w:rFonts w:ascii="Times New Roman" w:eastAsia="Times New Roman" w:hAnsi="Times New Roman"/>
          <w:i/>
          <w:sz w:val="18"/>
        </w:rPr>
        <w:t>Востани Сербије</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Никола Грбић, </w:t>
      </w:r>
      <w:r>
        <w:rPr>
          <w:rFonts w:ascii="Times New Roman" w:eastAsia="Times New Roman" w:hAnsi="Times New Roman"/>
          <w:i/>
          <w:sz w:val="18"/>
        </w:rPr>
        <w:t>Ово је Србија</w:t>
      </w:r>
    </w:p>
    <w:p w:rsidR="00D557EC" w:rsidRDefault="00D557EC" w:rsidP="00D557EC">
      <w:pPr>
        <w:spacing w:line="234" w:lineRule="auto"/>
        <w:ind w:left="400"/>
        <w:rPr>
          <w:rFonts w:ascii="Times New Roman" w:eastAsia="Times New Roman" w:hAnsi="Times New Roman"/>
          <w:i/>
          <w:sz w:val="18"/>
        </w:rPr>
      </w:pPr>
      <w:r>
        <w:rPr>
          <w:rFonts w:ascii="Times New Roman" w:eastAsia="Times New Roman" w:hAnsi="Times New Roman"/>
          <w:sz w:val="18"/>
        </w:rPr>
        <w:t xml:space="preserve">Стеван Стојановић Мокрањац, </w:t>
      </w:r>
      <w:r>
        <w:rPr>
          <w:rFonts w:ascii="Times New Roman" w:eastAsia="Times New Roman" w:hAnsi="Times New Roman"/>
          <w:i/>
          <w:sz w:val="18"/>
        </w:rPr>
        <w:t>У Будиму граду</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Драган Пантић, </w:t>
      </w:r>
      <w:r>
        <w:rPr>
          <w:rFonts w:ascii="Times New Roman" w:eastAsia="Times New Roman" w:hAnsi="Times New Roman"/>
          <w:i/>
          <w:sz w:val="18"/>
        </w:rPr>
        <w:t>Симонида</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lastRenderedPageBreak/>
        <w:t xml:space="preserve">Константин Бабић, </w:t>
      </w:r>
      <w:r>
        <w:rPr>
          <w:rFonts w:ascii="Times New Roman" w:eastAsia="Times New Roman" w:hAnsi="Times New Roman"/>
          <w:i/>
          <w:sz w:val="18"/>
        </w:rPr>
        <w:t>Чај горо</w:t>
      </w:r>
    </w:p>
    <w:p w:rsidR="00D557EC" w:rsidRDefault="00D557EC" w:rsidP="00D557EC">
      <w:pPr>
        <w:spacing w:line="230" w:lineRule="auto"/>
        <w:ind w:left="400"/>
        <w:rPr>
          <w:rFonts w:ascii="Times New Roman" w:eastAsia="Times New Roman" w:hAnsi="Times New Roman"/>
          <w:i/>
          <w:sz w:val="18"/>
        </w:rPr>
      </w:pPr>
      <w:r>
        <w:rPr>
          <w:rFonts w:ascii="Times New Roman" w:eastAsia="Times New Roman" w:hAnsi="Times New Roman"/>
          <w:sz w:val="18"/>
        </w:rPr>
        <w:t xml:space="preserve">Ју рок мисија, </w:t>
      </w:r>
      <w:r>
        <w:rPr>
          <w:rFonts w:ascii="Times New Roman" w:eastAsia="Times New Roman" w:hAnsi="Times New Roman"/>
          <w:i/>
          <w:sz w:val="18"/>
        </w:rPr>
        <w:t>За милион година</w:t>
      </w:r>
    </w:p>
    <w:p w:rsidR="00D557EC" w:rsidRDefault="00D557EC" w:rsidP="00D557EC">
      <w:pPr>
        <w:spacing w:line="1"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b/>
          <w:sz w:val="18"/>
        </w:rPr>
      </w:pPr>
      <w:r>
        <w:rPr>
          <w:rFonts w:ascii="Times New Roman" w:eastAsia="Times New Roman" w:hAnsi="Times New Roman"/>
          <w:b/>
          <w:sz w:val="18"/>
        </w:rPr>
        <w:t>Духовне песме:</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i/>
          <w:sz w:val="18"/>
        </w:rPr>
        <w:t>Милешевка</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i/>
          <w:sz w:val="18"/>
        </w:rPr>
        <w:t>Бели анђео</w:t>
      </w:r>
    </w:p>
    <w:p w:rsidR="00D557EC" w:rsidRDefault="00D557EC" w:rsidP="00D557EC">
      <w:pPr>
        <w:spacing w:line="234" w:lineRule="auto"/>
        <w:ind w:left="400"/>
        <w:rPr>
          <w:rFonts w:ascii="Times New Roman" w:eastAsia="Times New Roman" w:hAnsi="Times New Roman"/>
          <w:i/>
          <w:sz w:val="18"/>
        </w:rPr>
      </w:pPr>
      <w:r>
        <w:rPr>
          <w:rFonts w:ascii="Times New Roman" w:eastAsia="Times New Roman" w:hAnsi="Times New Roman"/>
          <w:i/>
          <w:sz w:val="18"/>
        </w:rPr>
        <w:t>Ударало у тамбуру ђаче</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i/>
          <w:sz w:val="18"/>
        </w:rPr>
        <w:t>Помози нам, Боже драги</w:t>
      </w:r>
    </w:p>
    <w:p w:rsidR="00D557EC" w:rsidRDefault="00D557EC" w:rsidP="00D557EC">
      <w:pPr>
        <w:spacing w:line="230" w:lineRule="auto"/>
        <w:ind w:left="400"/>
        <w:rPr>
          <w:rFonts w:ascii="Times New Roman" w:eastAsia="Times New Roman" w:hAnsi="Times New Roman"/>
          <w:i/>
          <w:sz w:val="18"/>
        </w:rPr>
      </w:pPr>
      <w:r>
        <w:rPr>
          <w:rFonts w:ascii="Times New Roman" w:eastAsia="Times New Roman" w:hAnsi="Times New Roman"/>
          <w:i/>
          <w:sz w:val="18"/>
        </w:rPr>
        <w:t>Помози нам, вишњи Боже</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Јосиф Маринковић, </w:t>
      </w:r>
      <w:r>
        <w:rPr>
          <w:rFonts w:ascii="Times New Roman" w:eastAsia="Times New Roman" w:hAnsi="Times New Roman"/>
          <w:i/>
          <w:sz w:val="18"/>
        </w:rPr>
        <w:t>Оче наш</w:t>
      </w:r>
    </w:p>
    <w:p w:rsidR="00D557EC" w:rsidRDefault="00D557EC" w:rsidP="00D557EC">
      <w:pPr>
        <w:spacing w:line="234" w:lineRule="auto"/>
        <w:ind w:left="400"/>
        <w:rPr>
          <w:rFonts w:ascii="Times New Roman" w:eastAsia="Times New Roman" w:hAnsi="Times New Roman"/>
          <w:i/>
          <w:sz w:val="18"/>
        </w:rPr>
      </w:pPr>
      <w:r>
        <w:rPr>
          <w:rFonts w:ascii="Times New Roman" w:eastAsia="Times New Roman" w:hAnsi="Times New Roman"/>
          <w:sz w:val="18"/>
        </w:rPr>
        <w:t xml:space="preserve">Вера Миланковић, </w:t>
      </w:r>
      <w:r>
        <w:rPr>
          <w:rFonts w:ascii="Times New Roman" w:eastAsia="Times New Roman" w:hAnsi="Times New Roman"/>
          <w:i/>
          <w:sz w:val="18"/>
        </w:rPr>
        <w:t>Оче наш</w:t>
      </w:r>
    </w:p>
    <w:p w:rsidR="00D557EC" w:rsidRDefault="00D557EC" w:rsidP="00D557EC">
      <w:pPr>
        <w:spacing w:line="245" w:lineRule="auto"/>
        <w:ind w:left="400" w:right="1460"/>
        <w:rPr>
          <w:rFonts w:ascii="Times New Roman" w:eastAsia="Times New Roman" w:hAnsi="Times New Roman"/>
          <w:sz w:val="17"/>
        </w:rPr>
      </w:pPr>
      <w:r>
        <w:rPr>
          <w:rFonts w:ascii="Times New Roman" w:eastAsia="Times New Roman" w:hAnsi="Times New Roman"/>
          <w:sz w:val="17"/>
        </w:rPr>
        <w:t xml:space="preserve">Непознат аутор, </w:t>
      </w:r>
      <w:r>
        <w:rPr>
          <w:rFonts w:ascii="Times New Roman" w:eastAsia="Times New Roman" w:hAnsi="Times New Roman"/>
          <w:i/>
          <w:sz w:val="17"/>
        </w:rPr>
        <w:t>Бројаница Светог Саве</w:t>
      </w:r>
      <w:r>
        <w:rPr>
          <w:rFonts w:ascii="Times New Roman" w:eastAsia="Times New Roman" w:hAnsi="Times New Roman"/>
          <w:sz w:val="17"/>
        </w:rPr>
        <w:t xml:space="preserve"> Непознат аутор, </w:t>
      </w:r>
      <w:r>
        <w:rPr>
          <w:rFonts w:ascii="Times New Roman" w:eastAsia="Times New Roman" w:hAnsi="Times New Roman"/>
          <w:i/>
          <w:sz w:val="17"/>
        </w:rPr>
        <w:t>Пред иконом Светог Саве</w:t>
      </w:r>
      <w:r>
        <w:rPr>
          <w:rFonts w:ascii="Times New Roman" w:eastAsia="Times New Roman" w:hAnsi="Times New Roman"/>
          <w:sz w:val="17"/>
        </w:rPr>
        <w:t xml:space="preserve"> Непознат аутор, </w:t>
      </w:r>
      <w:r>
        <w:rPr>
          <w:rFonts w:ascii="Times New Roman" w:eastAsia="Times New Roman" w:hAnsi="Times New Roman"/>
          <w:i/>
          <w:sz w:val="17"/>
        </w:rPr>
        <w:t>Радуј се</w:t>
      </w:r>
      <w:r>
        <w:rPr>
          <w:rFonts w:ascii="Times New Roman" w:eastAsia="Times New Roman" w:hAnsi="Times New Roman"/>
          <w:sz w:val="17"/>
        </w:rPr>
        <w:t xml:space="preserve"> (ускршња песма)</w:t>
      </w:r>
    </w:p>
    <w:p w:rsidR="00D557EC" w:rsidRDefault="00D557EC" w:rsidP="00D557EC">
      <w:pPr>
        <w:spacing w:line="0" w:lineRule="atLeast"/>
        <w:ind w:left="400"/>
        <w:rPr>
          <w:rFonts w:ascii="Times New Roman" w:eastAsia="Times New Roman" w:hAnsi="Times New Roman"/>
          <w:b/>
          <w:sz w:val="18"/>
        </w:rPr>
      </w:pPr>
      <w:r>
        <w:rPr>
          <w:rFonts w:ascii="Times New Roman" w:eastAsia="Times New Roman" w:hAnsi="Times New Roman"/>
          <w:b/>
          <w:sz w:val="18"/>
        </w:rPr>
        <w:t>Страни композитори:</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Јохан Себастијан Бах, </w:t>
      </w:r>
      <w:r>
        <w:rPr>
          <w:rFonts w:ascii="Times New Roman" w:eastAsia="Times New Roman" w:hAnsi="Times New Roman"/>
          <w:i/>
          <w:sz w:val="18"/>
        </w:rPr>
        <w:t>Ах,</w:t>
      </w:r>
      <w:r>
        <w:rPr>
          <w:rFonts w:ascii="Times New Roman" w:eastAsia="Times New Roman" w:hAnsi="Times New Roman"/>
          <w:sz w:val="18"/>
        </w:rPr>
        <w:t xml:space="preserve"> </w:t>
      </w:r>
      <w:r>
        <w:rPr>
          <w:rFonts w:ascii="Times New Roman" w:eastAsia="Times New Roman" w:hAnsi="Times New Roman"/>
          <w:i/>
          <w:sz w:val="18"/>
        </w:rPr>
        <w:t>што волим</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Волфганг Амадеус Моцарт, </w:t>
      </w:r>
      <w:r>
        <w:rPr>
          <w:rFonts w:ascii="Times New Roman" w:eastAsia="Times New Roman" w:hAnsi="Times New Roman"/>
          <w:i/>
          <w:sz w:val="18"/>
        </w:rPr>
        <w:t>Лаку ноћ</w:t>
      </w:r>
      <w:r>
        <w:rPr>
          <w:rFonts w:ascii="Times New Roman" w:eastAsia="Times New Roman" w:hAnsi="Times New Roman"/>
          <w:sz w:val="18"/>
        </w:rPr>
        <w:t xml:space="preserve"> </w:t>
      </w:r>
      <w:r>
        <w:rPr>
          <w:rFonts w:ascii="Times New Roman" w:eastAsia="Times New Roman" w:hAnsi="Times New Roman"/>
          <w:i/>
          <w:sz w:val="18"/>
        </w:rPr>
        <w:t>(Bona nox)</w:t>
      </w:r>
    </w:p>
    <w:p w:rsidR="00D557EC" w:rsidRDefault="00D557EC" w:rsidP="00D557EC">
      <w:pPr>
        <w:spacing w:line="234" w:lineRule="auto"/>
        <w:ind w:left="400"/>
        <w:rPr>
          <w:rFonts w:ascii="Times New Roman" w:eastAsia="Times New Roman" w:hAnsi="Times New Roman"/>
          <w:i/>
          <w:sz w:val="18"/>
        </w:rPr>
      </w:pPr>
      <w:r>
        <w:rPr>
          <w:rFonts w:ascii="Times New Roman" w:eastAsia="Times New Roman" w:hAnsi="Times New Roman"/>
          <w:sz w:val="18"/>
        </w:rPr>
        <w:t xml:space="preserve">Ђoвани да Нола, </w:t>
      </w:r>
      <w:r>
        <w:rPr>
          <w:rFonts w:ascii="Times New Roman" w:eastAsia="Times New Roman" w:hAnsi="Times New Roman"/>
          <w:i/>
          <w:sz w:val="18"/>
        </w:rPr>
        <w:t>Chi la gagliarda</w:t>
      </w:r>
    </w:p>
    <w:p w:rsidR="00D557EC" w:rsidRDefault="00D557EC" w:rsidP="00D557EC">
      <w:pPr>
        <w:spacing w:line="246" w:lineRule="auto"/>
        <w:ind w:left="400" w:right="1960"/>
        <w:rPr>
          <w:rFonts w:ascii="Times New Roman" w:eastAsia="Times New Roman" w:hAnsi="Times New Roman"/>
          <w:i/>
          <w:sz w:val="18"/>
        </w:rPr>
      </w:pPr>
      <w:r>
        <w:rPr>
          <w:rFonts w:ascii="Times New Roman" w:eastAsia="Times New Roman" w:hAnsi="Times New Roman"/>
          <w:sz w:val="18"/>
        </w:rPr>
        <w:t xml:space="preserve">Лудвиг ван Бетовен, </w:t>
      </w:r>
      <w:r>
        <w:rPr>
          <w:rFonts w:ascii="Times New Roman" w:eastAsia="Times New Roman" w:hAnsi="Times New Roman"/>
          <w:i/>
          <w:sz w:val="18"/>
        </w:rPr>
        <w:t>Ода радости</w:t>
      </w:r>
      <w:r>
        <w:rPr>
          <w:rFonts w:ascii="Times New Roman" w:eastAsia="Times New Roman" w:hAnsi="Times New Roman"/>
          <w:sz w:val="18"/>
        </w:rPr>
        <w:t xml:space="preserve"> Дмитри Бортњански, </w:t>
      </w:r>
      <w:r>
        <w:rPr>
          <w:rFonts w:ascii="Times New Roman" w:eastAsia="Times New Roman" w:hAnsi="Times New Roman"/>
          <w:i/>
          <w:sz w:val="18"/>
        </w:rPr>
        <w:t>Многаја љета</w:t>
      </w:r>
      <w:r>
        <w:rPr>
          <w:rFonts w:ascii="Times New Roman" w:eastAsia="Times New Roman" w:hAnsi="Times New Roman"/>
          <w:sz w:val="18"/>
        </w:rPr>
        <w:t xml:space="preserve"> Дарко Краљић, </w:t>
      </w:r>
      <w:r>
        <w:rPr>
          <w:rFonts w:ascii="Times New Roman" w:eastAsia="Times New Roman" w:hAnsi="Times New Roman"/>
          <w:i/>
          <w:sz w:val="18"/>
        </w:rPr>
        <w:t>Чамац на Тиси</w:t>
      </w:r>
      <w:r>
        <w:rPr>
          <w:rFonts w:ascii="Times New Roman" w:eastAsia="Times New Roman" w:hAnsi="Times New Roman"/>
          <w:sz w:val="18"/>
        </w:rPr>
        <w:t xml:space="preserve"> Арсен Дедић, </w:t>
      </w:r>
      <w:r>
        <w:rPr>
          <w:rFonts w:ascii="Times New Roman" w:eastAsia="Times New Roman" w:hAnsi="Times New Roman"/>
          <w:i/>
          <w:sz w:val="18"/>
        </w:rPr>
        <w:t>Кад би сви</w:t>
      </w:r>
    </w:p>
    <w:p w:rsidR="00D557EC" w:rsidRDefault="00D557EC" w:rsidP="00D557EC">
      <w:pPr>
        <w:spacing w:line="246" w:lineRule="auto"/>
        <w:ind w:left="400" w:right="1960"/>
        <w:rPr>
          <w:rFonts w:ascii="Times New Roman" w:eastAsia="Times New Roman" w:hAnsi="Times New Roman"/>
          <w:i/>
          <w:sz w:val="18"/>
        </w:rPr>
        <w:sectPr w:rsidR="00D557EC">
          <w:pgSz w:w="11900" w:h="15780"/>
          <w:pgMar w:top="177" w:right="686" w:bottom="1012" w:left="680" w:header="0" w:footer="0" w:gutter="0"/>
          <w:cols w:num="2" w:space="0" w:equalWidth="0">
            <w:col w:w="5140" w:space="280"/>
            <w:col w:w="5120"/>
          </w:cols>
          <w:docGrid w:linePitch="360"/>
        </w:sectPr>
      </w:pPr>
    </w:p>
    <w:p w:rsidR="00D557EC" w:rsidRDefault="00D557EC" w:rsidP="00D557EC">
      <w:pPr>
        <w:spacing w:line="0" w:lineRule="atLeast"/>
        <w:ind w:left="400"/>
        <w:rPr>
          <w:rFonts w:ascii="Times New Roman" w:eastAsia="Times New Roman" w:hAnsi="Times New Roman"/>
          <w:i/>
          <w:sz w:val="18"/>
        </w:rPr>
      </w:pPr>
      <w:bookmarkStart w:id="57" w:name="page113"/>
      <w:bookmarkEnd w:id="57"/>
      <w:r>
        <w:rPr>
          <w:rFonts w:ascii="Times New Roman" w:eastAsia="Times New Roman" w:hAnsi="Times New Roman"/>
          <w:sz w:val="18"/>
        </w:rPr>
        <w:lastRenderedPageBreak/>
        <w:t xml:space="preserve">Харолд Арлен, </w:t>
      </w:r>
      <w:r>
        <w:rPr>
          <w:rFonts w:ascii="Times New Roman" w:eastAsia="Times New Roman" w:hAnsi="Times New Roman"/>
          <w:i/>
          <w:sz w:val="18"/>
        </w:rPr>
        <w:t>Изнад дуге</w:t>
      </w:r>
      <w:r>
        <w:rPr>
          <w:rFonts w:ascii="Times New Roman" w:eastAsia="Times New Roman" w:hAnsi="Times New Roman"/>
          <w:sz w:val="18"/>
        </w:rPr>
        <w:t xml:space="preserve"> </w:t>
      </w:r>
      <w:r>
        <w:rPr>
          <w:rFonts w:ascii="Times New Roman" w:eastAsia="Times New Roman" w:hAnsi="Times New Roman"/>
          <w:i/>
          <w:sz w:val="18"/>
        </w:rPr>
        <w:t>(Over The Rainbow)</w:t>
      </w:r>
    </w:p>
    <w:p w:rsidR="00D557EC" w:rsidRDefault="00D557EC" w:rsidP="00D557EC">
      <w:pPr>
        <w:spacing w:line="231" w:lineRule="auto"/>
        <w:ind w:left="400"/>
        <w:rPr>
          <w:rFonts w:ascii="Times New Roman" w:eastAsia="Times New Roman" w:hAnsi="Times New Roman"/>
          <w:i/>
          <w:sz w:val="18"/>
        </w:rPr>
      </w:pPr>
      <w:r>
        <w:rPr>
          <w:rFonts w:ascii="Times New Roman" w:eastAsia="Times New Roman" w:hAnsi="Times New Roman"/>
          <w:sz w:val="18"/>
        </w:rPr>
        <w:t xml:space="preserve">Хозе Марти, </w:t>
      </w:r>
      <w:r>
        <w:rPr>
          <w:rFonts w:ascii="Times New Roman" w:eastAsia="Times New Roman" w:hAnsi="Times New Roman"/>
          <w:i/>
          <w:sz w:val="18"/>
        </w:rPr>
        <w:t>Guantanamera</w:t>
      </w:r>
    </w:p>
    <w:p w:rsidR="00D557EC" w:rsidRDefault="00D557EC" w:rsidP="00D557EC">
      <w:pPr>
        <w:spacing w:line="232" w:lineRule="auto"/>
        <w:ind w:left="400"/>
        <w:rPr>
          <w:rFonts w:ascii="Times New Roman" w:eastAsia="Times New Roman" w:hAnsi="Times New Roman"/>
          <w:i/>
          <w:sz w:val="18"/>
        </w:rPr>
      </w:pPr>
      <w:r>
        <w:rPr>
          <w:rFonts w:ascii="Times New Roman" w:eastAsia="Times New Roman" w:hAnsi="Times New Roman"/>
          <w:sz w:val="18"/>
        </w:rPr>
        <w:t xml:space="preserve">Џо Дасин, </w:t>
      </w:r>
      <w:r>
        <w:rPr>
          <w:rFonts w:ascii="Times New Roman" w:eastAsia="Times New Roman" w:hAnsi="Times New Roman"/>
          <w:i/>
          <w:sz w:val="18"/>
        </w:rPr>
        <w:t>Champs Elysées</w:t>
      </w:r>
    </w:p>
    <w:p w:rsidR="00D557EC" w:rsidRDefault="00D557EC" w:rsidP="00D557EC">
      <w:pPr>
        <w:spacing w:line="232" w:lineRule="auto"/>
        <w:ind w:left="400"/>
        <w:rPr>
          <w:rFonts w:ascii="Times New Roman" w:eastAsia="Times New Roman" w:hAnsi="Times New Roman"/>
          <w:i/>
          <w:sz w:val="18"/>
        </w:rPr>
      </w:pPr>
      <w:r>
        <w:rPr>
          <w:rFonts w:ascii="Times New Roman" w:eastAsia="Times New Roman" w:hAnsi="Times New Roman"/>
          <w:sz w:val="18"/>
        </w:rPr>
        <w:t xml:space="preserve">Боб Марли, </w:t>
      </w:r>
      <w:r>
        <w:rPr>
          <w:rFonts w:ascii="Times New Roman" w:eastAsia="Times New Roman" w:hAnsi="Times New Roman"/>
          <w:i/>
          <w:sz w:val="18"/>
        </w:rPr>
        <w:t>Don’t Worry, Be Happy</w:t>
      </w:r>
    </w:p>
    <w:p w:rsidR="00D557EC" w:rsidRDefault="00D557EC" w:rsidP="00D557EC">
      <w:pPr>
        <w:spacing w:line="232" w:lineRule="auto"/>
        <w:ind w:left="400"/>
        <w:rPr>
          <w:rFonts w:ascii="Times New Roman" w:eastAsia="Times New Roman" w:hAnsi="Times New Roman"/>
          <w:i/>
          <w:sz w:val="18"/>
        </w:rPr>
      </w:pPr>
      <w:r>
        <w:rPr>
          <w:rFonts w:ascii="Times New Roman" w:eastAsia="Times New Roman" w:hAnsi="Times New Roman"/>
          <w:sz w:val="18"/>
        </w:rPr>
        <w:t xml:space="preserve">Дин Мартин, </w:t>
      </w:r>
      <w:r>
        <w:rPr>
          <w:rFonts w:ascii="Times New Roman" w:eastAsia="Times New Roman" w:hAnsi="Times New Roman"/>
          <w:i/>
          <w:sz w:val="18"/>
        </w:rPr>
        <w:t>Volare</w:t>
      </w:r>
    </w:p>
    <w:p w:rsidR="00D557EC" w:rsidRDefault="00D557EC" w:rsidP="00D557EC">
      <w:pPr>
        <w:spacing w:line="231" w:lineRule="auto"/>
        <w:ind w:left="400" w:right="1020"/>
        <w:jc w:val="both"/>
        <w:rPr>
          <w:rFonts w:ascii="Times New Roman" w:eastAsia="Times New Roman" w:hAnsi="Times New Roman"/>
          <w:i/>
          <w:sz w:val="18"/>
        </w:rPr>
      </w:pPr>
      <w:r>
        <w:rPr>
          <w:rFonts w:ascii="Times New Roman" w:eastAsia="Times New Roman" w:hAnsi="Times New Roman"/>
          <w:sz w:val="18"/>
        </w:rPr>
        <w:t xml:space="preserve">Грчка народна песма, </w:t>
      </w:r>
      <w:r>
        <w:rPr>
          <w:rFonts w:ascii="Times New Roman" w:eastAsia="Times New Roman" w:hAnsi="Times New Roman"/>
          <w:i/>
          <w:sz w:val="18"/>
        </w:rPr>
        <w:t>Mi mou thimonis matia mou</w:t>
      </w:r>
      <w:r>
        <w:rPr>
          <w:rFonts w:ascii="Times New Roman" w:eastAsia="Times New Roman" w:hAnsi="Times New Roman"/>
          <w:sz w:val="18"/>
        </w:rPr>
        <w:t xml:space="preserve"> Традиционална песма из Енглеске, </w:t>
      </w:r>
      <w:r>
        <w:rPr>
          <w:rFonts w:ascii="Times New Roman" w:eastAsia="Times New Roman" w:hAnsi="Times New Roman"/>
          <w:i/>
          <w:sz w:val="18"/>
        </w:rPr>
        <w:t>Green sleeves</w:t>
      </w:r>
      <w:r>
        <w:rPr>
          <w:rFonts w:ascii="Times New Roman" w:eastAsia="Times New Roman" w:hAnsi="Times New Roman"/>
          <w:sz w:val="18"/>
        </w:rPr>
        <w:t xml:space="preserve"> Нена, </w:t>
      </w:r>
      <w:r>
        <w:rPr>
          <w:rFonts w:ascii="Times New Roman" w:eastAsia="Times New Roman" w:hAnsi="Times New Roman"/>
          <w:i/>
          <w:sz w:val="18"/>
        </w:rPr>
        <w:t>99 Luftballons</w:t>
      </w:r>
    </w:p>
    <w:p w:rsidR="00D557EC" w:rsidRDefault="00D557EC" w:rsidP="00D557EC">
      <w:pPr>
        <w:spacing w:line="2" w:lineRule="exact"/>
        <w:rPr>
          <w:rFonts w:ascii="Times New Roman" w:eastAsia="Times New Roman" w:hAnsi="Times New Roman"/>
        </w:rPr>
      </w:pPr>
    </w:p>
    <w:p w:rsidR="00D557EC" w:rsidRDefault="00D557EC" w:rsidP="00D557EC">
      <w:pPr>
        <w:spacing w:line="231" w:lineRule="auto"/>
        <w:ind w:left="400" w:right="1940"/>
        <w:rPr>
          <w:rFonts w:ascii="Times New Roman" w:eastAsia="Times New Roman" w:hAnsi="Times New Roman"/>
          <w:i/>
          <w:sz w:val="18"/>
        </w:rPr>
      </w:pPr>
      <w:r>
        <w:rPr>
          <w:rFonts w:ascii="Times New Roman" w:eastAsia="Times New Roman" w:hAnsi="Times New Roman"/>
          <w:sz w:val="18"/>
        </w:rPr>
        <w:t xml:space="preserve">Јапанска дечја песма, </w:t>
      </w:r>
      <w:r>
        <w:rPr>
          <w:rFonts w:ascii="Times New Roman" w:eastAsia="Times New Roman" w:hAnsi="Times New Roman"/>
          <w:i/>
          <w:sz w:val="18"/>
        </w:rPr>
        <w:t>Tanabata Sama</w:t>
      </w:r>
      <w:r>
        <w:rPr>
          <w:rFonts w:ascii="Times New Roman" w:eastAsia="Times New Roman" w:hAnsi="Times New Roman"/>
          <w:sz w:val="18"/>
        </w:rPr>
        <w:t xml:space="preserve"> Ричард Роџерс: </w:t>
      </w:r>
      <w:r>
        <w:rPr>
          <w:rFonts w:ascii="Times New Roman" w:eastAsia="Times New Roman" w:hAnsi="Times New Roman"/>
          <w:i/>
          <w:sz w:val="18"/>
        </w:rPr>
        <w:t>Edelweiss</w:t>
      </w:r>
    </w:p>
    <w:p w:rsidR="00D557EC" w:rsidRDefault="00D557EC" w:rsidP="00D557EC">
      <w:pPr>
        <w:spacing w:line="233" w:lineRule="auto"/>
        <w:ind w:left="400"/>
        <w:rPr>
          <w:rFonts w:ascii="Times New Roman" w:eastAsia="Times New Roman" w:hAnsi="Times New Roman"/>
          <w:i/>
          <w:sz w:val="18"/>
        </w:rPr>
      </w:pPr>
      <w:r>
        <w:rPr>
          <w:rFonts w:ascii="Times New Roman" w:eastAsia="Times New Roman" w:hAnsi="Times New Roman"/>
          <w:sz w:val="18"/>
        </w:rPr>
        <w:t xml:space="preserve">Традиционална песма из Италије, </w:t>
      </w:r>
      <w:r>
        <w:rPr>
          <w:rFonts w:ascii="Times New Roman" w:eastAsia="Times New Roman" w:hAnsi="Times New Roman"/>
          <w:i/>
          <w:sz w:val="18"/>
        </w:rPr>
        <w:t>L’inverno se n’è andato</w:t>
      </w:r>
    </w:p>
    <w:p w:rsidR="00D557EC" w:rsidRDefault="00D557EC" w:rsidP="00D557EC">
      <w:pPr>
        <w:spacing w:line="1" w:lineRule="exact"/>
        <w:rPr>
          <w:rFonts w:ascii="Times New Roman" w:eastAsia="Times New Roman" w:hAnsi="Times New Roman"/>
        </w:rPr>
      </w:pPr>
    </w:p>
    <w:p w:rsidR="00D557EC" w:rsidRDefault="00D557EC" w:rsidP="00D557EC">
      <w:pPr>
        <w:spacing w:line="251" w:lineRule="auto"/>
        <w:ind w:firstLine="397"/>
        <w:jc w:val="both"/>
        <w:rPr>
          <w:rFonts w:ascii="Times New Roman" w:eastAsia="Times New Roman" w:hAnsi="Times New Roman"/>
          <w:sz w:val="18"/>
        </w:rPr>
      </w:pPr>
      <w:r>
        <w:rPr>
          <w:rFonts w:ascii="Times New Roman" w:eastAsia="Times New Roman" w:hAnsi="Times New Roman"/>
          <w:sz w:val="18"/>
        </w:rPr>
        <w:t>На репертоару хора могу се наћи и вишегласне песме које су предложене у Препорученим композицијама за певање и свирање, нарочито ако је реч о разредном хору.</w:t>
      </w:r>
    </w:p>
    <w:p w:rsidR="00D557EC" w:rsidRDefault="00D557EC" w:rsidP="00D557EC">
      <w:pPr>
        <w:spacing w:line="118" w:lineRule="exact"/>
        <w:rPr>
          <w:rFonts w:ascii="Times New Roman" w:eastAsia="Times New Roman" w:hAnsi="Times New Roman"/>
        </w:rPr>
      </w:pPr>
    </w:p>
    <w:p w:rsidR="00D557EC" w:rsidRDefault="00D557EC" w:rsidP="00D557EC">
      <w:pPr>
        <w:spacing w:line="0" w:lineRule="atLeast"/>
        <w:rPr>
          <w:rFonts w:ascii="Times New Roman" w:eastAsia="Times New Roman" w:hAnsi="Times New Roman"/>
          <w:b/>
          <w:sz w:val="18"/>
        </w:rPr>
      </w:pPr>
      <w:r>
        <w:rPr>
          <w:rFonts w:ascii="Times New Roman" w:eastAsia="Times New Roman" w:hAnsi="Times New Roman"/>
          <w:b/>
          <w:sz w:val="18"/>
        </w:rPr>
        <w:t>ОРКЕСТАР</w:t>
      </w:r>
    </w:p>
    <w:p w:rsidR="00D557EC" w:rsidRDefault="00D557EC" w:rsidP="00D557EC">
      <w:pPr>
        <w:spacing w:line="102" w:lineRule="exact"/>
        <w:rPr>
          <w:rFonts w:ascii="Times New Roman" w:eastAsia="Times New Roman" w:hAnsi="Times New Roman"/>
        </w:rPr>
      </w:pPr>
    </w:p>
    <w:p w:rsidR="00D557EC" w:rsidRDefault="00D557EC" w:rsidP="00D557EC">
      <w:pPr>
        <w:spacing w:line="0" w:lineRule="atLeast"/>
        <w:ind w:left="400"/>
        <w:rPr>
          <w:rFonts w:ascii="Times New Roman" w:eastAsia="Times New Roman" w:hAnsi="Times New Roman"/>
          <w:sz w:val="18"/>
        </w:rPr>
      </w:pPr>
      <w:r>
        <w:rPr>
          <w:rFonts w:ascii="Times New Roman" w:eastAsia="Times New Roman" w:hAnsi="Times New Roman"/>
          <w:sz w:val="18"/>
        </w:rPr>
        <w:t>Садржаји рада:</w:t>
      </w:r>
    </w:p>
    <w:p w:rsidR="00D557EC" w:rsidRDefault="00D557EC" w:rsidP="00D557EC">
      <w:pPr>
        <w:spacing w:line="231" w:lineRule="auto"/>
        <w:ind w:left="400"/>
        <w:rPr>
          <w:rFonts w:ascii="Times New Roman" w:eastAsia="Times New Roman" w:hAnsi="Times New Roman"/>
          <w:sz w:val="18"/>
        </w:rPr>
      </w:pPr>
      <w:r>
        <w:rPr>
          <w:rFonts w:ascii="Times New Roman" w:eastAsia="Times New Roman" w:hAnsi="Times New Roman"/>
          <w:sz w:val="18"/>
        </w:rPr>
        <w:t>– избор инструмената и извођача у формирању оркестра;</w:t>
      </w:r>
    </w:p>
    <w:p w:rsidR="00D557EC" w:rsidRDefault="00D557EC" w:rsidP="00D557EC">
      <w:pPr>
        <w:spacing w:line="231" w:lineRule="auto"/>
        <w:ind w:firstLine="397"/>
        <w:rPr>
          <w:rFonts w:ascii="Times New Roman" w:eastAsia="Times New Roman" w:hAnsi="Times New Roman"/>
          <w:sz w:val="18"/>
        </w:rPr>
      </w:pPr>
      <w:r>
        <w:rPr>
          <w:rFonts w:ascii="Times New Roman" w:eastAsia="Times New Roman" w:hAnsi="Times New Roman"/>
          <w:sz w:val="18"/>
        </w:rPr>
        <w:t>– избор композиција према могућностима извођача и саставу оркестра;</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0"/>
        <w:rPr>
          <w:rFonts w:ascii="Times New Roman" w:eastAsia="Times New Roman" w:hAnsi="Times New Roman"/>
          <w:sz w:val="18"/>
        </w:rPr>
      </w:pPr>
      <w:r>
        <w:rPr>
          <w:rFonts w:ascii="Times New Roman" w:eastAsia="Times New Roman" w:hAnsi="Times New Roman"/>
          <w:sz w:val="18"/>
        </w:rPr>
        <w:t>– техничке и интонативне вежбе;</w:t>
      </w:r>
    </w:p>
    <w:p w:rsidR="00D557EC" w:rsidRDefault="00D557EC" w:rsidP="00D557EC">
      <w:pPr>
        <w:spacing w:line="231" w:lineRule="auto"/>
        <w:ind w:firstLine="397"/>
        <w:rPr>
          <w:rFonts w:ascii="Times New Roman" w:eastAsia="Times New Roman" w:hAnsi="Times New Roman"/>
          <w:sz w:val="18"/>
        </w:rPr>
      </w:pPr>
      <w:r>
        <w:rPr>
          <w:rFonts w:ascii="Times New Roman" w:eastAsia="Times New Roman" w:hAnsi="Times New Roman"/>
          <w:sz w:val="18"/>
        </w:rPr>
        <w:t>– расписивање деоница и увежбавање по групама (прстомет, интонација, фразирање);</w:t>
      </w:r>
    </w:p>
    <w:p w:rsidR="00D557EC" w:rsidRDefault="00D557EC" w:rsidP="00D557EC">
      <w:pPr>
        <w:spacing w:line="1" w:lineRule="exact"/>
        <w:rPr>
          <w:rFonts w:ascii="Times New Roman" w:eastAsia="Times New Roman" w:hAnsi="Times New Roman"/>
        </w:rPr>
      </w:pPr>
    </w:p>
    <w:p w:rsidR="00D557EC" w:rsidRDefault="00D557EC" w:rsidP="00D557EC">
      <w:pPr>
        <w:spacing w:line="231" w:lineRule="auto"/>
        <w:ind w:left="400"/>
        <w:rPr>
          <w:rFonts w:ascii="Times New Roman" w:eastAsia="Times New Roman" w:hAnsi="Times New Roman"/>
          <w:sz w:val="18"/>
        </w:rPr>
      </w:pPr>
      <w:r>
        <w:rPr>
          <w:rFonts w:ascii="Times New Roman" w:eastAsia="Times New Roman" w:hAnsi="Times New Roman"/>
          <w:sz w:val="18"/>
        </w:rPr>
        <w:t>– спајање по групама (I–II; II–III; I–III);</w:t>
      </w:r>
    </w:p>
    <w:p w:rsidR="00D557EC" w:rsidRDefault="00D557EC" w:rsidP="00D557EC">
      <w:pPr>
        <w:spacing w:line="231" w:lineRule="auto"/>
        <w:ind w:left="400"/>
        <w:rPr>
          <w:rFonts w:ascii="Times New Roman" w:eastAsia="Times New Roman" w:hAnsi="Times New Roman"/>
          <w:sz w:val="18"/>
        </w:rPr>
      </w:pPr>
      <w:r>
        <w:rPr>
          <w:rFonts w:ascii="Times New Roman" w:eastAsia="Times New Roman" w:hAnsi="Times New Roman"/>
          <w:sz w:val="18"/>
        </w:rPr>
        <w:t>– заједничко свирање целог оркестра, ритмичко-интонативно</w:t>
      </w:r>
    </w:p>
    <w:p w:rsidR="00D557EC" w:rsidRDefault="00D557EC" w:rsidP="00D557EC">
      <w:pPr>
        <w:numPr>
          <w:ilvl w:val="0"/>
          <w:numId w:val="14"/>
        </w:numPr>
        <w:tabs>
          <w:tab w:val="left" w:pos="140"/>
        </w:tabs>
        <w:spacing w:after="0" w:line="231" w:lineRule="auto"/>
        <w:ind w:left="140" w:hanging="140"/>
        <w:rPr>
          <w:rFonts w:ascii="Times New Roman" w:eastAsia="Times New Roman" w:hAnsi="Times New Roman"/>
          <w:sz w:val="18"/>
        </w:rPr>
      </w:pPr>
      <w:r>
        <w:rPr>
          <w:rFonts w:ascii="Times New Roman" w:eastAsia="Times New Roman" w:hAnsi="Times New Roman"/>
          <w:sz w:val="18"/>
        </w:rPr>
        <w:t>стилско обликовање композиције.</w:t>
      </w:r>
    </w:p>
    <w:p w:rsidR="00D557EC" w:rsidRDefault="00D557EC" w:rsidP="00D557EC">
      <w:pPr>
        <w:spacing w:line="1" w:lineRule="exact"/>
        <w:rPr>
          <w:rFonts w:ascii="Times New Roman" w:eastAsia="Times New Roman" w:hAnsi="Times New Roman"/>
        </w:rPr>
      </w:pPr>
    </w:p>
    <w:p w:rsidR="00D557EC" w:rsidRDefault="00D557EC" w:rsidP="00D557EC">
      <w:pPr>
        <w:numPr>
          <w:ilvl w:val="1"/>
          <w:numId w:val="14"/>
        </w:numPr>
        <w:tabs>
          <w:tab w:val="left" w:pos="603"/>
        </w:tabs>
        <w:spacing w:after="0" w:line="231" w:lineRule="auto"/>
        <w:ind w:firstLine="397"/>
        <w:jc w:val="both"/>
        <w:rPr>
          <w:rFonts w:ascii="Times New Roman" w:eastAsia="Times New Roman" w:hAnsi="Times New Roman"/>
          <w:sz w:val="18"/>
        </w:rPr>
      </w:pPr>
      <w:r>
        <w:rPr>
          <w:rFonts w:ascii="Times New Roman" w:eastAsia="Times New Roman" w:hAnsi="Times New Roman"/>
          <w:sz w:val="18"/>
        </w:rPr>
        <w:t>избору оркестарског материјала и аранжмана водити ра-чуна о врсти ансамбла, узрасту ученика и њиховим извођачким способностима. Репертоар школског оркестра чине дела домаћих</w:t>
      </w:r>
    </w:p>
    <w:p w:rsidR="00D557EC" w:rsidRDefault="00D557EC" w:rsidP="00D557EC">
      <w:pPr>
        <w:spacing w:line="2" w:lineRule="exact"/>
        <w:rPr>
          <w:rFonts w:ascii="Times New Roman" w:eastAsia="Times New Roman" w:hAnsi="Times New Roman"/>
          <w:sz w:val="18"/>
        </w:rPr>
      </w:pPr>
    </w:p>
    <w:p w:rsidR="00D557EC" w:rsidRDefault="00D557EC" w:rsidP="00D557EC">
      <w:pPr>
        <w:numPr>
          <w:ilvl w:val="0"/>
          <w:numId w:val="14"/>
        </w:numPr>
        <w:tabs>
          <w:tab w:val="left" w:pos="169"/>
        </w:tabs>
        <w:spacing w:after="0" w:line="251" w:lineRule="auto"/>
        <w:jc w:val="both"/>
        <w:rPr>
          <w:rFonts w:ascii="Times New Roman" w:eastAsia="Times New Roman" w:hAnsi="Times New Roman"/>
          <w:sz w:val="18"/>
        </w:rPr>
      </w:pPr>
      <w:r>
        <w:rPr>
          <w:rFonts w:ascii="Times New Roman" w:eastAsia="Times New Roman" w:hAnsi="Times New Roman"/>
          <w:sz w:val="18"/>
        </w:rPr>
        <w:t>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D557EC" w:rsidRDefault="00601DA7" w:rsidP="00D557EC">
      <w:pPr>
        <w:spacing w:line="20" w:lineRule="exact"/>
        <w:rPr>
          <w:rFonts w:ascii="Times New Roman" w:eastAsia="Times New Roman" w:hAnsi="Times New Roman"/>
        </w:rPr>
      </w:pPr>
      <w:r w:rsidRPr="00601DA7">
        <w:rPr>
          <w:rFonts w:ascii="Times New Roman" w:eastAsia="Times New Roman" w:hAnsi="Times New Roman"/>
          <w:sz w:val="18"/>
        </w:rPr>
        <w:pict>
          <v:line id="_x0000_s1087" style="position:absolute;z-index:-251594752" from="85.05pt,15.9pt" to="171.5pt,15.9pt" o:userdrawn="t" strokeweight="1pt"/>
        </w:pict>
      </w:r>
    </w:p>
    <w:p w:rsidR="00D557EC" w:rsidRDefault="00D557EC" w:rsidP="00D557EC">
      <w:pPr>
        <w:spacing w:line="200" w:lineRule="exact"/>
        <w:rPr>
          <w:rFonts w:ascii="Times New Roman" w:eastAsia="Times New Roman" w:hAnsi="Times New Roman"/>
        </w:rPr>
      </w:pPr>
    </w:p>
    <w:p w:rsidR="00D557EC" w:rsidRDefault="00D557EC" w:rsidP="00D557EC">
      <w:pPr>
        <w:spacing w:line="0" w:lineRule="atLeast"/>
        <w:jc w:val="right"/>
        <w:rPr>
          <w:rFonts w:ascii="Times New Roman" w:eastAsia="Times New Roman" w:hAnsi="Times New Roman"/>
          <w:sz w:val="18"/>
        </w:rPr>
      </w:pPr>
    </w:p>
    <w:p w:rsidR="005E12FD" w:rsidRDefault="005E12FD" w:rsidP="005E12FD"/>
    <w:p w:rsidR="005E12FD" w:rsidRDefault="005E12FD" w:rsidP="005E12FD"/>
    <w:p w:rsidR="005E12FD" w:rsidRDefault="005E12FD" w:rsidP="005E12FD"/>
    <w:p w:rsidR="005E12FD" w:rsidRDefault="005E12FD" w:rsidP="005E12FD"/>
    <w:p w:rsidR="005E12FD" w:rsidRDefault="005E12FD" w:rsidP="005E12FD"/>
    <w:p w:rsidR="005E12FD" w:rsidRPr="00947AF2" w:rsidRDefault="005E12FD" w:rsidP="00947AF2">
      <w:pPr>
        <w:jc w:val="center"/>
        <w:rPr>
          <w:b/>
          <w:sz w:val="32"/>
          <w:szCs w:val="32"/>
          <w:u w:val="single"/>
        </w:rPr>
      </w:pPr>
      <w:r w:rsidRPr="00947AF2">
        <w:rPr>
          <w:b/>
          <w:sz w:val="32"/>
          <w:szCs w:val="32"/>
          <w:u w:val="single"/>
        </w:rPr>
        <w:lastRenderedPageBreak/>
        <w:t>OSMI RAZRED</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tblPr>
      <w:tblGrid>
        <w:gridCol w:w="2183"/>
        <w:gridCol w:w="9167"/>
      </w:tblGrid>
      <w:tr w:rsidR="005E12FD" w:rsidRPr="00A20890" w:rsidTr="005E12FD">
        <w:trPr>
          <w:gridAfter w:val="1"/>
          <w:tblCellSpacing w:w="0" w:type="dxa"/>
        </w:trPr>
        <w:tc>
          <w:tcPr>
            <w:tcW w:w="0" w:type="auto"/>
            <w:shd w:val="clear" w:color="auto" w:fill="FFFFFF"/>
            <w:hideMark/>
          </w:tcPr>
          <w:p w:rsidR="005E12FD" w:rsidRPr="00A20890" w:rsidRDefault="005E12FD" w:rsidP="005E12FD">
            <w:pPr>
              <w:jc w:val="center"/>
              <w:rPr>
                <w:rFonts w:ascii="Arial" w:eastAsia="Times New Roman" w:hAnsi="Arial" w:cs="Arial"/>
                <w:b/>
                <w:bCs/>
                <w:color w:val="000000"/>
                <w:sz w:val="23"/>
                <w:szCs w:val="23"/>
              </w:rPr>
            </w:pPr>
            <w:r w:rsidRPr="00A20890">
              <w:rPr>
                <w:rFonts w:ascii="Arial" w:eastAsia="Times New Roman" w:hAnsi="Arial" w:cs="Arial"/>
                <w:b/>
                <w:bCs/>
                <w:color w:val="000000"/>
                <w:sz w:val="23"/>
                <w:szCs w:val="23"/>
              </w:rPr>
              <w:t>TEHNIKA I TEHNOLOGIJA</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Cilj</w:t>
            </w:r>
          </w:p>
        </w:tc>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Cilj</w:t>
            </w:r>
            <w:r w:rsidRPr="00A20890">
              <w:rPr>
                <w:rFonts w:ascii="Arial" w:eastAsia="Times New Roman" w:hAnsi="Arial" w:cs="Arial"/>
                <w:color w:val="000000"/>
                <w:sz w:val="18"/>
                <w:szCs w:val="18"/>
              </w:rPr>
              <w:t> učenja Tehnike i tehnologije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Razred</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Osmi</w:t>
            </w:r>
          </w:p>
        </w:tc>
      </w:tr>
      <w:tr w:rsidR="005E12FD" w:rsidRPr="00A20890" w:rsidTr="005E12FD">
        <w:trPr>
          <w:tblCellSpacing w:w="0" w:type="dxa"/>
        </w:trPr>
        <w:tc>
          <w:tcPr>
            <w:tcW w:w="0" w:type="auto"/>
            <w:shd w:val="clear" w:color="auto" w:fill="FFFFFF"/>
            <w:noWrap/>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Godišnji fond časova</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68 časova</w:t>
            </w:r>
          </w:p>
        </w:tc>
      </w:tr>
    </w:tbl>
    <w:p w:rsidR="005E12FD" w:rsidRPr="00A20890" w:rsidRDefault="005E12FD" w:rsidP="005E12FD">
      <w:pPr>
        <w:shd w:val="clear" w:color="auto" w:fill="FFFFFF"/>
        <w:rPr>
          <w:rFonts w:ascii="Arial" w:eastAsia="Times New Roman" w:hAnsi="Arial" w:cs="Arial"/>
          <w:color w:val="000000"/>
          <w:sz w:val="21"/>
          <w:szCs w:val="21"/>
        </w:rPr>
      </w:pPr>
      <w:r w:rsidRPr="00A20890">
        <w:rPr>
          <w:rFonts w:ascii="Arial" w:eastAsia="Times New Roman" w:hAnsi="Arial" w:cs="Arial"/>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4815"/>
        <w:gridCol w:w="2499"/>
        <w:gridCol w:w="4056"/>
      </w:tblGrid>
      <w:tr w:rsidR="005E12FD" w:rsidRPr="00A20890" w:rsidTr="005E12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E12FD" w:rsidRPr="00A20890" w:rsidRDefault="005E12FD" w:rsidP="005E12FD">
            <w:pPr>
              <w:spacing w:before="48" w:after="48"/>
              <w:jc w:val="center"/>
              <w:rPr>
                <w:rFonts w:ascii="Arial" w:eastAsia="Times New Roman" w:hAnsi="Arial" w:cs="Arial"/>
                <w:color w:val="000000"/>
                <w:sz w:val="18"/>
                <w:szCs w:val="18"/>
              </w:rPr>
            </w:pPr>
            <w:r w:rsidRPr="00A20890">
              <w:rPr>
                <w:rFonts w:ascii="Arial" w:eastAsia="Times New Roman" w:hAnsi="Arial" w:cs="Arial"/>
                <w:b/>
                <w:bCs/>
                <w:color w:val="000000"/>
                <w:sz w:val="18"/>
                <w:szCs w:val="18"/>
              </w:rPr>
              <w:t>ISHODI</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OBLAST/TEMA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SADRŽAJI</w:t>
            </w:r>
          </w:p>
        </w:tc>
      </w:tr>
      <w:tr w:rsidR="005E12FD" w:rsidRPr="00A20890" w:rsidTr="005E12F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proceni značaj elektrotehnike, računarstva i mehatronike u životnom i radnom okruženju;</w:t>
            </w:r>
            <w:r w:rsidRPr="00A20890">
              <w:rPr>
                <w:rFonts w:ascii="Arial" w:eastAsia="Times New Roman" w:hAnsi="Arial" w:cs="Arial"/>
                <w:color w:val="000000"/>
                <w:sz w:val="18"/>
                <w:szCs w:val="18"/>
              </w:rPr>
              <w:br/>
              <w:t>- analizira opasnosti od nepravilnog korišćenja električnih aparata i uređaja i poznaje postupke pružanja prve pomoći;</w:t>
            </w:r>
            <w:r w:rsidRPr="00A20890">
              <w:rPr>
                <w:rFonts w:ascii="Arial" w:eastAsia="Times New Roman" w:hAnsi="Arial" w:cs="Arial"/>
                <w:color w:val="000000"/>
                <w:sz w:val="18"/>
                <w:szCs w:val="18"/>
              </w:rPr>
              <w:br/>
              <w:t>- obrazloži važnost energetske efikasnosti električnih uređaja u domaćinstvu;</w:t>
            </w:r>
            <w:r w:rsidRPr="00A20890">
              <w:rPr>
                <w:rFonts w:ascii="Arial" w:eastAsia="Times New Roman" w:hAnsi="Arial" w:cs="Arial"/>
                <w:color w:val="000000"/>
                <w:sz w:val="18"/>
                <w:szCs w:val="18"/>
              </w:rPr>
              <w:br/>
              <w:t>- poveže profesije (zanimanja) u oblasti elektrotehnike i mehatronike sa sopstvenim interesovanjima;</w:t>
            </w:r>
            <w:r w:rsidRPr="00A20890">
              <w:rPr>
                <w:rFonts w:ascii="Arial" w:eastAsia="Times New Roman" w:hAnsi="Arial" w:cs="Arial"/>
                <w:color w:val="000000"/>
                <w:sz w:val="18"/>
                <w:szCs w:val="18"/>
              </w:rPr>
              <w:br/>
              <w:t>- uporedi karakteristike električnih i hibridnih saobraćajnih sredstava sa konvencionalnim;</w:t>
            </w:r>
            <w:r w:rsidRPr="00A20890">
              <w:rPr>
                <w:rFonts w:ascii="Arial" w:eastAsia="Times New Roman" w:hAnsi="Arial" w:cs="Arial"/>
                <w:color w:val="000000"/>
                <w:sz w:val="18"/>
                <w:szCs w:val="18"/>
              </w:rPr>
              <w:br/>
              <w:t>- razume značaj električnih i elektronskih uređaja u saobraćajnim sredstvima;</w:t>
            </w:r>
            <w:r w:rsidRPr="00A20890">
              <w:rPr>
                <w:rFonts w:ascii="Arial" w:eastAsia="Times New Roman" w:hAnsi="Arial" w:cs="Arial"/>
                <w:color w:val="000000"/>
                <w:sz w:val="18"/>
                <w:szCs w:val="18"/>
              </w:rPr>
              <w:br/>
              <w:t>- koristi dostupne telekomunikacione uređaje i servise;</w:t>
            </w:r>
            <w:r w:rsidRPr="00A20890">
              <w:rPr>
                <w:rFonts w:ascii="Arial" w:eastAsia="Times New Roman" w:hAnsi="Arial" w:cs="Arial"/>
                <w:color w:val="000000"/>
                <w:sz w:val="18"/>
                <w:szCs w:val="18"/>
              </w:rPr>
              <w:br/>
              <w:t>- klasifikuje komponente IKT uređaja prema nameni;</w:t>
            </w:r>
            <w:r w:rsidRPr="00A20890">
              <w:rPr>
                <w:rFonts w:ascii="Arial" w:eastAsia="Times New Roman" w:hAnsi="Arial" w:cs="Arial"/>
                <w:color w:val="000000"/>
                <w:sz w:val="18"/>
                <w:szCs w:val="18"/>
              </w:rPr>
              <w:br/>
              <w:t>- proceni značaj upravljanja procesima i uređajima pomoću IKT;</w:t>
            </w:r>
            <w:r w:rsidRPr="00A20890">
              <w:rPr>
                <w:rFonts w:ascii="Arial" w:eastAsia="Times New Roman" w:hAnsi="Arial" w:cs="Arial"/>
                <w:color w:val="000000"/>
                <w:sz w:val="18"/>
                <w:szCs w:val="18"/>
              </w:rPr>
              <w:br/>
              <w:t>- crta električne šeme pravilno koristeći simbole;</w:t>
            </w:r>
            <w:r w:rsidRPr="00A20890">
              <w:rPr>
                <w:rFonts w:ascii="Arial" w:eastAsia="Times New Roman" w:hAnsi="Arial" w:cs="Arial"/>
                <w:color w:val="000000"/>
                <w:sz w:val="18"/>
                <w:szCs w:val="18"/>
              </w:rPr>
              <w:br/>
              <w:t>- koristi softvere za simulaciju rada električnih kola;</w:t>
            </w:r>
            <w:r w:rsidRPr="00A20890">
              <w:rPr>
                <w:rFonts w:ascii="Arial" w:eastAsia="Times New Roman" w:hAnsi="Arial" w:cs="Arial"/>
                <w:color w:val="000000"/>
                <w:sz w:val="18"/>
                <w:szCs w:val="18"/>
              </w:rPr>
              <w:br/>
              <w:t>- sastavi elektromehanički model i upravlja njime pomoću interfejsa;</w:t>
            </w:r>
            <w:r w:rsidRPr="00A20890">
              <w:rPr>
                <w:rFonts w:ascii="Arial" w:eastAsia="Times New Roman" w:hAnsi="Arial" w:cs="Arial"/>
                <w:color w:val="000000"/>
                <w:sz w:val="18"/>
                <w:szCs w:val="18"/>
              </w:rPr>
              <w:br/>
              <w:t>- objasni sistem proizvodnje, transformacije i prenosa električne energije;</w:t>
            </w:r>
            <w:r w:rsidRPr="00A20890">
              <w:rPr>
                <w:rFonts w:ascii="Arial" w:eastAsia="Times New Roman" w:hAnsi="Arial" w:cs="Arial"/>
                <w:color w:val="000000"/>
                <w:sz w:val="18"/>
                <w:szCs w:val="18"/>
              </w:rPr>
              <w:br/>
              <w:t>- analizira značaj korišćenja obnovljivih izvora električne energije;</w:t>
            </w:r>
            <w:r w:rsidRPr="00A20890">
              <w:rPr>
                <w:rFonts w:ascii="Arial" w:eastAsia="Times New Roman" w:hAnsi="Arial" w:cs="Arial"/>
                <w:color w:val="000000"/>
                <w:sz w:val="18"/>
                <w:szCs w:val="18"/>
              </w:rPr>
              <w:br/>
              <w:t>- razlikuje elemente kućne električne instalacije;</w:t>
            </w:r>
            <w:r w:rsidRPr="00A20890">
              <w:rPr>
                <w:rFonts w:ascii="Arial" w:eastAsia="Times New Roman" w:hAnsi="Arial" w:cs="Arial"/>
                <w:color w:val="000000"/>
                <w:sz w:val="18"/>
                <w:szCs w:val="18"/>
              </w:rPr>
              <w:br/>
              <w:t>- poveže električno i/ili elektronsko kolo prema zadatoj šemi;</w:t>
            </w:r>
            <w:r w:rsidRPr="00A20890">
              <w:rPr>
                <w:rFonts w:ascii="Arial" w:eastAsia="Times New Roman" w:hAnsi="Arial" w:cs="Arial"/>
                <w:color w:val="000000"/>
                <w:sz w:val="18"/>
                <w:szCs w:val="18"/>
              </w:rPr>
              <w:br/>
              <w:t>- koristi multimetar;</w:t>
            </w:r>
            <w:r w:rsidRPr="00A20890">
              <w:rPr>
                <w:rFonts w:ascii="Arial" w:eastAsia="Times New Roman" w:hAnsi="Arial" w:cs="Arial"/>
                <w:color w:val="000000"/>
                <w:sz w:val="18"/>
                <w:szCs w:val="18"/>
              </w:rPr>
              <w:br/>
              <w:t>- analizira karakteristike električnih mašina i povezuje ih sa njihovom upotrebom;</w:t>
            </w:r>
            <w:r w:rsidRPr="00A20890">
              <w:rPr>
                <w:rFonts w:ascii="Arial" w:eastAsia="Times New Roman" w:hAnsi="Arial" w:cs="Arial"/>
                <w:color w:val="000000"/>
                <w:sz w:val="18"/>
                <w:szCs w:val="18"/>
              </w:rPr>
              <w:br/>
              <w:t>- klasifikuje elektronske komponente na osnovu namene;</w:t>
            </w:r>
            <w:r w:rsidRPr="00A20890">
              <w:rPr>
                <w:rFonts w:ascii="Arial" w:eastAsia="Times New Roman" w:hAnsi="Arial" w:cs="Arial"/>
                <w:color w:val="000000"/>
                <w:sz w:val="18"/>
                <w:szCs w:val="18"/>
              </w:rPr>
              <w:br/>
              <w:t>- argumentuje značaj reciklaže elektronskih komponenti;</w:t>
            </w:r>
            <w:r w:rsidRPr="00A20890">
              <w:rPr>
                <w:rFonts w:ascii="Arial" w:eastAsia="Times New Roman" w:hAnsi="Arial" w:cs="Arial"/>
                <w:color w:val="000000"/>
                <w:sz w:val="18"/>
                <w:szCs w:val="18"/>
              </w:rPr>
              <w:br/>
              <w:t>- samostalno/timski istražuje i osmišljava projekat;</w:t>
            </w:r>
            <w:r w:rsidRPr="00A20890">
              <w:rPr>
                <w:rFonts w:ascii="Arial" w:eastAsia="Times New Roman" w:hAnsi="Arial" w:cs="Arial"/>
                <w:color w:val="000000"/>
                <w:sz w:val="18"/>
                <w:szCs w:val="18"/>
              </w:rPr>
              <w:br/>
              <w:t>- kreira dokumentaciju, razvije i predstavi biznis plan proizvoda;</w:t>
            </w:r>
            <w:r w:rsidRPr="00A20890">
              <w:rPr>
                <w:rFonts w:ascii="Arial" w:eastAsia="Times New Roman" w:hAnsi="Arial" w:cs="Arial"/>
                <w:color w:val="000000"/>
                <w:sz w:val="18"/>
                <w:szCs w:val="18"/>
              </w:rPr>
              <w:br/>
            </w:r>
            <w:r w:rsidRPr="00A20890">
              <w:rPr>
                <w:rFonts w:ascii="Arial" w:eastAsia="Times New Roman" w:hAnsi="Arial" w:cs="Arial"/>
                <w:color w:val="000000"/>
                <w:sz w:val="18"/>
                <w:szCs w:val="18"/>
              </w:rPr>
              <w:lastRenderedPageBreak/>
              <w:t>- sastavi proizvod prema osmišljenom rešenju;</w:t>
            </w:r>
            <w:r w:rsidRPr="00A20890">
              <w:rPr>
                <w:rFonts w:ascii="Arial" w:eastAsia="Times New Roman" w:hAnsi="Arial" w:cs="Arial"/>
                <w:color w:val="000000"/>
                <w:sz w:val="18"/>
                <w:szCs w:val="18"/>
              </w:rPr>
              <w:br/>
              <w:t>- sastavi i upravlja jednostavnim školskim robotom ili mehatroničkim modelom;</w:t>
            </w:r>
            <w:r w:rsidRPr="00A20890">
              <w:rPr>
                <w:rFonts w:ascii="Arial" w:eastAsia="Times New Roman" w:hAnsi="Arial" w:cs="Arial"/>
                <w:color w:val="000000"/>
                <w:sz w:val="18"/>
                <w:szCs w:val="18"/>
              </w:rPr>
              <w:br/>
              <w:t>- predstavi rešenje gotovog proizvoda/modela;</w:t>
            </w:r>
            <w:r w:rsidRPr="00A20890">
              <w:rPr>
                <w:rFonts w:ascii="Arial" w:eastAsia="Times New Roman" w:hAnsi="Arial" w:cs="Arial"/>
                <w:color w:val="000000"/>
                <w:sz w:val="18"/>
                <w:szCs w:val="18"/>
              </w:rPr>
              <w:br/>
              <w:t>- procenjuje svoj rad i rad drugih i predlaže unapređenje realizovanog projekta.</w:t>
            </w:r>
          </w:p>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lastRenderedPageBreak/>
              <w:t>ŽIVOTNO I</w:t>
            </w:r>
            <w:r w:rsidRPr="00A20890">
              <w:rPr>
                <w:rFonts w:ascii="Arial" w:eastAsia="Times New Roman" w:hAnsi="Arial" w:cs="Arial"/>
                <w:b/>
                <w:bCs/>
                <w:color w:val="000000"/>
                <w:sz w:val="18"/>
                <w:szCs w:val="18"/>
              </w:rPr>
              <w:br/>
              <w:t>RADNO OKRUŽENJE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Uvod u elektrotehniku, računarstvo i mehatroniku.</w:t>
            </w:r>
            <w:r w:rsidRPr="00A20890">
              <w:rPr>
                <w:rFonts w:ascii="Arial" w:eastAsia="Times New Roman" w:hAnsi="Arial" w:cs="Arial"/>
                <w:color w:val="000000"/>
                <w:sz w:val="18"/>
                <w:szCs w:val="18"/>
              </w:rPr>
              <w:br/>
              <w:t>Električna instalacija - opasnost i mere zaštite.</w:t>
            </w:r>
            <w:r w:rsidRPr="00A20890">
              <w:rPr>
                <w:rFonts w:ascii="Arial" w:eastAsia="Times New Roman" w:hAnsi="Arial" w:cs="Arial"/>
                <w:color w:val="000000"/>
                <w:sz w:val="18"/>
                <w:szCs w:val="18"/>
              </w:rPr>
              <w:br/>
              <w:t>Primena električnih aparata i uređaja u domaćinstvu, štednja energije i energetska efikasnost.</w:t>
            </w:r>
            <w:r w:rsidRPr="00A20890">
              <w:rPr>
                <w:rFonts w:ascii="Arial" w:eastAsia="Times New Roman" w:hAnsi="Arial" w:cs="Arial"/>
                <w:color w:val="000000"/>
                <w:sz w:val="18"/>
                <w:szCs w:val="18"/>
              </w:rPr>
              <w:br/>
              <w:t>Profesije (zanimanja) u oblasti elektrotehnike i mehatronike.</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SAOBRAĆAJ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Saobraćajna sredstva na elektropogon - vrste i karakteristike. Hibridna vozila.</w:t>
            </w:r>
            <w:r w:rsidRPr="00A20890">
              <w:rPr>
                <w:rFonts w:ascii="Arial" w:eastAsia="Times New Roman" w:hAnsi="Arial" w:cs="Arial"/>
                <w:color w:val="000000"/>
                <w:sz w:val="18"/>
                <w:szCs w:val="18"/>
              </w:rPr>
              <w:br/>
              <w:t>Električni i elektronski uređaji u saobraćajnim sredstvima.</w:t>
            </w:r>
            <w:r w:rsidRPr="00A20890">
              <w:rPr>
                <w:rFonts w:ascii="Arial" w:eastAsia="Times New Roman" w:hAnsi="Arial" w:cs="Arial"/>
                <w:color w:val="000000"/>
                <w:sz w:val="18"/>
                <w:szCs w:val="18"/>
              </w:rPr>
              <w:br/>
              <w:t>Osnovi telekomunikacija.</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TEHNIČKA I DIGITALNA PISMENOST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Osnovne komponente IKT uređaja.</w:t>
            </w:r>
            <w:r w:rsidRPr="00A20890">
              <w:rPr>
                <w:rFonts w:ascii="Arial" w:eastAsia="Times New Roman" w:hAnsi="Arial" w:cs="Arial"/>
                <w:color w:val="000000"/>
                <w:sz w:val="18"/>
                <w:szCs w:val="18"/>
              </w:rPr>
              <w:br/>
              <w:t>Upravljanje procesima i stvarima na daljinu pomoću IKT.</w:t>
            </w:r>
            <w:r w:rsidRPr="00A20890">
              <w:rPr>
                <w:rFonts w:ascii="Arial" w:eastAsia="Times New Roman" w:hAnsi="Arial" w:cs="Arial"/>
                <w:color w:val="000000"/>
                <w:sz w:val="18"/>
                <w:szCs w:val="18"/>
              </w:rPr>
              <w:br/>
              <w:t>Osnovni simboli u elektrotehnici.</w:t>
            </w:r>
            <w:r w:rsidRPr="00A20890">
              <w:rPr>
                <w:rFonts w:ascii="Arial" w:eastAsia="Times New Roman" w:hAnsi="Arial" w:cs="Arial"/>
                <w:color w:val="000000"/>
                <w:sz w:val="18"/>
                <w:szCs w:val="18"/>
              </w:rPr>
              <w:br/>
              <w:t>Računarski softveri za simulaciju rada električnih kola.</w:t>
            </w:r>
            <w:r w:rsidRPr="00A20890">
              <w:rPr>
                <w:rFonts w:ascii="Arial" w:eastAsia="Times New Roman" w:hAnsi="Arial" w:cs="Arial"/>
                <w:color w:val="000000"/>
                <w:sz w:val="18"/>
                <w:szCs w:val="18"/>
              </w:rPr>
              <w:br/>
              <w:t>Izrada i upravljanje elektromehaničkim modelom.</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RESURSI I PROIZVODNJA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Elektroenergetski sistem.</w:t>
            </w:r>
            <w:r w:rsidRPr="00A20890">
              <w:rPr>
                <w:rFonts w:ascii="Arial" w:eastAsia="Times New Roman" w:hAnsi="Arial" w:cs="Arial"/>
                <w:color w:val="000000"/>
                <w:sz w:val="18"/>
                <w:szCs w:val="18"/>
              </w:rPr>
              <w:br/>
              <w:t>Proizvodnja, transformacija i prenos električne energije.</w:t>
            </w:r>
            <w:r w:rsidRPr="00A20890">
              <w:rPr>
                <w:rFonts w:ascii="Arial" w:eastAsia="Times New Roman" w:hAnsi="Arial" w:cs="Arial"/>
                <w:color w:val="000000"/>
                <w:sz w:val="18"/>
                <w:szCs w:val="18"/>
              </w:rPr>
              <w:br/>
              <w:t>Obnovljivi izvori električne energije.</w:t>
            </w:r>
            <w:r w:rsidRPr="00A20890">
              <w:rPr>
                <w:rFonts w:ascii="Arial" w:eastAsia="Times New Roman" w:hAnsi="Arial" w:cs="Arial"/>
                <w:color w:val="000000"/>
                <w:sz w:val="18"/>
                <w:szCs w:val="18"/>
              </w:rPr>
              <w:br/>
              <w:t>Elektroinstalacioni materijal i pribor.</w:t>
            </w:r>
            <w:r w:rsidRPr="00A20890">
              <w:rPr>
                <w:rFonts w:ascii="Arial" w:eastAsia="Times New Roman" w:hAnsi="Arial" w:cs="Arial"/>
                <w:color w:val="000000"/>
                <w:sz w:val="18"/>
                <w:szCs w:val="18"/>
              </w:rPr>
              <w:br/>
              <w:t>Kućne električne instalacije.</w:t>
            </w:r>
            <w:r w:rsidRPr="00A20890">
              <w:rPr>
                <w:rFonts w:ascii="Arial" w:eastAsia="Times New Roman" w:hAnsi="Arial" w:cs="Arial"/>
                <w:color w:val="000000"/>
                <w:sz w:val="18"/>
                <w:szCs w:val="18"/>
              </w:rPr>
              <w:br/>
              <w:t>Sastavljanje električnih kola</w:t>
            </w:r>
            <w:r w:rsidRPr="00A20890">
              <w:rPr>
                <w:rFonts w:ascii="Arial" w:eastAsia="Times New Roman" w:hAnsi="Arial" w:cs="Arial"/>
                <w:color w:val="000000"/>
                <w:sz w:val="18"/>
                <w:szCs w:val="18"/>
              </w:rPr>
              <w:br/>
              <w:t>Korišćenje faznog ispitivača i merenje električnih veličina multimetrom.</w:t>
            </w:r>
            <w:r w:rsidRPr="00A20890">
              <w:rPr>
                <w:rFonts w:ascii="Arial" w:eastAsia="Times New Roman" w:hAnsi="Arial" w:cs="Arial"/>
                <w:color w:val="000000"/>
                <w:sz w:val="18"/>
                <w:szCs w:val="18"/>
              </w:rPr>
              <w:br/>
              <w:t>Električne mašine.</w:t>
            </w:r>
            <w:r w:rsidRPr="00A20890">
              <w:rPr>
                <w:rFonts w:ascii="Arial" w:eastAsia="Times New Roman" w:hAnsi="Arial" w:cs="Arial"/>
                <w:color w:val="000000"/>
                <w:sz w:val="18"/>
                <w:szCs w:val="18"/>
              </w:rPr>
              <w:br/>
              <w:t>Elektrotehnički aparati i uređaji u domaćinstvu.</w:t>
            </w:r>
            <w:r w:rsidRPr="00A20890">
              <w:rPr>
                <w:rFonts w:ascii="Arial" w:eastAsia="Times New Roman" w:hAnsi="Arial" w:cs="Arial"/>
                <w:color w:val="000000"/>
                <w:sz w:val="18"/>
                <w:szCs w:val="18"/>
              </w:rPr>
              <w:br/>
              <w:t>Osnovni elektronike.</w:t>
            </w:r>
            <w:r w:rsidRPr="00A20890">
              <w:rPr>
                <w:rFonts w:ascii="Arial" w:eastAsia="Times New Roman" w:hAnsi="Arial" w:cs="Arial"/>
                <w:color w:val="000000"/>
                <w:sz w:val="18"/>
                <w:szCs w:val="18"/>
              </w:rPr>
              <w:br/>
              <w:t>Reciklaža</w:t>
            </w:r>
            <w:r w:rsidRPr="00A20890">
              <w:rPr>
                <w:rFonts w:ascii="Arial" w:eastAsia="Times New Roman" w:hAnsi="Arial" w:cs="Arial"/>
                <w:color w:val="000000"/>
                <w:sz w:val="18"/>
                <w:szCs w:val="18"/>
              </w:rPr>
              <w:br/>
              <w:t>elektronskih komponenti.</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KONSTRUKTORSKO MODELOVANJE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Modelovanje električnih mašina i uređaja.</w:t>
            </w:r>
            <w:r w:rsidRPr="00A20890">
              <w:rPr>
                <w:rFonts w:ascii="Arial" w:eastAsia="Times New Roman" w:hAnsi="Arial" w:cs="Arial"/>
                <w:color w:val="000000"/>
                <w:sz w:val="18"/>
                <w:szCs w:val="18"/>
              </w:rPr>
              <w:br/>
              <w:t>Ogledi sa elektropanelima.</w:t>
            </w:r>
            <w:r w:rsidRPr="00A20890">
              <w:rPr>
                <w:rFonts w:ascii="Arial" w:eastAsia="Times New Roman" w:hAnsi="Arial" w:cs="Arial"/>
                <w:color w:val="000000"/>
                <w:sz w:val="18"/>
                <w:szCs w:val="18"/>
              </w:rPr>
              <w:br/>
              <w:t>Korišćenje interfejsa za upravljanje pomoću računara.</w:t>
            </w:r>
            <w:r w:rsidRPr="00A20890">
              <w:rPr>
                <w:rFonts w:ascii="Arial" w:eastAsia="Times New Roman" w:hAnsi="Arial" w:cs="Arial"/>
                <w:color w:val="000000"/>
                <w:sz w:val="18"/>
                <w:szCs w:val="18"/>
              </w:rPr>
              <w:br/>
              <w:t>Izrada jednostavnog školskog robota sopstvene konstrukcije ili iz konstruktorskog kompleta.</w:t>
            </w:r>
            <w:r w:rsidRPr="00A20890">
              <w:rPr>
                <w:rFonts w:ascii="Arial" w:eastAsia="Times New Roman" w:hAnsi="Arial" w:cs="Arial"/>
                <w:color w:val="000000"/>
                <w:sz w:val="18"/>
                <w:szCs w:val="18"/>
              </w:rPr>
              <w:br/>
              <w:t>Rad na projektu:</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w:t>
            </w:r>
            <w:r w:rsidRPr="00A20890">
              <w:rPr>
                <w:rFonts w:ascii="Arial" w:eastAsia="Times New Roman" w:hAnsi="Arial" w:cs="Arial"/>
                <w:color w:val="000000"/>
                <w:sz w:val="18"/>
                <w:szCs w:val="18"/>
              </w:rPr>
              <w:t> izrada proizvoda/modela;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w:t>
            </w:r>
            <w:r w:rsidRPr="00A20890">
              <w:rPr>
                <w:rFonts w:ascii="Arial" w:eastAsia="Times New Roman" w:hAnsi="Arial" w:cs="Arial"/>
                <w:color w:val="000000"/>
                <w:sz w:val="18"/>
                <w:szCs w:val="18"/>
              </w:rPr>
              <w:t> upravljanje modelom;</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w:t>
            </w:r>
            <w:r w:rsidRPr="00A20890">
              <w:rPr>
                <w:rFonts w:ascii="Arial" w:eastAsia="Times New Roman" w:hAnsi="Arial" w:cs="Arial"/>
                <w:color w:val="000000"/>
                <w:sz w:val="18"/>
                <w:szCs w:val="18"/>
              </w:rPr>
              <w:t> predstavljanje proizvoda/modela.</w:t>
            </w:r>
          </w:p>
        </w:tc>
      </w:tr>
    </w:tbl>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lastRenderedPageBreak/>
        <w:t>Ključni pojmovi sadržaja:</w:t>
      </w:r>
      <w:r w:rsidRPr="00A20890">
        <w:rPr>
          <w:rFonts w:ascii="Arial" w:eastAsia="Times New Roman" w:hAnsi="Arial" w:cs="Arial"/>
          <w:color w:val="000000"/>
          <w:sz w:val="18"/>
          <w:szCs w:val="18"/>
        </w:rPr>
        <w:t> elektrotehnika, elektronika, mehatronika, robotika, preduzimljivost i inicijativa.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UPUTSTVO ZA DIDAKTIČKO-METODIČKO OSTVARIVANJE PROGRAMA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Predmet </w:t>
      </w:r>
      <w:r w:rsidRPr="00A20890">
        <w:rPr>
          <w:rFonts w:ascii="Arial" w:eastAsia="Times New Roman" w:hAnsi="Arial" w:cs="Arial"/>
          <w:i/>
          <w:iCs/>
          <w:color w:val="000000"/>
          <w:sz w:val="18"/>
          <w:szCs w:val="18"/>
        </w:rPr>
        <w:t>Tehnika i tehnologija</w:t>
      </w:r>
      <w:r w:rsidRPr="00A20890">
        <w:rPr>
          <w:rFonts w:ascii="Arial" w:eastAsia="Times New Roman" w:hAnsi="Arial" w:cs="Arial"/>
          <w:color w:val="000000"/>
          <w:sz w:val="18"/>
          <w:szCs w:val="18"/>
        </w:rPr>
        <w:t> namenjen je razvoju osnovnih tehničkih kompetencija učenika radi njegovog osposobljavanja za život i rad u svetu koji se tehnički i tehnološki brzo menja. Jedan od najvažnijih zadataka je da kod učenika razvija svest o tome da primena stečenih znanja i veština u realnom okruženju podrazumeva stalno stručno usavršavanje i celoživotno učenje, kao i da je razvijanje preduzimljivosti jedan od važnih preduslova ličnog i profesionalnog razvoja.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Program nastave i učenja za osmi razred orijentisan je na ostvarivanje ishoda.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Ishodi su iskazi o tome šta učenici umeju da urade na osnovu znanja koja su stekli učeći predmet </w:t>
      </w:r>
      <w:r w:rsidRPr="00A20890">
        <w:rPr>
          <w:rFonts w:ascii="Arial" w:eastAsia="Times New Roman" w:hAnsi="Arial" w:cs="Arial"/>
          <w:i/>
          <w:iCs/>
          <w:color w:val="000000"/>
          <w:sz w:val="18"/>
          <w:szCs w:val="18"/>
        </w:rPr>
        <w:t>Tehnika i tehnologija</w:t>
      </w:r>
      <w:r w:rsidRPr="00A20890">
        <w:rPr>
          <w:rFonts w:ascii="Arial" w:eastAsia="Times New Roman" w:hAnsi="Arial" w:cs="Arial"/>
          <w:color w:val="000000"/>
          <w:sz w:val="18"/>
          <w:szCs w:val="18"/>
        </w:rPr>
        <w:t>. Predstavljaju opis integrisanih znanja, veština, stavova i vrednosti učenika u pet nastavnih tema: </w:t>
      </w:r>
      <w:r w:rsidRPr="00A20890">
        <w:rPr>
          <w:rFonts w:ascii="Arial" w:eastAsia="Times New Roman" w:hAnsi="Arial" w:cs="Arial"/>
          <w:i/>
          <w:iCs/>
          <w:color w:val="000000"/>
          <w:sz w:val="18"/>
          <w:szCs w:val="18"/>
        </w:rPr>
        <w:t>Životno i radno okruženje, Saobraćaj, Tehnička i digitalna pismenost, Resursi i proizvodnja</w:t>
      </w:r>
      <w:r w:rsidRPr="00A20890">
        <w:rPr>
          <w:rFonts w:ascii="Arial" w:eastAsia="Times New Roman" w:hAnsi="Arial" w:cs="Arial"/>
          <w:color w:val="000000"/>
          <w:sz w:val="18"/>
          <w:szCs w:val="18"/>
        </w:rPr>
        <w:t> i </w:t>
      </w:r>
      <w:r w:rsidRPr="00A20890">
        <w:rPr>
          <w:rFonts w:ascii="Arial" w:eastAsia="Times New Roman" w:hAnsi="Arial" w:cs="Arial"/>
          <w:i/>
          <w:iCs/>
          <w:color w:val="000000"/>
          <w:sz w:val="18"/>
          <w:szCs w:val="18"/>
        </w:rPr>
        <w:t>Konstruktorsko modelovanje.</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 PLANIRANJE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Polazeći od datih ishoda i sadržaja nastavnik najpre kreira svoj godišnji - globalni plan rada iz koga će kasnije razvijati svoje operativne planove. Definisani ishodi olakšavaju nastavniku dalju operacionalizaciju ishoda na nivo konkretne nastavne jedinice. Pri planiranju treba, takođe, imati u vidu da se ishodi razlikuju, da se neki lakše i brže mogu ostvariti, ali je za većinu ishoda potrebno više vremena i više različitih aktivnosti. Nastava se ne planira prema strukturi udžbenika, jer učenici ne treba da uče lekcije po redu, već da istražuju udžbenik kao jedan od izvora podataka i informacija kako bi razvijali međupredmetne kompetencije. Pored udžbenika, kao jednog od izvora znanja, na nastavniku je da učenicima omogući uvid i iskustvo korišćenja i drugih izvora saznavanja.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Priprema za čas</w:t>
      </w:r>
      <w:r w:rsidRPr="00A20890">
        <w:rPr>
          <w:rFonts w:ascii="Arial" w:eastAsia="Times New Roman" w:hAnsi="Arial" w:cs="Arial"/>
          <w:color w:val="000000"/>
          <w:sz w:val="18"/>
          <w:szCs w:val="18"/>
        </w:rPr>
        <w:t> podrazumeva definisanje cilja časa, konkretizaciju ishoda u odnosu na cilj časa, planiranje aktivnosti učenika i nastavnika u odnosu na ishode, način provere ostvarenosti ishoda i izbor nastavnih strategija, metoda i postupaka učenja i podučavanja (vodeći računa o predznanju, tj. iskustvu učenika, koje će učenicima omogućiti da savladaju znanja i veštine predviđene definisanim ishodima).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tematika.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 obzirom da je nastava </w:t>
      </w:r>
      <w:r w:rsidRPr="00A20890">
        <w:rPr>
          <w:rFonts w:ascii="Arial" w:eastAsia="Times New Roman" w:hAnsi="Arial" w:cs="Arial"/>
          <w:i/>
          <w:iCs/>
          <w:color w:val="000000"/>
          <w:sz w:val="18"/>
          <w:szCs w:val="18"/>
        </w:rPr>
        <w:t>Tehnike i tehnologije </w:t>
      </w:r>
      <w:r w:rsidRPr="00A20890">
        <w:rPr>
          <w:rFonts w:ascii="Arial" w:eastAsia="Times New Roman" w:hAnsi="Arial" w:cs="Arial"/>
          <w:color w:val="000000"/>
          <w:sz w:val="18"/>
          <w:szCs w:val="18"/>
        </w:rPr>
        <w:t>teorijsko-praktičnog karaktera, časove treba realizovati podelom odeljenja na 2 (dve) grupe, ukoliko odeljenje ima više od 20 učenika. Program nastave i učenja treba ostvarivati na spojenim časovima.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 OSTVARIVANJE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 u osmom razredu dolaze sa izvesnim znanjem iz oblasti tehnike i tehnologije koja su stekli u prethodnim razredima, kao i sa određenim životnim iskustvima u korišćenju različitih uređaja.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Životno i radno okruženje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oblasti </w:t>
      </w:r>
      <w:r w:rsidRPr="00A20890">
        <w:rPr>
          <w:rFonts w:ascii="Arial" w:eastAsia="Times New Roman" w:hAnsi="Arial" w:cs="Arial"/>
          <w:i/>
          <w:iCs/>
          <w:color w:val="000000"/>
          <w:sz w:val="18"/>
          <w:szCs w:val="18"/>
        </w:rPr>
        <w:t>Životno i radno okruženje</w:t>
      </w:r>
      <w:r w:rsidRPr="00A20890">
        <w:rPr>
          <w:rFonts w:ascii="Arial" w:eastAsia="Times New Roman" w:hAnsi="Arial" w:cs="Arial"/>
          <w:color w:val="000000"/>
          <w:sz w:val="18"/>
          <w:szCs w:val="18"/>
        </w:rPr>
        <w:t> obrađuju se sadržaji prvenstveno vezani za elektrotehniku, računarstvo i mehatroniku. Uz pomoć različitih medija potrebno je, u najkraćim crtama, prikazati razvoj ovih grana tehnike kao i njihovu međusobnu povezanost. Putem primera navesti učenike da analiziraju uticaj razvoja navedenih oblasti na savremen način života. Ukazati na doprinose srpskih naučnika u razvoju elektrotehnike i telekomunikacija. Pravilnu upotrebu električnih aparata i uređaja u domaćinstvu treba predstaviti učenicima što je moguće više na praktičnim primerima koristeći dostupna nastavna sredstva i multimedije, sa posebnim akcentom na uštedu energije. Objasniti razrede energetske efikasnosti električnih uređaja na osnovu kojih učenik može izvršiti poređenje električnih uređaja prema efikasnosti. Navesti značaj primene energetski efikasnih uređaja sa aspekta ekologije i ekonomije. Posebno analizirati moguće opasnosti koje se mogu desiti prilikom korišćenja električnih aparata i uređaja i eventualne posledice u slučaju nepridržavanja uputstava za njihovo korišćenje. Navesti postupke delovanja prilikom strujnog udara. Za izbor nastavka školovanja i budućeg zanimanja potrebno je navesti učenicima značaj zanimanja iz oblasti elektrotehnike sa primerima iz svog životnog okruženja.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Preporučeni broj časova za realizaciju ove oblasti je 6.</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Saobraćaj</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Pregled karakteristika klasičnih saobraćajnih sredstava treba zaokružiti elektronskim podsistemima, kao i konstrukcijama i funkcijama sredstava na električni pogon i hibridnih vozila. Preporučuje se da učenici samostalno, putem dostupnih izvora znanja, istraže prednosti i nedostatke vozila na električni i hibridni pogon i uporede ih sa konvencionalnim vozilima. U ovu svrhu moguće je koristiti različite nastavne metode (metodu projektne nastave, problemsku, istraživački rad).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Putem multimedija prikazati električni i elektronski sistem kod saobraćajnih sredstava (putnička vozila, mopedi). Elemente sistema (uređaje za proizvodnju i akumulaciju električne energije, elektropokretač, uređaj za paljenje radne smeše, uređaje za signalizaciju) povezati sa prethodnim znanjem učenika o pogonskim mašinama (motorima). Posebno obratiti pažnju na namenu elektronskih uređaja (elektronsko ubrizgavanje, senzori za kretanje..) Osvrnuti se i na potrebu ispravnosti ovih uređaja za bezbedno učestvovanje u saobraćaju.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Prenošenje podataka na daljinu čini poseban segment saobraćaja. Potrebno je učenicima približiti telekomunikacionu tehnologiju i ukazati na ubrzani razvoj telekomunikacionih sistema i njihov uticaj na život. U ovom segmentu obraditi prenos informacija putem audiovizuelnih sredstava (radio i televizija), mobilne telefonije, GPS sistema, računarskih i bežičnih mreža. Prema mogućnostima i opremi, u ovom delu iskoristiti dostupne uređaje (mobilne telefone, tablete, računare) i praktično ostvariti međusobnu komunikaciju putem njih, koristeći internet servise (elektronsku poštu, video konferencije, kratke poruke) ili mobilne aplikacije (Viber, WhatsApp).</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Preporučeni broj časova za realizaciju ove oblasti je 6.</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Tehnička i digitalna pismenost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Upoznati učenike sa osnovnim simbolima i oznakama koje se koriste u električnim šemama i osposobiti ih za njihovo crtanje. Prilikom realizacije ove aktivnosti koristiti jednostavne šeme. Demonstrirati rad sa softverom za simulaciju rada električnih kola primerenim uzrastu i predznanjima učenika. Kreirati vežbu u okviru koje učenici crtaju električnu šemu i koriste računarsku simulaciju za prikaz njenog funkcionisanja. Ukoliko materijalno-tehničke mogućnosti dozvoljavaju, učenici potom sastavljaju električnu šemu na radnom stolu i demonstriraju njen rad. Možete koristiti analogne i digitalne komponente.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Osmisliti vežbe u kojima će učenici sastaviti i upravljati elektromehaničkim modelima koristeći IKT i interfejs. Složenost modela prilagoditi uslovima i opremi sa kojom škola raspolaže. Kombinovati znanja i veštine iz programiranja koja učenici poseduju sa pojašnjenjem funkcija i načina rada pojedinih elemenata modela. Ukoliko učenici rade sa različitim modelima predvideti vreme za predstavljanje pojedinačnih rešenja u odeljenju.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najkraćim crtama upoznati učenike sa mogućnostima upravljanja procesima i stvarima na daljinu pomoću IKT-a (Internet of Things - internet stvari).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Osposobiti učenike da pravilno čitaju i tumače karakteristike komponenti IKT uređaja. Demonstrirati njihov izgled i rad u skladu sa uslovima u školi. Osmisliti aktivnosti u kojima učenici samostalno ili grupno učestvuju sa ciljem istraživanja karakteristika npr. računarskih komponenti potrebnih za realizaciju određenog zahteva/posla (igranje određene igre, rad sa određenim softverom i sl.). U okviru ove aktivnosti predvideti korišćenje interneta i kreiranje/oblikovanje specifikacije opreme od strane učenika poštujući osnove poslovne komunikacije i e-korespodencije.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 broj časova za realizaciju ove oblasti je 18.</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Resursi i proizvodnja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 početku izučavanja ove oblasti upoznati učenike, na informativnom nivou, sa elektroenergetskim sistemom naše zemlje. Šta ga čini, koje su potrebe za električnom energijom, a koji potencijali za proizvodnju kojima raspolažemo.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Proizvodnju, transformaciju i prenos električne energije objasniti uz pomoć multimedije. U najkraćim crtama objasniti hidroelektrane, termoelektrane i nuklearne elektrane, značaj transformisanja električne energije u transformatorskim stanicama, kao i prenos električne energije dalekovodima i niskonaponskom električnom mrežom, od proizvođača do potrošača.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Sadržaje u ovoj oblasti, koji su direktno vezani za život i delo našeg naučnika Nikole Tesle, uvek posebno istaći i naglasiti.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Kada je u pitanju proizvodnja električne energije, deo sadržaja posvetiti obnovljivim izvorima električne energije. Tu se pre svega misli na: solarne elektrane, vetroelektrane (aeroelektrane), geotermalne elektrane, elektrane na biomasu, mini hidroelektrane i postrojenja za sagorevanje komunalnog otpada. Ove sadržaje realizovati uz pomoć odgovarajuće multimedije. Sa učenicima analizirati značaj i prednosti proizvodnje i korišćenja obnovljivih izvora električne energija sa aspekta zaštite životne sredine.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Uz pomoć uzoraka elektroinstalacionog materijala, kao očiglednog nastavnog sredstva, ili crteža i multimedije, objasniti učenicima svojstva i primenu elektroinstalacionog materijala (provodnici, izolatori, instalacione cevi i kutije, sijalična grla i sijalice, prekidači, utičnice, utikači, osigurači, električno brojilo, uklopni sat).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Uz pomoć odgovarajućih šema i uzoraka sklopljenih strujnih kola, objasniti učenicima, osnovna strujna kola kućne električne instalacije (strujno kolo priključnice sa uzemljenjem, sijalice sa jednopolnim, serijskim i naizmeničnim prekidačem). Tražiti od učenika da u svesci nacrtaju šeme pomenutih strujnih kola.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Objasniti učenicima uprošćenu šemu i glavne karakteristike trofazne električne instalacije. Pri objašnjavanju koristiti električnu šemu trofazne struje prikazanu na osnovi jednog manjeg stana.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xml:space="preserve">Upoznavanje elektroinstalacionog materijala i pribora najefikasnije se može ostvariti primenom u različitim konstrukcijama strujnih kola. Na osnovu stečenih teorijskih znanja učenici, uz pomoć nastavnika, praktično sastavljaju strujna kola kućne električne instalacije (strujno kolo </w:t>
      </w:r>
      <w:r w:rsidRPr="00A20890">
        <w:rPr>
          <w:rFonts w:ascii="Arial" w:eastAsia="Times New Roman" w:hAnsi="Arial" w:cs="Arial"/>
          <w:color w:val="000000"/>
          <w:sz w:val="18"/>
          <w:szCs w:val="18"/>
        </w:rPr>
        <w:lastRenderedPageBreak/>
        <w:t>sijalice sa jednopolnim, serijskim i naizmeničnim prekidačem...). Spajanje elemenata strujnih kola vršiti uz pomoć pinova na montažnim ispitnim pločama ili lemljenjem. Ukoliko se opredelite za lemljenje, učenicima demonstrirati pravilnu i bezbednu upotrebu električne lemilice. Voditi računa da se simulacija strujnih kola radi samo sa naponima do 24 V.</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Iskoristiti praktičan rad učenika za demonstraciju rada univerzalnim mernim instrumentom (multimetrom). Pri praktičnom radu učenici treba da koriste multimetar za merenje električnih veličina.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ovom delu oblasti može se sa učenicima uraditi simulacija strujnih kola uz pomoć besplatnih računarskih programa namenjenih za tu svrhu.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najkraćim crtama upoznati učenike sa električnim mašinama jednosmerne i naizmenične struje, vrstama i glavnim delovima. Izlaganje potkrepiti modelima elektromotora.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Upoznavanje učenika sa elektrotehničkim aparatima i uređajima u domaćinstvu uraditi uz pomoć multimedije, slika ili modela (preseka pojedinih kućnih aparata i uređaja). Objasniti glavne delove, princip rada i način održavanja najkorišćenijih elektrotermičkih (rešo, štednjak, pegla, grejalice, bojler...), elektromehanički (usisivač, mikser, sokovnik, frižider, zamrzivač, klima uređaj...) i kombinovanih aparata i uređaja (fen za kosu, TA peć, mašina za pranje veša, mašina za pranje sudova...). Ovaj deo nastavne oblasti se može iskoristiti za izradu multimedijalne prezentacije, tako što će svaki učenik na istoj prikazati i prezentovati po jedan uređaj u domaćinstvu.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okviru elektronike, kroz primere praktične primene, upoznati učenike sa osnovama na kojima se zasniva rad digitalne tehnologije. Uz praktični prikaz, upoznati učenike sa osnovnim elektronskim elementima (otpornici, kondenzatori, zavojnice, diode, tranzistori, integrisana kola...). Najaviti korišćenje elektronskih elemenata u okviru praktičnog rada u sledećoj oblasti Konstruktorsko modelovanje.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 kraju ove oblasti upoznati učenike sa mogućnošću i značajem reciklaže elektronskih komponenti sa ekološkog i ekonomskog aspekta.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Ovu oblast realizovati u tesnoj korelaciji sa nastavnim sadržajima fizike, posebno sa aspekta zakona elektrotehnike na kojima su zasnovani razni uređaji na elektrotermičkom, elektromehaničkom dejstvu električne struje.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 broj časova za realizaciju ove oblasti je 20.</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Konstruktorsko modelovanje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Ova oblast je složenija jer se u njoj po vertikali povezuju sadržaji kako prethodnih razreda tako i osmog razreda. U ovom delu programa učenici kroz praktičan rad primenjuju prethodno stečena znanja i veštine kroz modelovanje električnih mašina i uređaja. To je neophodno pošto se ta znanja i veštine pojavljuju i u realizaciji delova projekta.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ovom razredu treba zaokružiti celinu o obnovljivim izvorima energije. S obzirom da je u prethodnim razredima bilo reči o mehaničkim i toplotnim pretvaračima energije u osmom razredu težište je na električnoj energiji. Modele koji koriste obnovljive izvore energije učenici mogu modelovati na različite načine. Jedan od načina je izvođenje ogleda sa elektropanelima. U tu svrhu dovoljno je raditi na manjoj ploči elektropanela i pomoću multimetara (unimera) meriti promene u zavisnosti od količine svetla. U okviru projekta moguće je izraditi model vetrogeneratora.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Sa intrefejsom učenici su se upoznali na nivou "crne kutije" (black box). Praktično prikazati kako funkcioniše interfejs da bi, u kasnijoj fazi, mogli primeniti stečena znanja na nekom projektu. Učenike treba upoznati sa osnovnim delovima intrfejsa: napajanje, ulazi i izlazi. Na isti način upoznati osnovne delove robota i sastaviti jednostavan školski robot.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 obzirom da je program modularnog tipa ostavlja se mogućnost da učenici izraze svoje lične afinitete, sposobnosti, interesovanja kako bi se opredelili za neke od ponuđenih mogućnosti: izrada modela električnih mašina i uređaja, automatskih sistema, robota, elektronskih sklopova i modela koji koriste obnovljive izvore energije. Sadržaje treba realizovati kroz učeničke projekte, od grafičkog predstavljanja zamisli, preko planiranja, izvršavanja radnih operacija, marketinga do procene i vrednovanja. Nastaviti sa algoritamskim pristupom u konstruktorskom modelovanju posebno u pristupu razvoja tehničkog stvaralaštva - od ideje do realizacije. Potrebno je da učenici koriste podatke iz različitih izvora, samostalno pronalaze informacije o uslovima, potrebama i načinu realizacije proizvoda/modela koristeći IKT, izrađuju proizvod/model, poštujući principe ekonomičnog iskorišćenja materijala i racionalnog odabira alata i mašina primenjujući procedure u skladu sa principima bezbednosti na radu. U projekt se može uključiti i više učenika (timski rad) ukoliko je rad složeniji, odnosno ako se učenici za takav vid saradnje odluče.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Kada je projekat realizovan, učenici predstavljaju rezultate do kojih su došli. Pri tome treba omogućiti da se samoprocenom sopstvenog rada i rada drugih na osnovu postavljenih kriterijuma razvije razmena stavova i mišljenja. Da bi unapredili proces rada na projektu, treba podsticati upotrebu elektronske korespodencije. Isto tako treba realizovati aktivnosti koje se odnose na određivanje okvirne cene troškova i vrednost izrađenog modela prilikom predstavljanja proizvoda/modela.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 broj časova za realizaciju ove oblasti je 18.</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III. PRAĆENJE I VREDNOVANJE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nastavi orijentisanoj na dostizanje ishoda vrednuju se proces i produkti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procesu ocenjivanja potrebno je uzeti u obzir sve aktivnosti učenika (urednost, sistematičnost, zalaganje, samoinicijativnost, kreativnost i dr.).</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Vrednovanje aktivnosti, naročito ako je timski rad u pitanju, potrebno je obaviti sa grupom tako da se od svakog člana traži mišljenje o sopstvenom radu i o radu svakog člana ponaosob (tzv. vršnjačko ocenjivanje).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Prilikom svakog vrednovanja postignuća potrebno je da nastavnik sa učenicima dogovori pokazatelje na osnovu kojih svi mogu da prate napredak u učenju. Na taj način učenici će biti podstaknuti da promišljaju o kvalitetu svog rada i načinima kako ga unaprediti. Ocenjivanje tako postaje instrument za napredovanje u učenju. Na osnovu rezultata praćenja i vrednovanja, zajedno sa učenicima treba planirati proces učenja i birati pogodne strategije učenja.</w:t>
      </w:r>
    </w:p>
    <w:p w:rsidR="005E12FD" w:rsidRPr="00A20890" w:rsidRDefault="005E12FD" w:rsidP="005E12FD">
      <w:pPr>
        <w:shd w:val="clear" w:color="auto" w:fill="FFFFFF"/>
        <w:rPr>
          <w:rFonts w:ascii="Arial" w:eastAsia="Times New Roman" w:hAnsi="Arial" w:cs="Arial"/>
          <w:color w:val="000000"/>
          <w:sz w:val="21"/>
          <w:szCs w:val="21"/>
        </w:rPr>
      </w:pPr>
      <w:r w:rsidRPr="00A20890">
        <w:rPr>
          <w:rFonts w:ascii="Arial" w:eastAsia="Times New Roman" w:hAnsi="Arial" w:cs="Arial"/>
          <w:color w:val="000000"/>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tblPr>
      <w:tblGrid>
        <w:gridCol w:w="1766"/>
        <w:gridCol w:w="9584"/>
      </w:tblGrid>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Naziv predmeta</w:t>
            </w:r>
          </w:p>
        </w:tc>
        <w:tc>
          <w:tcPr>
            <w:tcW w:w="0" w:type="auto"/>
            <w:shd w:val="clear" w:color="auto" w:fill="FFFFFF"/>
            <w:hideMark/>
          </w:tcPr>
          <w:p w:rsidR="005E12FD" w:rsidRPr="00A20890" w:rsidRDefault="005E12FD" w:rsidP="005E12FD">
            <w:pPr>
              <w:jc w:val="center"/>
              <w:rPr>
                <w:rFonts w:ascii="Arial" w:eastAsia="Times New Roman" w:hAnsi="Arial" w:cs="Arial"/>
                <w:b/>
                <w:bCs/>
                <w:color w:val="000000"/>
                <w:sz w:val="23"/>
                <w:szCs w:val="23"/>
              </w:rPr>
            </w:pPr>
            <w:bookmarkStart w:id="58" w:name="str_28"/>
            <w:bookmarkEnd w:id="58"/>
            <w:r w:rsidRPr="00A20890">
              <w:rPr>
                <w:rFonts w:ascii="Arial" w:eastAsia="Times New Roman" w:hAnsi="Arial" w:cs="Arial"/>
                <w:b/>
                <w:bCs/>
                <w:color w:val="000000"/>
                <w:sz w:val="23"/>
                <w:szCs w:val="23"/>
              </w:rPr>
              <w:t>INFORMATIKA I RAČUNARSTVO</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Cilj</w:t>
            </w:r>
          </w:p>
        </w:tc>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Cilj</w:t>
            </w:r>
            <w:r w:rsidRPr="00A20890">
              <w:rPr>
                <w:rFonts w:ascii="Arial" w:eastAsia="Times New Roman" w:hAnsi="Arial" w:cs="Arial"/>
                <w:color w:val="000000"/>
                <w:sz w:val="18"/>
                <w:szCs w:val="18"/>
              </w:rPr>
              <w:t> učenja Informatike i računarstva je osposobljavanje učenika za upravljanje informacijama, bezbednu komunikaciju u digitalnom okruženju, kreiranje digitalnih sadržaja i računarskih programa za rešavanje različitih problema u društvu koje se razvojem digitalnih tehnologija brzo menja.</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Razred</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Osmi</w:t>
            </w:r>
          </w:p>
        </w:tc>
      </w:tr>
      <w:tr w:rsidR="005E12FD" w:rsidRPr="00A20890" w:rsidTr="005E12FD">
        <w:trPr>
          <w:tblCellSpacing w:w="0" w:type="dxa"/>
        </w:trPr>
        <w:tc>
          <w:tcPr>
            <w:tcW w:w="0" w:type="auto"/>
            <w:shd w:val="clear" w:color="auto" w:fill="FFFFFF"/>
            <w:noWrap/>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Godišnji fond časova</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34 časa</w:t>
            </w:r>
          </w:p>
        </w:tc>
      </w:tr>
    </w:tbl>
    <w:p w:rsidR="005E12FD" w:rsidRPr="00A20890" w:rsidRDefault="005E12FD" w:rsidP="005E12FD">
      <w:pPr>
        <w:shd w:val="clear" w:color="auto" w:fill="FFFFFF"/>
        <w:rPr>
          <w:rFonts w:ascii="Arial" w:eastAsia="Times New Roman" w:hAnsi="Arial" w:cs="Arial"/>
          <w:color w:val="000000"/>
          <w:sz w:val="21"/>
          <w:szCs w:val="21"/>
        </w:rPr>
      </w:pPr>
      <w:r w:rsidRPr="00A20890">
        <w:rPr>
          <w:rFonts w:ascii="Arial" w:eastAsia="Times New Roman" w:hAnsi="Arial" w:cs="Arial"/>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4821"/>
        <w:gridCol w:w="1775"/>
        <w:gridCol w:w="4774"/>
      </w:tblGrid>
      <w:tr w:rsidR="005E12FD" w:rsidRPr="00A20890" w:rsidTr="005E12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E12FD" w:rsidRPr="00A20890" w:rsidRDefault="005E12FD" w:rsidP="005E12FD">
            <w:pPr>
              <w:spacing w:before="48" w:after="48"/>
              <w:jc w:val="center"/>
              <w:rPr>
                <w:rFonts w:ascii="Arial" w:eastAsia="Times New Roman" w:hAnsi="Arial" w:cs="Arial"/>
                <w:color w:val="000000"/>
                <w:sz w:val="18"/>
                <w:szCs w:val="18"/>
              </w:rPr>
            </w:pPr>
            <w:r w:rsidRPr="00A20890">
              <w:rPr>
                <w:rFonts w:ascii="Arial" w:eastAsia="Times New Roman" w:hAnsi="Arial" w:cs="Arial"/>
                <w:b/>
                <w:bCs/>
                <w:color w:val="000000"/>
                <w:sz w:val="18"/>
                <w:szCs w:val="18"/>
              </w:rPr>
              <w:t>ISHODI</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OBLAST/TEMA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SADRŽAJI</w:t>
            </w:r>
          </w:p>
        </w:tc>
      </w:tr>
      <w:tr w:rsidR="005E12FD" w:rsidRPr="00A20890" w:rsidTr="005E12F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unese i menja podatke u tabeli;</w:t>
            </w:r>
            <w:r w:rsidRPr="00A20890">
              <w:rPr>
                <w:rFonts w:ascii="Arial" w:eastAsia="Times New Roman" w:hAnsi="Arial" w:cs="Arial"/>
                <w:color w:val="000000"/>
                <w:sz w:val="18"/>
                <w:szCs w:val="18"/>
              </w:rPr>
              <w:br/>
              <w:t>- razlikuje tipove podataka u ćelijama tabele;</w:t>
            </w:r>
            <w:r w:rsidRPr="00A20890">
              <w:rPr>
                <w:rFonts w:ascii="Arial" w:eastAsia="Times New Roman" w:hAnsi="Arial" w:cs="Arial"/>
                <w:color w:val="000000"/>
                <w:sz w:val="18"/>
                <w:szCs w:val="18"/>
              </w:rPr>
              <w:br/>
              <w:t>- sortira i filtrira podatke po zadatom kriterijumu;</w:t>
            </w:r>
            <w:r w:rsidRPr="00A20890">
              <w:rPr>
                <w:rFonts w:ascii="Arial" w:eastAsia="Times New Roman" w:hAnsi="Arial" w:cs="Arial"/>
                <w:color w:val="000000"/>
                <w:sz w:val="18"/>
                <w:szCs w:val="18"/>
              </w:rPr>
              <w:br/>
              <w:t>- koristi formule za izračunavanje statistika;</w:t>
            </w:r>
            <w:r w:rsidRPr="00A20890">
              <w:rPr>
                <w:rFonts w:ascii="Arial" w:eastAsia="Times New Roman" w:hAnsi="Arial" w:cs="Arial"/>
                <w:color w:val="000000"/>
                <w:sz w:val="18"/>
                <w:szCs w:val="18"/>
              </w:rPr>
              <w:br/>
              <w:t>- predstavi vizuelno podatke na odgovarajući način;</w:t>
            </w:r>
            <w:r w:rsidRPr="00A20890">
              <w:rPr>
                <w:rFonts w:ascii="Arial" w:eastAsia="Times New Roman" w:hAnsi="Arial" w:cs="Arial"/>
                <w:color w:val="000000"/>
                <w:sz w:val="18"/>
                <w:szCs w:val="18"/>
              </w:rPr>
              <w:br/>
              <w:t>- primeni osnovne funkcije formatiranja tabele, sačuva je u pdf formatu i odštampa;</w:t>
            </w:r>
            <w:r w:rsidRPr="00A20890">
              <w:rPr>
                <w:rFonts w:ascii="Arial" w:eastAsia="Times New Roman" w:hAnsi="Arial" w:cs="Arial"/>
                <w:color w:val="000000"/>
                <w:sz w:val="18"/>
                <w:szCs w:val="18"/>
              </w:rPr>
              <w:br/>
              <w:t>- pristupi deljenom dokumentu, komentariše i vrši izmene unutar deljenog dokumenta;</w:t>
            </w:r>
            <w:r w:rsidRPr="00A20890">
              <w:rPr>
                <w:rFonts w:ascii="Arial" w:eastAsia="Times New Roman" w:hAnsi="Arial" w:cs="Arial"/>
                <w:color w:val="000000"/>
                <w:sz w:val="18"/>
                <w:szCs w:val="18"/>
              </w:rPr>
              <w:br/>
              <w:t>- razume na koje sve načine delimo lične podatke prilikom korišćenja interneta;</w:t>
            </w:r>
            <w:r w:rsidRPr="00A20890">
              <w:rPr>
                <w:rFonts w:ascii="Arial" w:eastAsia="Times New Roman" w:hAnsi="Arial" w:cs="Arial"/>
                <w:color w:val="000000"/>
                <w:sz w:val="18"/>
                <w:szCs w:val="18"/>
              </w:rPr>
              <w:br/>
              <w:t>- razume potencijalne rizike deljenja ličnih podataka putem interneta, pogotovu ličnih podataka dece;</w:t>
            </w:r>
            <w:r w:rsidRPr="00A20890">
              <w:rPr>
                <w:rFonts w:ascii="Arial" w:eastAsia="Times New Roman" w:hAnsi="Arial" w:cs="Arial"/>
                <w:color w:val="000000"/>
                <w:sz w:val="18"/>
                <w:szCs w:val="18"/>
              </w:rPr>
              <w:br/>
              <w:t>- razume vezu između rizika na internetu i kršenja prava;</w:t>
            </w:r>
            <w:r w:rsidRPr="00A20890">
              <w:rPr>
                <w:rFonts w:ascii="Arial" w:eastAsia="Times New Roman" w:hAnsi="Arial" w:cs="Arial"/>
                <w:color w:val="000000"/>
                <w:sz w:val="18"/>
                <w:szCs w:val="18"/>
              </w:rPr>
              <w:br/>
              <w:t>- objasni pojam "otvoreni podaci";</w:t>
            </w:r>
            <w:r w:rsidRPr="00A20890">
              <w:rPr>
                <w:rFonts w:ascii="Arial" w:eastAsia="Times New Roman" w:hAnsi="Arial" w:cs="Arial"/>
                <w:color w:val="000000"/>
                <w:sz w:val="18"/>
                <w:szCs w:val="18"/>
              </w:rPr>
              <w:br/>
              <w:t>- uspostavi vezu između otvaranja podataka i stvaranja uslova za razvoj inovacija i privrednih grana za koje su dostupni otvoreni podaci;</w:t>
            </w:r>
            <w:r w:rsidRPr="00A20890">
              <w:rPr>
                <w:rFonts w:ascii="Arial" w:eastAsia="Times New Roman" w:hAnsi="Arial" w:cs="Arial"/>
                <w:color w:val="000000"/>
                <w:sz w:val="18"/>
                <w:szCs w:val="18"/>
              </w:rPr>
              <w:br/>
              <w:t>- unese seriju (niz) podataka;</w:t>
            </w:r>
            <w:r w:rsidRPr="00A20890">
              <w:rPr>
                <w:rFonts w:ascii="Arial" w:eastAsia="Times New Roman" w:hAnsi="Arial" w:cs="Arial"/>
                <w:color w:val="000000"/>
                <w:sz w:val="18"/>
                <w:szCs w:val="18"/>
              </w:rPr>
              <w:br/>
              <w:t>- izvrši jednostavne analize niza podataka (izračuna zbir, prosek, procente,...);</w:t>
            </w:r>
            <w:r w:rsidRPr="00A20890">
              <w:rPr>
                <w:rFonts w:ascii="Arial" w:eastAsia="Times New Roman" w:hAnsi="Arial" w:cs="Arial"/>
                <w:color w:val="000000"/>
                <w:sz w:val="18"/>
                <w:szCs w:val="18"/>
              </w:rPr>
              <w:br/>
              <w:t>- grafički predstavi nizove podataka (u obliku linijskog, stubičastog ili sektorskog dijagrama);</w:t>
            </w:r>
            <w:r w:rsidRPr="00A20890">
              <w:rPr>
                <w:rFonts w:ascii="Arial" w:eastAsia="Times New Roman" w:hAnsi="Arial" w:cs="Arial"/>
                <w:color w:val="000000"/>
                <w:sz w:val="18"/>
                <w:szCs w:val="18"/>
              </w:rPr>
              <w:br/>
              <w:t>- unese tabelarne podatke ili ih učita iz lokalnih datoteka i snimi ih;</w:t>
            </w:r>
            <w:r w:rsidRPr="00A20890">
              <w:rPr>
                <w:rFonts w:ascii="Arial" w:eastAsia="Times New Roman" w:hAnsi="Arial" w:cs="Arial"/>
                <w:color w:val="000000"/>
                <w:sz w:val="18"/>
                <w:szCs w:val="18"/>
              </w:rPr>
              <w:br/>
              <w:t>- izvrši osnovne analize i obrade tabelarnih podataka (po vrstama i po kolonama, sortiranje, filtriranje,...);</w:t>
            </w:r>
            <w:r w:rsidRPr="00A20890">
              <w:rPr>
                <w:rFonts w:ascii="Arial" w:eastAsia="Times New Roman" w:hAnsi="Arial" w:cs="Arial"/>
                <w:color w:val="000000"/>
                <w:sz w:val="18"/>
                <w:szCs w:val="18"/>
              </w:rPr>
              <w:br/>
              <w:t>- izvrši analize koje uključuju statistike po grupama;</w:t>
            </w:r>
            <w:r w:rsidRPr="00A20890">
              <w:rPr>
                <w:rFonts w:ascii="Arial" w:eastAsia="Times New Roman" w:hAnsi="Arial" w:cs="Arial"/>
                <w:color w:val="000000"/>
                <w:sz w:val="18"/>
                <w:szCs w:val="18"/>
              </w:rPr>
              <w:br/>
              <w:t>- sarađuje sa ostalim članovima grupe u svim fazama projektnog zadatka;</w:t>
            </w:r>
            <w:r w:rsidRPr="00A20890">
              <w:rPr>
                <w:rFonts w:ascii="Arial" w:eastAsia="Times New Roman" w:hAnsi="Arial" w:cs="Arial"/>
                <w:color w:val="000000"/>
                <w:sz w:val="18"/>
                <w:szCs w:val="18"/>
              </w:rPr>
              <w:br/>
              <w:t>- saradnički osmisli i sprovede faze projektnog zadatka;</w:t>
            </w:r>
            <w:r w:rsidRPr="00A20890">
              <w:rPr>
                <w:rFonts w:ascii="Arial" w:eastAsia="Times New Roman" w:hAnsi="Arial" w:cs="Arial"/>
                <w:color w:val="000000"/>
                <w:sz w:val="18"/>
                <w:szCs w:val="18"/>
              </w:rPr>
              <w:br/>
              <w:t>- samovrednuje svoju ulogu u okviru projektnog zadatka/tima;</w:t>
            </w:r>
            <w:r w:rsidRPr="00A20890">
              <w:rPr>
                <w:rFonts w:ascii="Arial" w:eastAsia="Times New Roman" w:hAnsi="Arial" w:cs="Arial"/>
                <w:color w:val="000000"/>
                <w:sz w:val="18"/>
                <w:szCs w:val="18"/>
              </w:rPr>
              <w:br/>
              <w:t>- kreira računarske programe koji doprinose rešavanju projektnog zadatka;</w:t>
            </w:r>
            <w:r w:rsidRPr="00A20890">
              <w:rPr>
                <w:rFonts w:ascii="Arial" w:eastAsia="Times New Roman" w:hAnsi="Arial" w:cs="Arial"/>
                <w:color w:val="000000"/>
                <w:sz w:val="18"/>
                <w:szCs w:val="18"/>
              </w:rPr>
              <w:br/>
            </w:r>
            <w:r w:rsidRPr="00A20890">
              <w:rPr>
                <w:rFonts w:ascii="Arial" w:eastAsia="Times New Roman" w:hAnsi="Arial" w:cs="Arial"/>
                <w:color w:val="000000"/>
                <w:sz w:val="18"/>
                <w:szCs w:val="18"/>
              </w:rPr>
              <w:lastRenderedPageBreak/>
              <w:t>- postavlja rezultat svog rada na Internet radi deljenja sa drugima uz pomoć nastavnika;</w:t>
            </w:r>
            <w:r w:rsidRPr="00A20890">
              <w:rPr>
                <w:rFonts w:ascii="Arial" w:eastAsia="Times New Roman" w:hAnsi="Arial" w:cs="Arial"/>
                <w:color w:val="000000"/>
                <w:sz w:val="18"/>
                <w:szCs w:val="18"/>
              </w:rPr>
              <w:br/>
              <w:t>- vrednuje svoju ulogu u grupi pri izradi projektnog zadatka i aktivnosti za koje je bio zadužen.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lastRenderedPageBreak/>
              <w:t>IKT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Radno okruženje programa za tabelarne proračune.</w:t>
            </w:r>
            <w:r w:rsidRPr="00A20890">
              <w:rPr>
                <w:rFonts w:ascii="Arial" w:eastAsia="Times New Roman" w:hAnsi="Arial" w:cs="Arial"/>
                <w:color w:val="000000"/>
                <w:sz w:val="18"/>
                <w:szCs w:val="18"/>
              </w:rPr>
              <w:br/>
              <w:t>Kreiranje radne tabele i unos podataka (numerički, tekstualni, datum, vreme....).</w:t>
            </w:r>
            <w:r w:rsidRPr="00A20890">
              <w:rPr>
                <w:rFonts w:ascii="Arial" w:eastAsia="Times New Roman" w:hAnsi="Arial" w:cs="Arial"/>
                <w:color w:val="000000"/>
                <w:sz w:val="18"/>
                <w:szCs w:val="18"/>
              </w:rPr>
              <w:br/>
              <w:t>Formule i funkcije.</w:t>
            </w:r>
            <w:r w:rsidRPr="00A20890">
              <w:rPr>
                <w:rFonts w:ascii="Arial" w:eastAsia="Times New Roman" w:hAnsi="Arial" w:cs="Arial"/>
                <w:color w:val="000000"/>
                <w:sz w:val="18"/>
                <w:szCs w:val="18"/>
              </w:rPr>
              <w:br/>
              <w:t>Primena formula za izračunavanje statistika.</w:t>
            </w:r>
            <w:r w:rsidRPr="00A20890">
              <w:rPr>
                <w:rFonts w:ascii="Arial" w:eastAsia="Times New Roman" w:hAnsi="Arial" w:cs="Arial"/>
                <w:color w:val="000000"/>
                <w:sz w:val="18"/>
                <w:szCs w:val="18"/>
              </w:rPr>
              <w:br/>
              <w:t>Sortiranje i filtriranje podataka.</w:t>
            </w:r>
            <w:r w:rsidRPr="00A20890">
              <w:rPr>
                <w:rFonts w:ascii="Arial" w:eastAsia="Times New Roman" w:hAnsi="Arial" w:cs="Arial"/>
                <w:color w:val="000000"/>
                <w:sz w:val="18"/>
                <w:szCs w:val="18"/>
              </w:rPr>
              <w:br/>
              <w:t>Grupisanje podataka i izračunavanje statistika po grupama.</w:t>
            </w:r>
            <w:r w:rsidRPr="00A20890">
              <w:rPr>
                <w:rFonts w:ascii="Arial" w:eastAsia="Times New Roman" w:hAnsi="Arial" w:cs="Arial"/>
                <w:color w:val="000000"/>
                <w:sz w:val="18"/>
                <w:szCs w:val="18"/>
              </w:rPr>
              <w:br/>
              <w:t>Vizuelizacija podataka - izrada grafikona.</w:t>
            </w:r>
            <w:r w:rsidRPr="00A20890">
              <w:rPr>
                <w:rFonts w:ascii="Arial" w:eastAsia="Times New Roman" w:hAnsi="Arial" w:cs="Arial"/>
                <w:color w:val="000000"/>
                <w:sz w:val="18"/>
                <w:szCs w:val="18"/>
              </w:rPr>
              <w:br/>
              <w:t>Formatiranje tabele (vrednosti i ćelija) i priprema za štampu.</w:t>
            </w:r>
            <w:r w:rsidRPr="00A20890">
              <w:rPr>
                <w:rFonts w:ascii="Arial" w:eastAsia="Times New Roman" w:hAnsi="Arial" w:cs="Arial"/>
                <w:color w:val="000000"/>
                <w:sz w:val="18"/>
                <w:szCs w:val="18"/>
              </w:rPr>
              <w:br/>
              <w:t>Računarstvo u oblaku - deljene tabele (nivoi pristupa, izmene i komentari).</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DIGITALNA PISMENOST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Zaštita ličnih podataka.</w:t>
            </w:r>
            <w:r w:rsidRPr="00A20890">
              <w:rPr>
                <w:rFonts w:ascii="Arial" w:eastAsia="Times New Roman" w:hAnsi="Arial" w:cs="Arial"/>
                <w:color w:val="000000"/>
                <w:sz w:val="18"/>
                <w:szCs w:val="18"/>
              </w:rPr>
              <w:br/>
              <w:t>Prava deteta u digitalnom dobu</w:t>
            </w:r>
            <w:r w:rsidRPr="00A20890">
              <w:rPr>
                <w:rFonts w:ascii="Arial" w:eastAsia="Times New Roman" w:hAnsi="Arial" w:cs="Arial"/>
                <w:color w:val="000000"/>
                <w:sz w:val="18"/>
                <w:szCs w:val="18"/>
              </w:rPr>
              <w:br/>
              <w:t>Otvoreni podaci.</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RAČUNARSTVO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Programski jezici i okruženja pogodni za analizu i obradu podataka (Jupyter, Octave, R,...).</w:t>
            </w:r>
            <w:r w:rsidRPr="00A20890">
              <w:rPr>
                <w:rFonts w:ascii="Arial" w:eastAsia="Times New Roman" w:hAnsi="Arial" w:cs="Arial"/>
                <w:color w:val="000000"/>
                <w:sz w:val="18"/>
                <w:szCs w:val="18"/>
              </w:rPr>
              <w:br/>
              <w:t>Unos podataka u jednodimenzione nizove.</w:t>
            </w:r>
            <w:r w:rsidRPr="00A20890">
              <w:rPr>
                <w:rFonts w:ascii="Arial" w:eastAsia="Times New Roman" w:hAnsi="Arial" w:cs="Arial"/>
                <w:color w:val="000000"/>
                <w:sz w:val="18"/>
                <w:szCs w:val="18"/>
              </w:rPr>
              <w:br/>
              <w:t>Jednostavne analize nizova podataka pomoću bibliotečkih funkcija (sabiranje, prosek, minimum, maksimum, sortiranje, filtriranje).</w:t>
            </w:r>
            <w:r w:rsidRPr="00A20890">
              <w:rPr>
                <w:rFonts w:ascii="Arial" w:eastAsia="Times New Roman" w:hAnsi="Arial" w:cs="Arial"/>
                <w:color w:val="000000"/>
                <w:sz w:val="18"/>
                <w:szCs w:val="18"/>
              </w:rPr>
              <w:br/>
              <w:t>Grafičko predstavljanje nizova podataka.</w:t>
            </w:r>
            <w:r w:rsidRPr="00A20890">
              <w:rPr>
                <w:rFonts w:ascii="Arial" w:eastAsia="Times New Roman" w:hAnsi="Arial" w:cs="Arial"/>
                <w:color w:val="000000"/>
                <w:sz w:val="18"/>
                <w:szCs w:val="18"/>
              </w:rPr>
              <w:br/>
              <w:t>Unos i predstavljanje tabelarno zapisanih podataka.</w:t>
            </w:r>
            <w:r w:rsidRPr="00A20890">
              <w:rPr>
                <w:rFonts w:ascii="Arial" w:eastAsia="Times New Roman" w:hAnsi="Arial" w:cs="Arial"/>
                <w:color w:val="000000"/>
                <w:sz w:val="18"/>
                <w:szCs w:val="18"/>
              </w:rPr>
              <w:br/>
              <w:t>Analize tabelarno zapisanih podataka (npr. prosek svake kolone, minimum svake vrste,...).</w:t>
            </w:r>
            <w:r w:rsidRPr="00A20890">
              <w:rPr>
                <w:rFonts w:ascii="Arial" w:eastAsia="Times New Roman" w:hAnsi="Arial" w:cs="Arial"/>
                <w:color w:val="000000"/>
                <w:sz w:val="18"/>
                <w:szCs w:val="18"/>
              </w:rPr>
              <w:br/>
              <w:t>Obrade tabelarno zapisanih podataka (sortiranje, filtriranje,...).</w:t>
            </w:r>
            <w:r w:rsidRPr="00A20890">
              <w:rPr>
                <w:rFonts w:ascii="Arial" w:eastAsia="Times New Roman" w:hAnsi="Arial" w:cs="Arial"/>
                <w:color w:val="000000"/>
                <w:sz w:val="18"/>
                <w:szCs w:val="18"/>
              </w:rPr>
              <w:br/>
              <w:t>Grupisanje podataka i određivanje statistika za svaku grupu.</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PROJEKTNI ZADACI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Onlajn upitnik (kreiranje - tipovi pitanja, deljenje - nivoi pristupa i bezbednost).</w:t>
            </w:r>
            <w:r w:rsidRPr="00A20890">
              <w:rPr>
                <w:rFonts w:ascii="Arial" w:eastAsia="Times New Roman" w:hAnsi="Arial" w:cs="Arial"/>
                <w:color w:val="000000"/>
                <w:sz w:val="18"/>
                <w:szCs w:val="18"/>
              </w:rPr>
              <w:br/>
            </w:r>
            <w:r w:rsidRPr="00A20890">
              <w:rPr>
                <w:rFonts w:ascii="Arial" w:eastAsia="Times New Roman" w:hAnsi="Arial" w:cs="Arial"/>
                <w:color w:val="000000"/>
                <w:sz w:val="18"/>
                <w:szCs w:val="18"/>
              </w:rPr>
              <w:lastRenderedPageBreak/>
              <w:t>Onlajn upitnik (prikupljanje i obrada podataka, vizualizacija).</w:t>
            </w:r>
            <w:r w:rsidRPr="00A20890">
              <w:rPr>
                <w:rFonts w:ascii="Arial" w:eastAsia="Times New Roman" w:hAnsi="Arial" w:cs="Arial"/>
                <w:color w:val="000000"/>
                <w:sz w:val="18"/>
                <w:szCs w:val="18"/>
              </w:rPr>
              <w:br/>
              <w:t>Otvoreni podaci.</w:t>
            </w:r>
            <w:r w:rsidRPr="00A20890">
              <w:rPr>
                <w:rFonts w:ascii="Arial" w:eastAsia="Times New Roman" w:hAnsi="Arial" w:cs="Arial"/>
                <w:color w:val="000000"/>
                <w:sz w:val="18"/>
                <w:szCs w:val="18"/>
              </w:rPr>
              <w:br/>
              <w:t>Infografik.</w:t>
            </w:r>
            <w:r w:rsidRPr="00A20890">
              <w:rPr>
                <w:rFonts w:ascii="Arial" w:eastAsia="Times New Roman" w:hAnsi="Arial" w:cs="Arial"/>
                <w:color w:val="000000"/>
                <w:sz w:val="18"/>
                <w:szCs w:val="18"/>
              </w:rPr>
              <w:br/>
              <w:t>Upravljanje digitalnim uređajima (programiranje uređaja).</w:t>
            </w:r>
            <w:r w:rsidRPr="00A20890">
              <w:rPr>
                <w:rFonts w:ascii="Arial" w:eastAsia="Times New Roman" w:hAnsi="Arial" w:cs="Arial"/>
                <w:color w:val="000000"/>
                <w:sz w:val="18"/>
                <w:szCs w:val="18"/>
              </w:rPr>
              <w:br/>
              <w:t>Faze projektnog zadatka od izrade plana do predstavljanja rešenja.</w:t>
            </w:r>
            <w:r w:rsidRPr="00A20890">
              <w:rPr>
                <w:rFonts w:ascii="Arial" w:eastAsia="Times New Roman" w:hAnsi="Arial" w:cs="Arial"/>
                <w:color w:val="000000"/>
                <w:sz w:val="18"/>
                <w:szCs w:val="18"/>
              </w:rPr>
              <w:br/>
              <w:t>Izrada projektnog zadatka u korelaciji sa drugim predmetima.</w:t>
            </w:r>
            <w:r w:rsidRPr="00A20890">
              <w:rPr>
                <w:rFonts w:ascii="Arial" w:eastAsia="Times New Roman" w:hAnsi="Arial" w:cs="Arial"/>
                <w:color w:val="000000"/>
                <w:sz w:val="18"/>
                <w:szCs w:val="18"/>
              </w:rPr>
              <w:br/>
              <w:t>Vrednovanje rezultata projektnog zadatka.</w:t>
            </w:r>
          </w:p>
        </w:tc>
      </w:tr>
    </w:tbl>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lastRenderedPageBreak/>
        <w:t>Ključni pojmovi sadržaja</w:t>
      </w:r>
      <w:r w:rsidRPr="00A20890">
        <w:rPr>
          <w:rFonts w:ascii="Arial" w:eastAsia="Times New Roman" w:hAnsi="Arial" w:cs="Arial"/>
          <w:color w:val="000000"/>
          <w:sz w:val="18"/>
          <w:szCs w:val="18"/>
        </w:rPr>
        <w:t>: analiza podataka, tabelarni proračuni, statistika, vizualizacija podataka, deljene tabele, lični podaci, otvoreni podaci, infografik</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UPUTSTVO ZA DIDAKTIČKO-METODIČKO OSTVARIVANJE PROGRAMA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naći primeri dobre prakse koje, uz prilagođavanje uslovima rada i poštovanje autorskih prava, treba koristiti u nastavi i učenju.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 obzirom na to da je nastava ovog predmeta teorijsko-praktičnog karaktera časove treba ostvarivati sa odeljenjem podeljenim na grupe. Program nastave i učenja može se ostvarivati na samostalnim ili spojenim časovima u skladu sa mogućnostima škole. Podsetiti učenike na značaj poštovanja pravila koja važe u kabinetu i u radu sa računarima i opremom, kroz demonstraciju i ličnu aktivnost učenika (pravilno uključivanje, prijavljivanje, korišćenje, odjavljivanje i isključivanje računara).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Nastavnicima se preporučuje da u toku osmog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Predlog za realizaciju programa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Radi lakšeg planiranja nastave daje se orijentacioni predlog broja časova po temama (ukupan broj časova za temu, broj časova za obradu novog gradiva + broj časova za utvrđivanje i sistematizaciju gradiva).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Informaciono-komunikacione tehnologije (10)</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Digitalna pismenost (2)</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Računarstvo (12)</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Projektni zadaci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Prilikom izrade operativnih planova nastavnik raspoređuje ukupan broj časova predviđen za pojedine teme po tipovima časova (obrada novog gradiva, utvrđivanje i uvežbavanje, ponavljanje, proveravanje i sistematizacija znanja), vodeći računa o cilju predmeta i ishodima.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 PLANIRANJE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 program usmerava nastavnika da nastavni proces koncipira u skladu sa definisanim ishodima, odnosno da planira kako da ostvari ishode, koje metode i tehnike da primeni, kao i koje aktivnosti će za to odabrati. Definisani ishodi pokazuju nastavniku i koja su to specifična znanja i veštine koja su učeniku potrebna za dalje učenje i svakodnevni život. Prilikom planiranja časa, ishode predviđene programom treba razložiti na manje koji odgovaraju aktivnostima planiranim za konkretan čas. Treba imati u vidu da se ishodi u programu razlikuju, da se neki mogu lakše i brže ostvariti, dok je za druge potrebno više vremena, više različitih aktivnosti i rad na različitim sadržajima. Ishode treba posmatrati kao cilj kome se teži tokom jedne školske godine. Nastavu u tom smislu treba usmeriti na razvijanje kompetencija, i ne treba je usmeriti samo na ostvarivanje pojedinačnih ishoda.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Pri obradi novih sadržaja treba se oslanjati na postojeće iskustvo i znanje učenika, i nastojati, gde god je to moguće, da učenici samostalno izvode zaključke. Osnovna uloga nastavnika je da bude organizator nastavnog procesa, da podstiče, organizuje i usmerava aktivnost učenika. Učenike treba upućivati da, osim udžbenika, koriste i druge izvore znanja, kako bi usvojena znanja bila trajnija i šira, a učenici osposobljeni za primenu u rešavanju raznovrsnih zadataka.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 obzirom da je nastava </w:t>
      </w:r>
      <w:r w:rsidRPr="00A20890">
        <w:rPr>
          <w:rFonts w:ascii="Arial" w:eastAsia="Times New Roman" w:hAnsi="Arial" w:cs="Arial"/>
          <w:i/>
          <w:iCs/>
          <w:color w:val="000000"/>
          <w:sz w:val="18"/>
          <w:szCs w:val="18"/>
        </w:rPr>
        <w:t>Informatike i računarstva </w:t>
      </w:r>
      <w:r w:rsidRPr="00A20890">
        <w:rPr>
          <w:rFonts w:ascii="Arial" w:eastAsia="Times New Roman" w:hAnsi="Arial" w:cs="Arial"/>
          <w:color w:val="000000"/>
          <w:sz w:val="18"/>
          <w:szCs w:val="18"/>
        </w:rPr>
        <w:t>teorijsko-praktičnog karaktera, časove treba realizovati podelom odeljenja na 2 (dve) grupe, ukoliko odeljenje ima više od 20 učenika.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 OSTVARIVANJE NASTAVE I UČENJA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Analiza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Analiza podataka i donošenje zaključaka i odluka na osnovu podataka predstavlja jednu od najznačajnijih veština u savremenom društvu. Stoga je ova tema u fokusu tokom čitavog osmog razreda, i podaci i njihova analiza se obrađuju kroz sve tri tematske celine. U okviru teme </w:t>
      </w:r>
      <w:r w:rsidRPr="00A20890">
        <w:rPr>
          <w:rFonts w:ascii="Arial" w:eastAsia="Times New Roman" w:hAnsi="Arial" w:cs="Arial"/>
          <w:i/>
          <w:iCs/>
          <w:color w:val="000000"/>
          <w:sz w:val="18"/>
          <w:szCs w:val="18"/>
        </w:rPr>
        <w:t>IKT</w:t>
      </w:r>
      <w:r w:rsidRPr="00A20890">
        <w:rPr>
          <w:rFonts w:ascii="Arial" w:eastAsia="Times New Roman" w:hAnsi="Arial" w:cs="Arial"/>
          <w:color w:val="000000"/>
          <w:sz w:val="18"/>
          <w:szCs w:val="18"/>
        </w:rPr>
        <w:t>, podaci se obrađuju i analiziraju korišćenjem programa za tabelarne proračune, u okviru teme </w:t>
      </w:r>
      <w:r w:rsidRPr="00A20890">
        <w:rPr>
          <w:rFonts w:ascii="Arial" w:eastAsia="Times New Roman" w:hAnsi="Arial" w:cs="Arial"/>
          <w:i/>
          <w:iCs/>
          <w:color w:val="000000"/>
          <w:sz w:val="18"/>
          <w:szCs w:val="18"/>
        </w:rPr>
        <w:t>Digitalna pismenost</w:t>
      </w:r>
      <w:r w:rsidRPr="00A20890">
        <w:rPr>
          <w:rFonts w:ascii="Arial" w:eastAsia="Times New Roman" w:hAnsi="Arial" w:cs="Arial"/>
          <w:color w:val="000000"/>
          <w:sz w:val="18"/>
          <w:szCs w:val="18"/>
        </w:rPr>
        <w:t> priča se o pouzdanosti podataka i značaju zaštite podataka i privatnosti, dok se u okviru teme </w:t>
      </w:r>
      <w:r w:rsidRPr="00A20890">
        <w:rPr>
          <w:rFonts w:ascii="Arial" w:eastAsia="Times New Roman" w:hAnsi="Arial" w:cs="Arial"/>
          <w:i/>
          <w:iCs/>
          <w:color w:val="000000"/>
          <w:sz w:val="18"/>
          <w:szCs w:val="18"/>
        </w:rPr>
        <w:t>Računarstvo</w:t>
      </w:r>
      <w:r w:rsidRPr="00A20890">
        <w:rPr>
          <w:rFonts w:ascii="Arial" w:eastAsia="Times New Roman" w:hAnsi="Arial" w:cs="Arial"/>
          <w:color w:val="000000"/>
          <w:sz w:val="18"/>
          <w:szCs w:val="18"/>
        </w:rPr>
        <w:t> prikazuje obrada podataka primenom specijalizovanih programskih jezika i okruženja.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Podaci su u računarima obično organizovani tabelarno. Na primer, informacioni sistemi preduzeća daju mogućnost izvoza raznih izveštaja u obliku tabela. U poslednje vreme je sve češća praksa da umesto tradicionalnih izveštaja koje možemo odštampati i prezentovati na papiru informacioni sistem izveštaj daje u formi Excel tabele u kojoj možemo sami da sortiramo, filtriramo, grupišemo i sumiramo podatke, pravimo dijagrame, a ako umemo, radimo i naprednije analize. Pored podataka izvezenih iz raznih informacionih sistema (na primer, elektronskih dnevnika škole), na raspolaganju je sve više otvorenih podataka koji mogu da se koriste. Kada se na vebu nudi pregled nekih podataka, sve se češće očekuje da postoji mogućnost preuzimanja kompletnih podataka, tako da svako može da ih analizira kako želi. Naravno, to je povezano i sa politikom do koje mere neko želi da otvori svoje podatke, ali u slučajevima kada podaci treba da su javno dostupni očekuje se da i u tehničkom smislu budu otvoreni.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okviru edukativnih materijala za Informatiku i računarstvo za 8. razred treba da postoji nekoliko skupova podataka pažljivo pripremljenih za potrebe nastave i učenja. Kao osnova se mogu koristiti otvoreni podaci ili podaci iz nečijeg informacionog sistema (uz odobrenje vlasnika podataka) koje eventualno možemo dodatno pripremiti da bi bili zgodniji za nastavu.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Podaci treba da budu iz domena koji su bliski učenicima. Jedan takav primer čini elektronska dnevnička evidencija učenika jednog odeljenja ili škole. Uz imena učenika, u jednoj tabeli se obično nalaze njihove zaključne ocene iz različitih predmeta, a u drugoj njihovi izostanci. Slično, može se posmatrati tabela rezultata nekog takmičenja u kojoj su uz imena učenika dostupni i nazivi škola odakle dolaze, okruzi i poeni učenika na pojedinačnim zadacima. Pored domena vezanih za školu i nastavu, interesantan domen mogu predstavljati sportski rezultati i statistike pojedinih igrača, zatim podaci o muzici i filmovima i slično. Pored otvorenih, unapred pripremljenih podataka, preporučuje se korišćenje podataka koji učenici sami kreiraju na osnovu primera iz realnih životnih situacija: planiranje i prikaz kućnog budžeta, prigodan primer za poslovanje prodavnice sa određenim brojem artikala, troškovnik za letovanje i slično.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Veoma je značajno da učenici razumeju smisao različitih analiza podataka i da umeju da izvedu zaključke na osnovu dobijenih rezultata. Kroz mnoštvo primera obučiti učenike da samostalno mogu da odrede analize (statistike, grafikone) koje će im omogućiti da na osnovu podataka daju odgovore na postavljena pitanja, uoče pravilnosti među podacima, korelacije i eventualne uzročno-posledične zavisnosti.</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Informaciono-komunikacione tehnologije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 prelaska na opis programa za tabelarna izračunavanja ponoviti ukratko sa učenicima značenje pojmova: </w:t>
      </w:r>
      <w:r w:rsidRPr="00A20890">
        <w:rPr>
          <w:rFonts w:ascii="Arial" w:eastAsia="Times New Roman" w:hAnsi="Arial" w:cs="Arial"/>
          <w:i/>
          <w:iCs/>
          <w:color w:val="000000"/>
          <w:sz w:val="18"/>
          <w:szCs w:val="18"/>
        </w:rPr>
        <w:t>podatak, informacija i informatika</w:t>
      </w:r>
      <w:r w:rsidRPr="00A20890">
        <w:rPr>
          <w:rFonts w:ascii="Arial" w:eastAsia="Times New Roman" w:hAnsi="Arial" w:cs="Arial"/>
          <w:color w:val="000000"/>
          <w:sz w:val="18"/>
          <w:szCs w:val="18"/>
        </w:rPr>
        <w:t> (sa naglaskom na primeni i značaju podataka i informacija u savremenom društvu, ne insistirajući na preciznim definicijama). Diskutovati o mogućim načinima prikupljanja podataka (iz postojeće dokumentacije, anketiranjem, prikupljanjem otvorenih podataka…), obrade prikupljenih podataka, predstavljanja podataka (podsećanjem na ranije uvedene primene tabela u sklopu tekstualnih dokumenata i prezentacija sa tabelama) i prenošenja informacija uz pomoć digitalnih uređaja u savremenom društvu. Opisati značenje pojma automatske obrade podataka i ukratko opisati različite mogućnosti automatske obrade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Radno okruženje izabranog programa za tabelarne proračune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Predstaviti izabrani program za tabelarne proračune i njegovu primenu u različitim oblastima (npr. kreiranje spiskova, evidencija, izračunavanje troškova, prihoda, rashoda…). Navesti primere iz realnih životnih situacija u kojima poznavanje rada u ovim programima olakšava obavljanje konkretnih zadataka (na primer, obrada rezultata kontrolnog zadatka, izračunavanje uspeha učenika odeljenja, vođenje mesečnog budžeta domaćinstva. Pomenuti zanimanja koja imaju potrebu da koriste ovakve programe za razne proračune i vođenje evidencije: ekonomisti, računovođe, inženjeri...).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Uvesti </w:t>
      </w:r>
      <w:r w:rsidRPr="00A20890">
        <w:rPr>
          <w:rFonts w:ascii="Arial" w:eastAsia="Times New Roman" w:hAnsi="Arial" w:cs="Arial"/>
          <w:i/>
          <w:iCs/>
          <w:color w:val="000000"/>
          <w:sz w:val="18"/>
          <w:szCs w:val="18"/>
        </w:rPr>
        <w:t>koncept radne tabele</w:t>
      </w:r>
      <w:r w:rsidRPr="00A20890">
        <w:rPr>
          <w:rFonts w:ascii="Arial" w:eastAsia="Times New Roman" w:hAnsi="Arial" w:cs="Arial"/>
          <w:color w:val="000000"/>
          <w:sz w:val="18"/>
          <w:szCs w:val="18"/>
        </w:rPr>
        <w:t> u izabranom programu, sa osvrtom na ranije upotrebljavane tabele za predstavljanje podataka u programima za obradu teksta i/ili izradu multimedijalnih prezentacija.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xml:space="preserve">Ukratko opisati ulogu osnovnih elemenata radnog okruženja odabranog programa za tabelarne proračune (menija, paleta sa alatkama, kartica, statusne linije...). Uvesti pojmove: radna sveska, radni list (radna tabela, tabela), ćelija (polje), red (vrsta), kolona i opseg (raspon) </w:t>
      </w:r>
      <w:r w:rsidRPr="00A20890">
        <w:rPr>
          <w:rFonts w:ascii="Arial" w:eastAsia="Times New Roman" w:hAnsi="Arial" w:cs="Arial"/>
          <w:color w:val="000000"/>
          <w:sz w:val="18"/>
          <w:szCs w:val="18"/>
        </w:rPr>
        <w:lastRenderedPageBreak/>
        <w:t>ćelija. Prilikom rada sa radnim sveskama koje mogu imati više radnih listova (tabela), prikazati postupak promene aktivnog radnog lista i imenovanja pojedinačnih radnih listova. Opisati navigaciju (kretanje) kroz tabelu (korišćenjem miša i tastature). Za efikasnije kretanje kroz tabelu koristiti prikazati osnovne prečice na tastaturi.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Unos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Opisati postupak unosa podataka, vodeći računa o tipu podataka koji se unosi. Demonstrirati unos celih brojeva (brojeva bez decimala), realnih brojeva (brojeva sa decimalama), teksta, datuma, vremena i novčanih valuta. Naglasiti prednosti numeričke tastature pri unosu numeričkih podataka. Prikazati mogućnost unosa teksta u više redova u jednu ćeliju tabele. Skrenuti pažnju na različito poravnavanje sadržaja ćelija u zavisnosti od tipa podataka (i objasniti da su brojevi poravnati nadesno, isto kao kod potpisivanja prilikom sabiranja u matematici). Skrenuti pažnju na to da programi tip podataka određuju automatski, na osnovu sadržaja ćelije, što može dovesti do neočekivanog i neželjenog ponašanja (npr. pogrešnog prepoznavanja broja telefona koji počinje sa 06... ili jedinstvenog matičnog broja građana JMBG, kao numeričkog podatka, do prepoznavanja broja kao datuma i slično). Prikazati postupke eksplicitne promene tipa podatka (formatiranja ćelija) na nivou pojedinačnih ćelija, redova, kolona i selektovanih raspona ćelija. Prikazati podešavanje prikaza brojeva na određeni broj decimala, kao i prikaza u obliku procenata. Prikazati podešavanje formata prikaza datuma i vremena. Istaći razliku između kategorije podataka i formata prikaza (na primer, podatak kategorije datum može biti prikazan u formatu sa numeričkom, ali u formatu sa tekstualnom oznakom meseca, dok broj može biti prikazan u obliku procenta ili običnog decimalnog zapisa). Demonstrirati različit prikaz i tumačenje istog podatka pri promeni formata ćelija.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Demonstrirati mogućnosti kopiranja i premeštanja sadržaja ćelija, redova, kolona ili opsega. Demonstrirati mogućnosti umetanja i brisanja redova tj. kolona, kao i promene redosleda redova tj. kolona. Demonstrirati mogućnost pretrage i zamene sadržaja ćelija tabele.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postupak snimanja radne tabele, učitavanja podataka iz snimljene radne tabele, kao i uvoza podataka iz tekstualnih datoteka (podataka razdvojenih zarezima, csv). Prikazati mogućnost snimanja tabele u obliku šablona.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 formatiranje i štampanje podataka iz tabele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 sakrivanja i ponovnog prikazivanja redova i kolona tabele. Prikazati mogućnost podele prikaza tabele (pre svega u svrhu fiksiranja linije zaglavlja koja ostaje pri vrhu tokom skrolovanja sadržaja veće tabele). Predstaviti opcije za poboljšanje preglednosti podataka grupisanjem redova i kolona, kao i zamrzavanjem izabrane oblasti (okna) kako bi ista bila stalno vidljiva pri pregledu ostatka sadržaja radnog lista.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mogućnosti estetskog podešavanja i oblikovanja sadržaja tabele (podešavanje boje ćelija, okvira, boje teksta, fonta i njegove veličine, širine kolona, visine redova, poravnavanja teksta u ćelijama i slično). Prikazati mogućnosti stilizovanja ćelija unapred definisanim stilovima, kao i konverzije opsega ćelija u tabelu sa već definisanim izgledom koje nudi program.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 spajanja susednih ćelija i razdvajanja grupe ćelija na pojedinačne ćelije. Prikazati primenu u formatiranju naslovnih ćelija tabele i skrenuti pažnju na to da grupisanje onemogućava razne obrade podataka iz tabele (te ga treba izbegavati u centralnom delu tabele koji sadrži podatke).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sklopu pripreme za štampu predstaviti mogućnosti programa za izdvajanje upotrebljene od neupotrebljene radne površine lista radne sveske. Prikazati kako je moguće izvršiti prelom stranica jednog lista radne tabele ukoliko prelaze okvire formata štampane stranice. Prikazati štampu radnog lista i radne tabele (pre svega u PDF dokument). Ukazati na prednosti prethodnog pregleda pre same štampe i opcije: korekcije margina, orijentacije i veličine stranica, oblasti za štampu, preloma stranica kao i mogućnost ponavljanja zaglavlja tabele na svakoj odštampanoj stranici. Podsetiti učenike na standardna podešavanja štampe sa kojima su se već susretali u programima za rad sa tekstom (izbor strana za štampu, broj kopija, obostrana štampa, skaliranje sadržaja...).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Planiranje organizacije podataka, kreiranje radne tabele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Naglasiti važnost planiranja, koje treba da prethodi procesu kreiranja radne tabele u samom programu. Izabrati adekvatan primer, blizak učenicima kako bi uočili bitne elemente organizacije podataka u radnoj tabeli. Pogodan primer, mogao bi biti predstavljanje uspeha učenika škole, izostanci učenika, tabele za takmičenje. Napomenuti i konkretne koristi od izrade takvih tabela, na primer za razrednog starešinu ili školu (za ove potrebe moguće je kreirati radnu svesku - "Uspeh učenika osmog razreda", radna sveska bi mogla imati: list1 za 8/1, list2 za 8/2... list </w:t>
      </w:r>
      <w:r w:rsidRPr="00A20890">
        <w:rPr>
          <w:rFonts w:ascii="Arial" w:eastAsia="Times New Roman" w:hAnsi="Arial" w:cs="Arial"/>
          <w:i/>
          <w:iCs/>
          <w:color w:val="000000"/>
          <w:sz w:val="18"/>
          <w:szCs w:val="18"/>
        </w:rPr>
        <w:t>n</w:t>
      </w:r>
      <w:r w:rsidRPr="00A20890">
        <w:rPr>
          <w:rFonts w:ascii="Arial" w:eastAsia="Times New Roman" w:hAnsi="Arial" w:cs="Arial"/>
          <w:color w:val="000000"/>
          <w:sz w:val="18"/>
          <w:szCs w:val="18"/>
        </w:rPr>
        <w:t> - koji bi prikazivao zbirno podatke za sva odeljenja osmog razreda)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Planiranje organizacije podataka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Za izabrani primer (kreiranje radne sveske: "Uspeh učenika osmog razreda") prikazati postupak planiranja i kreiranja radne sveske, svako odeljenje može da kreira po jedan radni list a nastavnik da preuzme najbolje urađene primere za svako odeljenje i demonstrira povezivanje radnih listova i kreiranje radnog lista uspeh učenika osmog razreda, izradu grafikona, šablona i podeli učenicima kao primer za dalji rad na ovom dokumentu.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postupku planiranja, izvršiti sa učenicima analizu podataka, koje je potrebno da sadrži takva tabela. Navesti relevantne izvore za prikupljanje podataka u okruženju na koje se podaci odnose (na primer, okruženje škola, za izvor izabrati Dnevnik rada odeljenja), planira konkretan skup podataka koji je potreban da bi učenici mogli da planiraju obradu podataka (na primer izračunavanje pojedinačnog proseka po učeniku i proseka za svaki predmet, planiraju koje ćelije će obuhvatiti formulom, koji matematički model da primene i osmisle formulu koja se može primeniti u izabranom programu). Demonstrirati postupak izbora odgovarajućih funkcija, metode povezivanja podataka unosom formule kojom se određuje uspeh odeljenja. Demonstrira se i izrada radnog lista za potrebne zbirne podatke za osmi razred.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Opisati ukratko pojmove </w:t>
      </w:r>
      <w:r w:rsidRPr="00A20890">
        <w:rPr>
          <w:rFonts w:ascii="Arial" w:eastAsia="Times New Roman" w:hAnsi="Arial" w:cs="Arial"/>
          <w:i/>
          <w:iCs/>
          <w:color w:val="000000"/>
          <w:sz w:val="18"/>
          <w:szCs w:val="18"/>
        </w:rPr>
        <w:t>entitet</w:t>
      </w:r>
      <w:r w:rsidRPr="00A20890">
        <w:rPr>
          <w:rFonts w:ascii="Arial" w:eastAsia="Times New Roman" w:hAnsi="Arial" w:cs="Arial"/>
          <w:color w:val="000000"/>
          <w:sz w:val="18"/>
          <w:szCs w:val="18"/>
        </w:rPr>
        <w:t> i </w:t>
      </w:r>
      <w:r w:rsidRPr="00A20890">
        <w:rPr>
          <w:rFonts w:ascii="Arial" w:eastAsia="Times New Roman" w:hAnsi="Arial" w:cs="Arial"/>
          <w:i/>
          <w:iCs/>
          <w:color w:val="000000"/>
          <w:sz w:val="18"/>
          <w:szCs w:val="18"/>
        </w:rPr>
        <w:t>atributi</w:t>
      </w:r>
      <w:r w:rsidRPr="00A20890">
        <w:rPr>
          <w:rFonts w:ascii="Arial" w:eastAsia="Times New Roman" w:hAnsi="Arial" w:cs="Arial"/>
          <w:color w:val="000000"/>
          <w:sz w:val="18"/>
          <w:szCs w:val="18"/>
        </w:rPr>
        <w:t>. Naglasiti kako je u uobičajenom postupku planiranja radne tabele, potrebno da se prvo odredi šta je u zadatku </w:t>
      </w:r>
      <w:r w:rsidRPr="00A20890">
        <w:rPr>
          <w:rFonts w:ascii="Arial" w:eastAsia="Times New Roman" w:hAnsi="Arial" w:cs="Arial"/>
          <w:i/>
          <w:iCs/>
          <w:color w:val="000000"/>
          <w:sz w:val="18"/>
          <w:szCs w:val="18"/>
        </w:rPr>
        <w:t>entitet</w:t>
      </w:r>
      <w:r w:rsidRPr="00A20890">
        <w:rPr>
          <w:rFonts w:ascii="Arial" w:eastAsia="Times New Roman" w:hAnsi="Arial" w:cs="Arial"/>
          <w:color w:val="000000"/>
          <w:sz w:val="18"/>
          <w:szCs w:val="18"/>
        </w:rPr>
        <w:t> (u našem primeru to je učenik) i kako se može opisati u tabeli pomoću </w:t>
      </w:r>
      <w:r w:rsidRPr="00A20890">
        <w:rPr>
          <w:rFonts w:ascii="Arial" w:eastAsia="Times New Roman" w:hAnsi="Arial" w:cs="Arial"/>
          <w:i/>
          <w:iCs/>
          <w:color w:val="000000"/>
          <w:sz w:val="18"/>
          <w:szCs w:val="18"/>
        </w:rPr>
        <w:t>atributa</w:t>
      </w:r>
      <w:r w:rsidRPr="00A20890">
        <w:rPr>
          <w:rFonts w:ascii="Arial" w:eastAsia="Times New Roman" w:hAnsi="Arial" w:cs="Arial"/>
          <w:color w:val="000000"/>
          <w:sz w:val="18"/>
          <w:szCs w:val="18"/>
        </w:rPr>
        <w:t> (skup karakteristika kojima se opisuje entitet: </w:t>
      </w:r>
      <w:r w:rsidRPr="00A20890">
        <w:rPr>
          <w:rFonts w:ascii="Arial" w:eastAsia="Times New Roman" w:hAnsi="Arial" w:cs="Arial"/>
          <w:i/>
          <w:iCs/>
          <w:color w:val="000000"/>
          <w:sz w:val="18"/>
          <w:szCs w:val="18"/>
        </w:rPr>
        <w:t>redni broj, ime, ime roditelja, prezime, podaci o postignutom uspehu iz predmeta, kao i vladanja, određivanje koje ocene ne ulaze u prosek i kako se rešava problem sa</w:t>
      </w:r>
      <w:r w:rsidRPr="00A20890">
        <w:rPr>
          <w:rFonts w:ascii="Arial" w:eastAsia="Times New Roman" w:hAnsi="Arial" w:cs="Arial"/>
          <w:color w:val="000000"/>
          <w:sz w:val="18"/>
          <w:szCs w:val="18"/>
        </w:rPr>
        <w: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Uobičajeno je da se entitet (učenik) predstavlja u jednom redu (za svakog učenika po jedan red tabele), a da se atributi (karakteristike) predstavljaju po kolonama. Preporučiti da prilikom planiranja primene princip, da </w:t>
      </w:r>
      <w:r w:rsidRPr="00A20890">
        <w:rPr>
          <w:rFonts w:ascii="Arial" w:eastAsia="Times New Roman" w:hAnsi="Arial" w:cs="Arial"/>
          <w:i/>
          <w:iCs/>
          <w:color w:val="000000"/>
          <w:sz w:val="18"/>
          <w:szCs w:val="18"/>
        </w:rPr>
        <w:t>svaki atribut opisuje posebnu karakteristiku</w:t>
      </w:r>
      <w:r w:rsidRPr="00A20890">
        <w:rPr>
          <w:rFonts w:ascii="Arial" w:eastAsia="Times New Roman" w:hAnsi="Arial" w:cs="Arial"/>
          <w:color w:val="000000"/>
          <w:sz w:val="18"/>
          <w:szCs w:val="18"/>
        </w:rPr>
        <w:t> (svaka kolona nosi naziv izdvojenog podatka, na primer: umesto jedne kolone "Ime i prezime" treba odvojiti u dve kolone, sa opisima: "Ime" i "Prezime" učenika).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Kreiranje tabele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Nakon planiranja nastavnik opisuje postupak kreiranja radne sveske u izabranom programu za tabelarne proračune. Za opis </w:t>
      </w:r>
      <w:r w:rsidRPr="00A20890">
        <w:rPr>
          <w:rFonts w:ascii="Arial" w:eastAsia="Times New Roman" w:hAnsi="Arial" w:cs="Arial"/>
          <w:i/>
          <w:iCs/>
          <w:color w:val="000000"/>
          <w:sz w:val="18"/>
          <w:szCs w:val="18"/>
        </w:rPr>
        <w:t>entiteta</w:t>
      </w:r>
      <w:r w:rsidRPr="00A20890">
        <w:rPr>
          <w:rFonts w:ascii="Arial" w:eastAsia="Times New Roman" w:hAnsi="Arial" w:cs="Arial"/>
          <w:color w:val="000000"/>
          <w:sz w:val="18"/>
          <w:szCs w:val="18"/>
        </w:rPr>
        <w:t> (u našem primeru: </w:t>
      </w:r>
      <w:r w:rsidRPr="00A20890">
        <w:rPr>
          <w:rFonts w:ascii="Arial" w:eastAsia="Times New Roman" w:hAnsi="Arial" w:cs="Arial"/>
          <w:i/>
          <w:iCs/>
          <w:color w:val="000000"/>
          <w:sz w:val="18"/>
          <w:szCs w:val="18"/>
        </w:rPr>
        <w:t>učenik</w:t>
      </w:r>
      <w:r w:rsidRPr="00A20890">
        <w:rPr>
          <w:rFonts w:ascii="Arial" w:eastAsia="Times New Roman" w:hAnsi="Arial" w:cs="Arial"/>
          <w:color w:val="000000"/>
          <w:sz w:val="18"/>
          <w:szCs w:val="18"/>
        </w:rPr>
        <w:t>), uobičajeno je da se u prvom redu sa leva na desno unose nazivi kolona - </w:t>
      </w:r>
      <w:r w:rsidRPr="00A20890">
        <w:rPr>
          <w:rFonts w:ascii="Arial" w:eastAsia="Times New Roman" w:hAnsi="Arial" w:cs="Arial"/>
          <w:i/>
          <w:iCs/>
          <w:color w:val="000000"/>
          <w:sz w:val="18"/>
          <w:szCs w:val="18"/>
        </w:rPr>
        <w:t>atributi</w:t>
      </w:r>
      <w:r w:rsidRPr="00A20890">
        <w:rPr>
          <w:rFonts w:ascii="Arial" w:eastAsia="Times New Roman" w:hAnsi="Arial" w:cs="Arial"/>
          <w:color w:val="000000"/>
          <w:sz w:val="18"/>
          <w:szCs w:val="18"/>
        </w:rPr>
        <w:t> (u našem primeru: </w:t>
      </w:r>
      <w:r w:rsidRPr="00A20890">
        <w:rPr>
          <w:rFonts w:ascii="Arial" w:eastAsia="Times New Roman" w:hAnsi="Arial" w:cs="Arial"/>
          <w:i/>
          <w:iCs/>
          <w:color w:val="000000"/>
          <w:sz w:val="18"/>
          <w:szCs w:val="18"/>
        </w:rPr>
        <w:t>redni broj, ime, ime roditelja, prezime, srpski, prvi strani jezik, istorija,...</w:t>
      </w:r>
      <w:r w:rsidRPr="00A20890">
        <w:rPr>
          <w:rFonts w:ascii="Arial" w:eastAsia="Times New Roman" w:hAnsi="Arial" w:cs="Arial"/>
          <w:color w:val="000000"/>
          <w:sz w:val="18"/>
          <w:szCs w:val="18"/>
        </w:rPr>
        <w:t>), a u svakom narednom vrši se unos vrednosti za svaki od atributa upisivanjem odgovarajuće vrednosti u zasebnoj koloni. Naglasiti mogućnost dodavanja kolona i redova iako nisu planirane pre kreiranja radne sveske (u našem primeru, ako nam je potrebno da znamo broj dečaka i devojčica u odeljenju, možemo da dodamo posebnu kolonu pol umesto da, na primer, sve vrste sa dečacima obojimo u plavu, a sve vrste sa devojčicama obojimo u crvenu boju). Objasniti kako je najbolje podatke zapisati u tabelarnoj formi, da bi se kasnije jednostavnije i efikasnije sa njima radilo (na primer, da prvi red sadrži naslove kolona, da nema spajanja ćelija, da su svi podaci u povezanom pravougaonom rasponu ćelija, da su eventualni dodatni podaci, na primer, napomene razdvojeni praznim redom od glavnog dela tabele). Demonstrirati prednosti ovakve organizacije (na primer, kroz automatsko sortiranje bez eksplicitnog označavanja raspona).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Objasniti da se podaci mogu unositi bilo na jedan radni list u jednoj tabeli (predstavljanje učenika svih odeljenja na radnom listu "osmi razred"), ili da koristimo više tabela odnosno više listova (u našem primeru, ako se kreira samo jedna radna tabela sa uspehom učenika osmog razreda, podaci o svim učenicima mogu biti uneti u istu tabelu tako što se dodaje kolona u kojoj će biti prikazana oznaka odeljenja, ili da rešenje predstavimo kreiranjem posebne tabele za svako odeljenje, gde se svaki list tabele može imenovati oznakom odeljenja).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Sortiranje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Opisati pojam </w:t>
      </w:r>
      <w:r w:rsidRPr="00A20890">
        <w:rPr>
          <w:rFonts w:ascii="Arial" w:eastAsia="Times New Roman" w:hAnsi="Arial" w:cs="Arial"/>
          <w:i/>
          <w:iCs/>
          <w:color w:val="000000"/>
          <w:sz w:val="18"/>
          <w:szCs w:val="18"/>
        </w:rPr>
        <w:t>sortiranje</w:t>
      </w:r>
      <w:r w:rsidRPr="00A20890">
        <w:rPr>
          <w:rFonts w:ascii="Arial" w:eastAsia="Times New Roman" w:hAnsi="Arial" w:cs="Arial"/>
          <w:color w:val="000000"/>
          <w:sz w:val="18"/>
          <w:szCs w:val="18"/>
        </w:rPr>
        <w:t>. Predstaviti postupak koji se primenjuje prilikom sortiranja, na primeru sortiranja numeričkih i tekstualnih podataka. Na realnim primerima ilustrovati potrebu za sortiranjem podataka. Sortiranje vršimo u cilju određivanja redosleda </w:t>
      </w:r>
      <w:r w:rsidRPr="00A20890">
        <w:rPr>
          <w:rFonts w:ascii="Arial" w:eastAsia="Times New Roman" w:hAnsi="Arial" w:cs="Arial"/>
          <w:i/>
          <w:iCs/>
          <w:color w:val="000000"/>
          <w:sz w:val="18"/>
          <w:szCs w:val="18"/>
        </w:rPr>
        <w:t>entiteta</w:t>
      </w:r>
      <w:r w:rsidRPr="00A20890">
        <w:rPr>
          <w:rFonts w:ascii="Arial" w:eastAsia="Times New Roman" w:hAnsi="Arial" w:cs="Arial"/>
          <w:color w:val="000000"/>
          <w:sz w:val="18"/>
          <w:szCs w:val="18"/>
        </w:rPr>
        <w:t> na izabranom primeru (na našem primeru, redosleda entiteta </w:t>
      </w:r>
      <w:r w:rsidRPr="00A20890">
        <w:rPr>
          <w:rFonts w:ascii="Arial" w:eastAsia="Times New Roman" w:hAnsi="Arial" w:cs="Arial"/>
          <w:i/>
          <w:iCs/>
          <w:color w:val="000000"/>
          <w:sz w:val="18"/>
          <w:szCs w:val="18"/>
        </w:rPr>
        <w:t>učenika</w:t>
      </w:r>
      <w:r w:rsidRPr="00A20890">
        <w:rPr>
          <w:rFonts w:ascii="Arial" w:eastAsia="Times New Roman" w:hAnsi="Arial" w:cs="Arial"/>
          <w:color w:val="000000"/>
          <w:sz w:val="18"/>
          <w:szCs w:val="18"/>
        </w:rPr>
        <w:t>: sortiranjem učenika jednog odeljenja na osnovu prezimena ili na osnovu prosečne ocene za uspeh), u cilju grupisanja entiteta pre određivanja statistika pojedinačnih grupa (na primer, sortiranje učesnika takmičenja na osnovu škole iz koje dolaze, razreda koji pohađaju ako se svi nalaze u istoj radnoj tabeli, pre izračunavanja prosečnog broja poena za svaku školu ili razred), u cilju uočavanja i uklanjanja duplikata (na primer, određivanja broja prijavljenih učesnika seminara, ako su se neki učesnici greškom prijavili više puta), u cilju upoređivanja dva spiska i slično. Prikazati mogućnost sortiranja redova na osnovu vrednosti u odabranoj koloni. Definisati rastući/neopadajući i opadajući/nerastući poredak i prikazati postupak kojim se bira poredak prilikom sortiranja. Diskutovati podrazumevani poredak numeričkih i tekstualnih podataka (abecedni - leksikografski poredak). Prikazati postupke koje treba primeniti u programu za tabelarna izračunavanja za potrebe sortiranja na osnovu </w:t>
      </w:r>
      <w:r w:rsidRPr="00A20890">
        <w:rPr>
          <w:rFonts w:ascii="Arial" w:eastAsia="Times New Roman" w:hAnsi="Arial" w:cs="Arial"/>
          <w:i/>
          <w:iCs/>
          <w:color w:val="000000"/>
          <w:sz w:val="18"/>
          <w:szCs w:val="18"/>
        </w:rPr>
        <w:t>više kriterijuma,</w:t>
      </w:r>
      <w:r w:rsidRPr="00A20890">
        <w:rPr>
          <w:rFonts w:ascii="Arial" w:eastAsia="Times New Roman" w:hAnsi="Arial" w:cs="Arial"/>
          <w:color w:val="000000"/>
          <w:sz w:val="18"/>
          <w:szCs w:val="18"/>
        </w:rPr>
        <w:t> tj. po podacima u više kolona (objasniti značenje pojma na konkretnom primeru, sortirati učenike na osnovu prezimena, a one sa istim prezimenom na osnovu imena ili sortirati učenike na osnovu odeljenja iz koje dolaze, a one iz istog odeljenja na osnovu prosečne ocene). Naglasiti da se prilikom sortiranja najčešće sortiraju redovi (utvrđuje se redosled redova), ali da je moguće sortirati i promeniti redosled kolona tabele (ovaj postupak nije neophodno demonstrirati). Naglasiti važnost prethodnog selektovanja pre primene postupka sortiranja (ako postoji selekcija dela tabele, sortira se izvršava samo na selektovani raspon, što nekada može dovesti do grešaka).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Elementarne statistike, formule, funkcije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Opisati pojam </w:t>
      </w:r>
      <w:r w:rsidRPr="00A20890">
        <w:rPr>
          <w:rFonts w:ascii="Arial" w:eastAsia="Times New Roman" w:hAnsi="Arial" w:cs="Arial"/>
          <w:i/>
          <w:iCs/>
          <w:color w:val="000000"/>
          <w:sz w:val="18"/>
          <w:szCs w:val="18"/>
        </w:rPr>
        <w:t>statistika</w:t>
      </w:r>
      <w:r w:rsidRPr="00A20890">
        <w:rPr>
          <w:rFonts w:ascii="Arial" w:eastAsia="Times New Roman" w:hAnsi="Arial" w:cs="Arial"/>
          <w:color w:val="000000"/>
          <w:sz w:val="18"/>
          <w:szCs w:val="18"/>
        </w:rPr>
        <w:t> (navesti prepoznatljive primere statističkih podataka na nivou odeljenja i ukazati na svrhu, kao na primer: broj dečaka/broj devojčica u odnosu na ukupan broj učenika u odeljenju, govori o rodnoj zastupljenosti učenika u odeljenju). Najvažnije statistike serija podataka su: broj podataka u seriji, zbir, aritmetička sredina, minimum i maksimum. Demonstrirati nekoliko načina kako se ove statistike izračunavaju za određeni raspon ćelija ili cele vrste ili kolone. Prikazati očitavanje statistika selektovanih ćelija sa statusne linije. Prikazati kako se zbir može izračunati primenom alatke za automatsko sumiranje. Istaći dobru praksu da se vrednost statistike razdvoji praznim redom od tabele. Uvesti pojam formule, adrese ćelije (npr. A3) i adrese raspona ćelija (npr. A3:B5). Skrenuti pažnju na obaveznost navođenja znaka jednako na početku formule. Skrenuti pažnju na razliku između prikaza formule u polju za unos podataka i prikaza njene vrednosti u ćeliji. Reći da se formule mogu koristiti za izračunavanje vrednosti elementarnih matematičkih izraza, ali da im to nije glavna namena. Prikazati upotrebu funkcija SUM, COUNT, MAX, MIN, AVERAGE (Korelirati pojmove koji se upotrebljavati i matematičke modele koji su u osnovi ovih funkcija). Diskutovati uticaj praznih ćelija i ćelija koje ne sadrže numeričke vrednosti na rezultat (prikazati funkcije COUNTA, COUNTBLANK, AVERAGEA i slično). Pomenuti da pored ovih osnovnih statističkih funkcija programi za tabelarna izračunavanja imaju mogućnost izračunavanja vrednosti mnogo šireg skupa funkcija, prikazati paletu za izbor funkcija i prodiskutovati osnovne kategorije funkcija (matematičke, finansijske, statističke...), bez insistiranja na detaljima pojedinačnih funkcija (Prikazati upotrebu funkcije IF na izabranom primeru, postupak i način prikazivanja odgovarajuće vrednosti za uspeh učenika ispisuje u odgovarajućoj ćeliji tekst "odličan", ukoliko su u ćeliji za prosečnu ocenu dobijene vrednosti "veće ili jednake 4,5").</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Kopiranje formula, adresiranje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 da se formula primenjena na jednu vrstu/kolonu primeni na druge vrste/kolone. Jedan način predstavlja kopiranje sadržaja ćelije sa formulom, a drugi predstavlja razvlačenje ćelije mišem preko susednih ćelija koje treba da sadrže istu formulu. Uvesti pojam relativne adrese i opisati kako se relativne adrese automatski menjaju prilikom kopiranja formule iz jedne u drugu ćeliju (prikazati postupak kopiranja formule, kreiranjem formule u prvoj ćeliji kolone prosečna ocena i demonstrirati prevlačenje, diskutovati sadržaje po slučajnom uzorku u koloni).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 kreiranja kolona sa izvedenim vrednostima korišćenjem kopiranja formula u kojima se koriste relativne adrese (na primer, ako je u jednoj koloni data jedinična cena, a u drugoj količina robe, kreirati kolonu koja sadrži ukupnu cenu svakog proizvoda).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mogućnost kopiranja vrednosti izračunatih formulama (a ne samih formula), pomoću opcije specijalnog lepljenja (engl. paste special).</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Navesti primere u kojima relativno adresiranje nije poželjno i u kojima se prilikom kopiranja formule želi referisanje ka istoj, fiksnoj adresi. Uvesti pojam apsolutnog adresiranja (npr. $A$3) i mešovitog adresiranja (npr. $A3 ili A$3) čijim se korišćenjem u formulama to postiže (na našem primeru procenat broja dečaka ili broja devojčica u odnosu na ukupan broj učenika u odeljenju/razredu). Uvesti mogućnost imenovanja pojedinačnih ćelija ili raspona ćelija i korišćenje takvih imena u formulama.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Filtriranje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Definisati </w:t>
      </w:r>
      <w:r w:rsidRPr="00A20890">
        <w:rPr>
          <w:rFonts w:ascii="Arial" w:eastAsia="Times New Roman" w:hAnsi="Arial" w:cs="Arial"/>
          <w:i/>
          <w:iCs/>
          <w:color w:val="000000"/>
          <w:sz w:val="18"/>
          <w:szCs w:val="18"/>
        </w:rPr>
        <w:t>filtriranje</w:t>
      </w:r>
      <w:r w:rsidRPr="00A20890">
        <w:rPr>
          <w:rFonts w:ascii="Arial" w:eastAsia="Times New Roman" w:hAnsi="Arial" w:cs="Arial"/>
          <w:color w:val="000000"/>
          <w:sz w:val="18"/>
          <w:szCs w:val="18"/>
        </w:rPr>
        <w:t> kao postupak izdvajanja podataka koji odgovaraju nekom kriterijumu (na primer, izdvojiti podatke o učenicima iz iste škole, u našem primeru; izdvojiti podatke o učenicima koji imaju "odličan" uspeh, prosečnu ocenu 5,00, u nekoj tabeli koja prati izostajanje učenika one koji imaju više od 50 opravdanih izostanaka ili ako se pravi tabela koja prati kućni budžet, izdvojiti podatke o uplatama tokom marta tekuće godine). Prikazati postupak umetanja padajućih menija za filtriranje u naslove kolona i filtriranje njihovom primenom.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izračunavanje statistika samo onih redova koje zadovoljavaju određeni kriterijum. Uvesti funkcije COUNTIF, SUMIF, AVERAGEIF i slično. Prikazati izračunavanje statistika nakon filtriranja podataka primenom funkcije SUBTOTAL ili primenom funkcija COUNTVISIBLE, SUMVISIBLE, AVERAGEVISIBLE i slično.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Grupisanje podataka i statistike pojedinačnih grupa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nekim situacijama želimo da izračunamo statistike unutar pojedinačnih grupa u tabeli. Na primer, ukoliko u našu tabelu uspeh učenika dodamo i izostajanje za svakog učenika i izračunamo ukupan broj izostanaka, možemo ako nam je to potrebno da izračunamo prosečni broj opravdanih izostanaka unutar svake kategorije uspeha učenika (da bismo proverili da li učenici sa slabijim uspehom više izostaju nego oni sa boljim). Prikazati kako se grupisanje može ostvariti sortiranjem podataka po ključu na osnovu kojeg se vrši grupisanje i kako se nakon toga statistike za svaku grupu mogu dobiti izračunavanjem sub-totala.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Alternativni pristup kojim se ovo može postići je kreiranje </w:t>
      </w:r>
      <w:r w:rsidRPr="00A20890">
        <w:rPr>
          <w:rFonts w:ascii="Arial" w:eastAsia="Times New Roman" w:hAnsi="Arial" w:cs="Arial"/>
          <w:i/>
          <w:iCs/>
          <w:color w:val="000000"/>
          <w:sz w:val="18"/>
          <w:szCs w:val="18"/>
        </w:rPr>
        <w:t>izvedene</w:t>
      </w:r>
      <w:r w:rsidRPr="00A20890">
        <w:rPr>
          <w:rFonts w:ascii="Arial" w:eastAsia="Times New Roman" w:hAnsi="Arial" w:cs="Arial"/>
          <w:color w:val="000000"/>
          <w:sz w:val="18"/>
          <w:szCs w:val="18"/>
        </w:rPr>
        <w:t> (</w:t>
      </w:r>
      <w:r w:rsidRPr="00A20890">
        <w:rPr>
          <w:rFonts w:ascii="Arial" w:eastAsia="Times New Roman" w:hAnsi="Arial" w:cs="Arial"/>
          <w:i/>
          <w:iCs/>
          <w:color w:val="000000"/>
          <w:sz w:val="18"/>
          <w:szCs w:val="18"/>
        </w:rPr>
        <w:t>pivot tabele</w:t>
      </w:r>
      <w:r w:rsidRPr="00A20890">
        <w:rPr>
          <w:rFonts w:ascii="Arial" w:eastAsia="Times New Roman" w:hAnsi="Arial" w:cs="Arial"/>
          <w:color w:val="000000"/>
          <w:sz w:val="18"/>
          <w:szCs w:val="18"/>
        </w:rPr>
        <w:t>). Opisati značenje termina </w:t>
      </w:r>
      <w:r w:rsidRPr="00A20890">
        <w:rPr>
          <w:rFonts w:ascii="Arial" w:eastAsia="Times New Roman" w:hAnsi="Arial" w:cs="Arial"/>
          <w:i/>
          <w:iCs/>
          <w:color w:val="000000"/>
          <w:sz w:val="18"/>
          <w:szCs w:val="18"/>
        </w:rPr>
        <w:t>izvedena tabela</w:t>
      </w:r>
      <w:r w:rsidRPr="00A20890">
        <w:rPr>
          <w:rFonts w:ascii="Arial" w:eastAsia="Times New Roman" w:hAnsi="Arial" w:cs="Arial"/>
          <w:color w:val="000000"/>
          <w:sz w:val="18"/>
          <w:szCs w:val="18"/>
        </w:rPr>
        <w:t>, prikazati na konkretnom primeru postupak koji treba primeniti, kako bi se kreirala izvedena tabela. Prikazati varijante u kojoj se izračunavaju statistike podataka grupisanih na osnovu jednog i na osnovu dva kriterijuma (na primer, prosečna ocena iz matematike za svako od odeljenja, a zatim prosečna ocena iz matematike za svako odeljenje i svaku kategoriju uspeha). Prikazati izračunavanje različitih statistika (broja podataka u svakoj grupi, zbira, proseka, minimuma, maksimuma). Skrenuti pažnju na to da se sadržaj izvedenih tabela ne ažurira automatski prilikom izmene originalnih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Vizuelizacija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Naglasiti da je jedan od vidova vizualizacije podataka i sama tabela, ali da se pojam </w:t>
      </w:r>
      <w:r w:rsidRPr="00A20890">
        <w:rPr>
          <w:rFonts w:ascii="Arial" w:eastAsia="Times New Roman" w:hAnsi="Arial" w:cs="Arial"/>
          <w:i/>
          <w:iCs/>
          <w:color w:val="000000"/>
          <w:sz w:val="18"/>
          <w:szCs w:val="18"/>
        </w:rPr>
        <w:t>vizuelizacija</w:t>
      </w:r>
      <w:r w:rsidRPr="00A20890">
        <w:rPr>
          <w:rFonts w:ascii="Arial" w:eastAsia="Times New Roman" w:hAnsi="Arial" w:cs="Arial"/>
          <w:color w:val="000000"/>
          <w:sz w:val="18"/>
          <w:szCs w:val="18"/>
        </w:rPr>
        <w:t> najčešće </w:t>
      </w:r>
      <w:r w:rsidRPr="00A20890">
        <w:rPr>
          <w:rFonts w:ascii="Arial" w:eastAsia="Times New Roman" w:hAnsi="Arial" w:cs="Arial"/>
          <w:i/>
          <w:iCs/>
          <w:color w:val="000000"/>
          <w:sz w:val="18"/>
          <w:szCs w:val="18"/>
        </w:rPr>
        <w:t>odnosi na grafičko predstavljanje podataka</w:t>
      </w:r>
      <w:r w:rsidRPr="00A20890">
        <w:rPr>
          <w:rFonts w:ascii="Arial" w:eastAsia="Times New Roman" w:hAnsi="Arial" w:cs="Arial"/>
          <w:color w:val="000000"/>
          <w:sz w:val="18"/>
          <w:szCs w:val="18"/>
        </w:rPr>
        <w:t>. Ukazati na prednosti grafičkog prikaza podataka u smislu lakšeg razumevanja i analize podataka u odnosu na tabelarni prikaz. Predstaviti mogućnosti kreiranja različitih </w:t>
      </w:r>
      <w:r w:rsidRPr="00A20890">
        <w:rPr>
          <w:rFonts w:ascii="Arial" w:eastAsia="Times New Roman" w:hAnsi="Arial" w:cs="Arial"/>
          <w:i/>
          <w:iCs/>
          <w:color w:val="000000"/>
          <w:sz w:val="18"/>
          <w:szCs w:val="18"/>
        </w:rPr>
        <w:t>tipova grafikona</w:t>
      </w:r>
      <w:r w:rsidRPr="00A20890">
        <w:rPr>
          <w:rFonts w:ascii="Arial" w:eastAsia="Times New Roman" w:hAnsi="Arial" w:cs="Arial"/>
          <w:color w:val="000000"/>
          <w:sz w:val="18"/>
          <w:szCs w:val="18"/>
        </w:rPr>
        <w:t> (linijski, stubičasti, sektorski) i </w:t>
      </w:r>
      <w:r w:rsidRPr="00A20890">
        <w:rPr>
          <w:rFonts w:ascii="Arial" w:eastAsia="Times New Roman" w:hAnsi="Arial" w:cs="Arial"/>
          <w:i/>
          <w:iCs/>
          <w:color w:val="000000"/>
          <w:sz w:val="18"/>
          <w:szCs w:val="18"/>
        </w:rPr>
        <w:t>mini grafikona</w:t>
      </w:r>
      <w:r w:rsidRPr="00A20890">
        <w:rPr>
          <w:rFonts w:ascii="Arial" w:eastAsia="Times New Roman" w:hAnsi="Arial" w:cs="Arial"/>
          <w:color w:val="000000"/>
          <w:sz w:val="18"/>
          <w:szCs w:val="18"/>
        </w:rPr>
        <w:t> (engl. sparklines), kao i korišćenje već </w:t>
      </w:r>
      <w:r w:rsidRPr="00A20890">
        <w:rPr>
          <w:rFonts w:ascii="Arial" w:eastAsia="Times New Roman" w:hAnsi="Arial" w:cs="Arial"/>
          <w:i/>
          <w:iCs/>
          <w:color w:val="000000"/>
          <w:sz w:val="18"/>
          <w:szCs w:val="18"/>
        </w:rPr>
        <w:t>ugrađenih modela formatiranja</w:t>
      </w:r>
      <w:r w:rsidRPr="00A20890">
        <w:rPr>
          <w:rFonts w:ascii="Arial" w:eastAsia="Times New Roman" w:hAnsi="Arial" w:cs="Arial"/>
          <w:color w:val="000000"/>
          <w:sz w:val="18"/>
          <w:szCs w:val="18"/>
        </w:rPr>
        <w:t>. Naglasiti značaj odabira podataka koji se stavljaju na koordinate ose (prikazati i na izabranom primeru, radnog lista uspeh učenika osmog razreda na posebnim tabelama uspeh po odeljenjima, prosečan broj izostanaka po odeljenjima, proširiti analizu u odnosu na prosek u školi, a za očitavanje sa grafika mogu se posmatrati maksimalni, minimalni rezultati odeljenja u odnosu na prosek u školi i sl.). Prikazati mogućnost vizuelizacije i upoređivanja više serija podataka na istom grafikonu (na primer, kretanje temperatura u dva udaljena grada tokom istog vremenskog perioda). Prikazati korišćenje i podešavanje legende na grafikonima. Demonstrirati kako se grafički prikaz podataka automatski ažurira pri izmeni vrednosti u onim ćelijama koje su obuhvaćene (referencirane) pri kreiranju grafičkog prikaza. Ukazati na mogućnosti naknadnih korekcija kreiranih grafikona koje se tiču: izmena tipa grafikona, selekcije podataka za prikaz, zamene redova i kolona, natpisa (kao na primer pri vrhu pridružiti numeričku vrednost) kao i formatiranja prikazanog sadržaja.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Formatiranje tabele i priprema za štampu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Istaći važnost lako čitljivog prikaza podataka pri podešavanju: visine kolona i širine redova, izboru fonta i poravnanja sadržaja, isticanja pojedinačnih ćelija ili opsega ćelija - uokviravanjem, bojenjem ili senčenjem. Pri tom prikazati mogućnosti stilizovanja ćelija unapred definisanim stilovima, kao i konverzije opsega ćelija u tabelu sa već definisanim izgledom koje nudi program.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Predstaviti opcije za poboljšanje preglednosti podataka grupisanjem redova i kolona, kao i zamrzavanjem izabrane oblasti (okna) kako bi ista bila stalno vidljiva pri pregledu ostatka sadržaja radnog lista.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Ukazati na prednosti prethodnog pregleda pre same štampe i opcije: korekcije margina, orijentacije i veličine stranica, oblasti za štampu, preloma stranica kao i mogućnost ponavljanja zaglavlja tabele na svakoj odštampanoj stranici. Podsetiti učenike na standardna podešavanja štampe sa kojima su se već susretali u programima za rad sa tekstom (izbor strana za štampu, broj kopija, obostrana štampa, skaliranje sadržaja...).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Za svaki primer demonstrirati selektovanje: ćelija, opsega ćelija, zone za štampanje, prikaz pre štampe, podešavanje okvira ćelija i tabele, kopiranje, lepljenje formula i funkcija i drugih sadržaja, podešavanje širine kolone, visine reda, povezivanje i centriranje sadržaja u tabelu (Wrap text i Marge&amp;Center), formatiranje slova i numeričkih podataka i izradu i formatiranje grafikona.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Računarstvo u oblaku - deljene tabele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Podsetiti učenike na pojam koji su već sretali, računarstvo u oblaku. Naglasiti dve osnove osobine koje računarstvo u oblaku omogućava: skladištenje i deljenje datoteka. Obnoviti sa učenicima pojmove deljeni disk, deljeni dokumenti i kreiranje i otpremanje datoteke. Objasniti kreiranje onlajn tabelarnog dokumenta preko opcije tabele Gugl tabele, unos i editovanje podataka, deljenje tabele i prava pristupa (može da izmeni, može da komentariše i može da vidi).</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Digitalna pismenost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Otvoriti nastavnu temu razgovorom sa učenicima čiji je cilj da osigura njihovo razumevanje prirode ličnih podataka i načina na koje se oni dele i zloupotrebljavaju u digitalnom okruženju. Pravo na zaštitu ličnih podataka i privatnosti jeste jedno od osnovnih ljudskih prava koje je, naglim razvojem digitalne tehnologije i interneta, ozbiljno dovedeno u pitanje. U eri velikih podataka, lični podaci tretiraju se kao "nova nafta". Nastavnik treba da upozna učenike kako se koriste podaci koje o korisnicima interneta, njihovim aktivnostima i ponašanju, prikupljaju pretraživači internet stranica, same internet stranice i društvene mreže. Posebnu pažnju treba posvetiti kreiranju ličnog profila učenika na internetu, bilo da je u pitanju igranje video-igara, društvene mreže ili veb-sajtovi za učenje.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Nastavnik treba da upozna učenike i sa pravima deteta propisanim Konvencijom o pravima deteta i pojasni da se ona odnose i na digitalno okruženje. Umesto pitanja </w:t>
      </w:r>
      <w:r w:rsidRPr="00A20890">
        <w:rPr>
          <w:rFonts w:ascii="Arial" w:eastAsia="Times New Roman" w:hAnsi="Arial" w:cs="Arial"/>
          <w:i/>
          <w:iCs/>
          <w:color w:val="000000"/>
          <w:sz w:val="18"/>
          <w:szCs w:val="18"/>
        </w:rPr>
        <w:t>da li prava deteta važe i u digitalnom svetu</w:t>
      </w:r>
      <w:r w:rsidRPr="00A20890">
        <w:rPr>
          <w:rFonts w:ascii="Arial" w:eastAsia="Times New Roman" w:hAnsi="Arial" w:cs="Arial"/>
          <w:color w:val="000000"/>
          <w:sz w:val="18"/>
          <w:szCs w:val="18"/>
        </w:rPr>
        <w:t>, stručnjaci su pokrenuli drugo pitanje: </w:t>
      </w:r>
      <w:r w:rsidRPr="00A20890">
        <w:rPr>
          <w:rFonts w:ascii="Arial" w:eastAsia="Times New Roman" w:hAnsi="Arial" w:cs="Arial"/>
          <w:i/>
          <w:iCs/>
          <w:color w:val="000000"/>
          <w:sz w:val="18"/>
          <w:szCs w:val="18"/>
        </w:rPr>
        <w:t>kako osigurati puno poštovanje prava deteta u digitalnom svetu.</w:t>
      </w:r>
      <w:r w:rsidRPr="00A20890">
        <w:rPr>
          <w:rFonts w:ascii="Arial" w:eastAsia="Times New Roman" w:hAnsi="Arial" w:cs="Arial"/>
          <w:color w:val="000000"/>
          <w:sz w:val="18"/>
          <w:szCs w:val="18"/>
        </w:rPr>
        <w:t> S obzirom na to da je Konvencija o pravima deteta najvažniji međunarodni dokument kojim se štite prava deteta, nastavnik posebno treba da upozna učenike sa članovima 2, 16, 17, 19, 34 i 35. Konvencije, stavljajući ih u kontekst rizika i kršenja prava dece na internetu (izloženost digitalnom nasilju; govor mržnje, stereotipu, predrasude; izloženost neprimerenim sadržajima; zloupotreba ličnih podataka i identiteta).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Nastavnik treba da podstakne učenike da identifikuju načine na koje odrasli svojim ponašanjem u digitalnom okruženju krše pravo deteta na privatnost, kao i da im pomogne da razumeju ulogu odraslih (roditelja, nastavnika, kreatora internet sadržaja i javnih politika) u zaštiti njihovih prava u digitalnom okruženju. Prepoznavanje uzrasnih ograničenja za korišćenje različitih servisa na internetu takođe je od vitalnog značaja za osiguranje bezbednosti učenika u digitalnom prostoru.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Nastavnik upoznaje učenike sa načinima sakupljanja i obrade podataka. Predočava učenicima vezu između građanskih prava i obrade podataka, kao i da Republika Srbija ima instituciju Poverenika za informacije od javnog značaja i zaštitu podataka o ličnosti. Uvodi pojam </w:t>
      </w:r>
      <w:r w:rsidRPr="00A20890">
        <w:rPr>
          <w:rFonts w:ascii="Arial" w:eastAsia="Times New Roman" w:hAnsi="Arial" w:cs="Arial"/>
          <w:i/>
          <w:iCs/>
          <w:color w:val="000000"/>
          <w:sz w:val="18"/>
          <w:szCs w:val="18"/>
        </w:rPr>
        <w:t>otvoreni podaci</w:t>
      </w:r>
      <w:r w:rsidRPr="00A20890">
        <w:rPr>
          <w:rFonts w:ascii="Arial" w:eastAsia="Times New Roman" w:hAnsi="Arial" w:cs="Arial"/>
          <w:color w:val="000000"/>
          <w:sz w:val="18"/>
          <w:szCs w:val="18"/>
        </w:rPr>
        <w:t> i pojašnjava načine pronalaženja, pristupanja i preuzimanja sa naglaskom da treba navoditi izvor sa koga su preuzeti, prilikom korišćenja ovih podataka. Posebnu pažnju nastavnik treba da posveti objašnjenju veze između otvaranja podataka i generisanja novih radnih mesta, te ostvarivanja ekonomske dobiti kroz rad u profesijama vezanim za sakupljanje podataka, administraciju baza podataka, analizu podataka i sl.</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Računarstvo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Osim u programima za tabelarna izračunavanja analizu podataka moguće je vršiti i u specijalizovanim programskim jezicima i okruženjima. U današnje vreme najpopularnija okruženja tog tipa su Jupyther/Python, R studio i Matlab tj. Octave. Ovaj pristup analizi podataka često ne odmenjuje nego dopunjuje programe za tabelarna izračunavanja. Podaci se iz informacionih sistema i repozitorijuma otvorenih podataka često mogu dobiti u formatima programa za tabelarna izračunavanja. Programi za tabelarna izračunavanja su veoma pogodni za pregled tih podataka i mogu se veoma jednostavno koristiti za unos, izmenu i jednostavnije obrade podataka. Sa druge strane, obrada podataka iz programskih jezika donosi određene prednosti i nove kvalitete.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Jedna od važnih prednosti je to što je svaki postupak obrade podataka eksplicitno zapisan i lako ga je podeliti sa drugima u tekstualnom obliku (nije potrebno objašnjavati šta je potrebno uraditi kroz korisnički interfejs aplikacije). Razumevanje smisla dobijenih statistika mnogo je jednostavnije kada se gleda eksplicitno opisani algoritam koji ih opisuje, nego kada je postupak izračunavanja raštrkan kroz ćelije tabele (a u nekim slučajevima, poput sortiranja, potpuno sakriven).</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Lako je pronaći gotova rešenja i prilagoditi ih našim potrebama (modifikacijom i proširivanjem preuzetih skriptova).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xml:space="preserve">- Primena postojećih analiza na nove podatke postaje veoma jednostavna, jer skriptovi koji opisuju postupak ostaju neizmenjeni i samo je potrebno izmeniti naziv datoteke u kojoj se podaci nalaze. Na primer, ako želimo da izračunamo prosečni broj izostanaka za 10 najboljih učenika u odeljenju u program za tabelarna izračunavanja bismo uvezli podatke iz elektronskog dnevnika, zatim bismo ih sortirali po prosečnoj oceni opadajuće i onda bismo u neku ćeliju uneli formulu u kojoj bi se izračunavao prosečan broj izostanaka prvih 20 vrsta tako sortirane tabele. Ako bismo istu analizu hteli da uradimo za neko drugo odeljenje ili za isto vreme u narednom polugodištu, isti niz akcija (uvoz podataka u tabelu, sortiranje, dodavanje formule za prosečan broj izostanaka) bismo morali da ponovimo i u drugoj tabeli. Sa druge </w:t>
      </w:r>
      <w:r w:rsidRPr="00A20890">
        <w:rPr>
          <w:rFonts w:ascii="Arial" w:eastAsia="Times New Roman" w:hAnsi="Arial" w:cs="Arial"/>
          <w:color w:val="000000"/>
          <w:sz w:val="18"/>
          <w:szCs w:val="18"/>
        </w:rPr>
        <w:lastRenderedPageBreak/>
        <w:t>strane, ta analiza se može opisati veoma jednostavnim skriptom koji se zatim može primeniti na bilo koje odeljenje (jednostavnom izmenom imena datoteke u kojoj se podaci o tom odeljenju nalaze) ili na ažuriranu tabelu za podacima (jednostavnim ponovnim pokretanjem skripta).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Obrada više skupova podataka istovremeno se svodi na to da se skript koji obrađuje podatke iz jedne datoteke okruži petljom u kojoj se iz liste uzima jedna po jedna putanja do datoteke sa podacima koji će se obrađivati (na primer, u petlji je moguće obrađivati jedno po jedno odeljenje).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Iako su svi podaci koji se obrađuju obično zapisani tabelarno, jednostavnije analize obično podrazumevaju analize pojedinačnih vrsta tj. kolona, tako da se za početak može pretpostaviti da su podaci koji se obrađuju zapisani u obliku niza (liste, vektora) podataka. Prikazati kako se u programskom jeziku mogu uneti nizovi podataka raznog tipa (nizovi celobrojnih vrednosti, nizovi realnih vrednosti, nizovi niski, nizovi logičkih vrednosti).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učenicima osnovne načine analize nizova podataka (korišćenjem bibliotečke funkcionalnosti): izračunavanje dužine niza podataka, izračunavanje zbira, proseka (aritmetičke sredine), najmanje i najveće vrednosti (minimuma i maksimuma), sortiranje podataka u neopadajućem i nerastućem redosledu, filtriranje (izdvajanje elemenata niza koji zadovoljavaju dato svojstvo), preslikavanje (primenu određene funkcije tj. transformacije na svaki element niza) i frekvencijsku analizu (određivanje broja pojavljivanja raznih vrednosti u nizu). Opisati smisao svake od navedenih statistika i njihovo korišćenje uvežbavati na realnim primerima iz domena bliskih učenicima.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Prikazati učenicima mogućnost vizualizacije nizova podataka u različitim oblicima (linijski grafikon, stubičasti grafikon, sektorski (pita) grafikon).</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Iako se svi tabelarno zapisani podaci mogu predstaviti pojedinačnim nizovima (gde svaki niz čuva podatke iz pojedinačne kolone), programska okruženja za analizu podataka pružaju specijalizovane strukture za predstavljanje tabelarno zapisanih podataka. Prikazati postupak analize pojedinačnih kolona tabele ili grupe kolona (na primer, u tabeli koja sadrži imena, prezimena učenika i zaključne ocene iz svih predmeta, prikazati izračunavanje prosečne ili minimalne ocene za svaki predmet). Prikazati postupak sortiranja tabele na osnovu nekog ključa (vrednosti neke kolone), filtriranje tabele (izdvajanje vrsta koje u nekoj koloni sadrže vrednost koja zadovoljava dati kriterijum) i frekvencijsku analizu (određivanje broja pojavljivanja raznih vrednosti u nekoj koloni).</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Projektni zadaci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Deset časova tokom godine predviđeno je za izradu i evaluaciju projektnih zadataka. Nastavnik može da odabere kako će tih 10 časova rasporediti tokom školske godine (na primer, moguće je svih 10 časova realizovati na samom kraju školske godine, a moguće je 6 časa realizovati na kraju prvog, a 4 časa na kraju drugog polugodišta).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Nastavnik definiše nekoliko tema projektnih zadataka koje pogoduju razvijanju međupredmetnih kompetencija, podstiču inicijativu i kreativnost, funkcionalizuju ranije stečena znanja, kao i formiranje vrednosnih stavova učenika. I u ovom razredu, projektni zadaci podrazumevaju korelaciju i saradnju sa nastavnicima ostalih predmeta. Teme treba da budu što bliže realnom životu i relevantne za učenike. Prilikom definisanja tema projektnih zadataka, nastavnik može da se osloni i na projekte koji su realizovani prethodne školske godine i projektne teme poveže sa utvrđivanjem i evaluacijom njihovih rezultata.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Oslanjajući se na praksu utvrđenu u prethodna tri razreda, nastavnik realizaciju projektnog zadatka u najvećoj meri prepušta učenicima. Učenici biraju jednu od ponuđenih tema, a zatim, u okviru svojih timova, samostalno planiraju faze realizacije, u skladu sa raspoloživim vremenom, resursima i složenošću odabrane teme. Nastavnik ima ulogu mentora - on prati i blago usmerava učenike dok prolaze kroz sve faze rada na projektnom zadatku, pri čemu nastavnik podstiče učenike da temeljno osmisle svaki od koraka, diskusiju u okviru timova i saradnički dolaze do rešenja. Cilj nastavnika je da, tokom realizacije projektnih zadataka, kreira obrazovno okruženje koje pogoduje razvijanju i negovanju: postupnosti, povezivanja i izgradnje sopstvenih strategija učenja, vršnjačkog učenja, vrednovanja i samovrednovanja postignuća.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 kraju projekata, učenici treba da sumiraju rezultate i izvedu zaključke. Poželjno je da se glavni zaključci vizuelno prikažu, u formi infografika i prezentuju nastavniku, ostalim učenicima, ali i širem auditorijumu (mogu se postaviti na internet, prikazati roditeljima,...). Najbolje bi bilo da nastavnik unapred pripremi tutorijale za izradu infografika i podstakne učenike da ih izuče kod kuće, a da u školi primene prikazane tehnike.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nastavku su predlozi projektnih zadataka za temu analize podataka koja je zastupljena u osmom razredu kroz sve tri oblasti (</w:t>
      </w:r>
      <w:r w:rsidRPr="00A20890">
        <w:rPr>
          <w:rFonts w:ascii="Arial" w:eastAsia="Times New Roman" w:hAnsi="Arial" w:cs="Arial"/>
          <w:i/>
          <w:iCs/>
          <w:color w:val="000000"/>
          <w:sz w:val="18"/>
          <w:szCs w:val="18"/>
        </w:rPr>
        <w:t>IKT</w:t>
      </w:r>
      <w:r w:rsidRPr="00A20890">
        <w:rPr>
          <w:rFonts w:ascii="Arial" w:eastAsia="Times New Roman" w:hAnsi="Arial" w:cs="Arial"/>
          <w:color w:val="000000"/>
          <w:sz w:val="18"/>
          <w:szCs w:val="18"/>
        </w:rPr>
        <w:t>, </w:t>
      </w:r>
      <w:r w:rsidRPr="00A20890">
        <w:rPr>
          <w:rFonts w:ascii="Arial" w:eastAsia="Times New Roman" w:hAnsi="Arial" w:cs="Arial"/>
          <w:i/>
          <w:iCs/>
          <w:color w:val="000000"/>
          <w:sz w:val="18"/>
          <w:szCs w:val="18"/>
        </w:rPr>
        <w:t>Digitalna pismenost</w:t>
      </w:r>
      <w:r w:rsidRPr="00A20890">
        <w:rPr>
          <w:rFonts w:ascii="Arial" w:eastAsia="Times New Roman" w:hAnsi="Arial" w:cs="Arial"/>
          <w:color w:val="000000"/>
          <w:sz w:val="18"/>
          <w:szCs w:val="18"/>
        </w:rPr>
        <w:t> i </w:t>
      </w:r>
      <w:r w:rsidRPr="00A20890">
        <w:rPr>
          <w:rFonts w:ascii="Arial" w:eastAsia="Times New Roman" w:hAnsi="Arial" w:cs="Arial"/>
          <w:i/>
          <w:iCs/>
          <w:color w:val="000000"/>
          <w:sz w:val="18"/>
          <w:szCs w:val="18"/>
        </w:rPr>
        <w:t>Računarstvo</w:t>
      </w:r>
      <w:r w:rsidRPr="00A20890">
        <w:rPr>
          <w:rFonts w:ascii="Arial" w:eastAsia="Times New Roman" w:hAnsi="Arial" w:cs="Arial"/>
          <w:color w:val="000000"/>
          <w:sz w:val="18"/>
          <w:szCs w:val="18"/>
        </w:rPr>
        <w:t>). Pored ove, nastavnik može učenicima ponuditi određeni broj projektnih zadataka na temu </w:t>
      </w:r>
      <w:r w:rsidRPr="00A20890">
        <w:rPr>
          <w:rFonts w:ascii="Arial" w:eastAsia="Times New Roman" w:hAnsi="Arial" w:cs="Arial"/>
          <w:i/>
          <w:iCs/>
          <w:color w:val="000000"/>
          <w:sz w:val="18"/>
          <w:szCs w:val="18"/>
        </w:rPr>
        <w:t>Upravljanje digitalnim uređajima</w:t>
      </w:r>
      <w:r w:rsidRPr="00A20890">
        <w:rPr>
          <w:rFonts w:ascii="Arial" w:eastAsia="Times New Roman" w:hAnsi="Arial" w:cs="Arial"/>
          <w:color w:val="000000"/>
          <w:sz w:val="18"/>
          <w:szCs w:val="18"/>
        </w:rPr>
        <w:t>. Pri definisanju teme projekata nastavnik može da se osloni na predloge date u nastavku ili da u skladu sa njima predloži nove teme.</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1. Projektni zadatak na temu prikupljanja i analize podataka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skladu sa osnovnim konceptom predmeta u 8. razredu, ovaj projekat bi bilo poželjno uraditi tako što bi se prikupili podaci (na primer, pomoću onlajn upitnika), jednostavno obradili u programima za tabelarna izračunavanja, a zatim detaljnije analizirali iz specijalizovanog programskog okruženja i programskog jezika. Primeri tema za projektne zadatke su: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Svrha i načini na koje se koristi digitalna tehnologija u mojoj školi.</w:t>
      </w:r>
      <w:r w:rsidRPr="00A20890">
        <w:rPr>
          <w:rFonts w:ascii="Arial" w:eastAsia="Times New Roman" w:hAnsi="Arial" w:cs="Arial"/>
          <w:color w:val="000000"/>
          <w:sz w:val="18"/>
          <w:szCs w:val="18"/>
        </w:rPr>
        <w:t> Učenici sastavljaju listu relevantnih pitanja, kreiraju onlajn upitnik, prikupljaju i obrađuju podatke koje, zatim prikazuju u formi inforgrafike.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Šta želimo - buduća zanimanja.</w:t>
      </w:r>
      <w:r w:rsidRPr="00A20890">
        <w:rPr>
          <w:rFonts w:ascii="Arial" w:eastAsia="Times New Roman" w:hAnsi="Arial" w:cs="Arial"/>
          <w:color w:val="000000"/>
          <w:sz w:val="18"/>
          <w:szCs w:val="18"/>
        </w:rPr>
        <w:t xml:space="preserve"> Učenici biraju najmanje tri obrazovna profila srednje škole koju bi želeli da upišu i za svaki je potrebno da pronađu podatak o minimalnom potrebnom broju bodova za upis prošle godine (http://www.upis.mpn.gov.rs/). Podatke agregiraju u deljenoj </w:t>
      </w:r>
      <w:r w:rsidRPr="00A20890">
        <w:rPr>
          <w:rFonts w:ascii="Arial" w:eastAsia="Times New Roman" w:hAnsi="Arial" w:cs="Arial"/>
          <w:color w:val="000000"/>
          <w:sz w:val="18"/>
          <w:szCs w:val="18"/>
        </w:rPr>
        <w:lastRenderedPageBreak/>
        <w:t>tabeli sa dozvolom za unos izmena. Deljena tabela može da sadrži: prezime i ime učenika osmog razreda, odeljenje, šifru prvog profila, minimum bodova za prvi profil, šifru drugog profila, minimum bodova za drugi profil, šifru trećeg profila i minimum bodova za treći profil. Više učenika zajednički obrađuje istu deljenu tabelu korišćenjem odgovarajućeg softvera "u oblaku". Nastavnik prikazuje postupak preuzimanja već kreirane tabele oflajn uz objašnjenje kako se takva tabela može prilagoditi i dopuniti onlajn, oblikovati uz upotrebu odgovarajućih alata. Na osnovu podataka iz tabele, učenici kreiraju odgovarajući inforgrafik.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Završni ispit: moja škola i škole iz okruženja.</w:t>
      </w:r>
      <w:r w:rsidRPr="00A20890">
        <w:rPr>
          <w:rFonts w:ascii="Arial" w:eastAsia="Times New Roman" w:hAnsi="Arial" w:cs="Arial"/>
          <w:color w:val="000000"/>
          <w:sz w:val="18"/>
          <w:szCs w:val="18"/>
        </w:rPr>
        <w:t> Na internetu, učenici pronalaze podatke koji se odnose na postignuća na završnom ispitu - prosečan broj bodova sa sva tri testa, prosečan broj bodova na osnovu uspeha; porede postignuća na završnom ispitu sa bodovima na osnovu uspeha; utvrđuju pravednost ocenjivanja u školama; porede škole, prikazuju zaključke u formi inforgrafika.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Analiza prošlogodišnjih projekata.</w:t>
      </w:r>
      <w:r w:rsidRPr="00A20890">
        <w:rPr>
          <w:rFonts w:ascii="Arial" w:eastAsia="Times New Roman" w:hAnsi="Arial" w:cs="Arial"/>
          <w:color w:val="000000"/>
          <w:sz w:val="18"/>
          <w:szCs w:val="18"/>
        </w:rPr>
        <w:t> Rezultate prošlogodišnjih projekata učenici mogu da obrade po mesecima, a zatim i da utvrde činjenice poput prosečnog broja posetilaca, pregleda video-tutorijala...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Popularni filmovi i muzika</w:t>
      </w:r>
      <w:r w:rsidRPr="00A20890">
        <w:rPr>
          <w:rFonts w:ascii="Arial" w:eastAsia="Times New Roman" w:hAnsi="Arial" w:cs="Arial"/>
          <w:color w:val="000000"/>
          <w:sz w:val="18"/>
          <w:szCs w:val="18"/>
        </w:rPr>
        <w:t>. Učenici na internetu pronalaze otvorene podatke o filmovima ili muzici, vrše analize tih podataka i izvode interesantne zaključke (na primer, pronalazi najpopularnije glumce ili reditelje koji su najviše eksperimentisali time što su snimali i veoma popularne i veoma nepopularne filmove).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Analiza saobraćajnih nesreća</w:t>
      </w:r>
      <w:r w:rsidRPr="00A20890">
        <w:rPr>
          <w:rFonts w:ascii="Arial" w:eastAsia="Times New Roman" w:hAnsi="Arial" w:cs="Arial"/>
          <w:color w:val="000000"/>
          <w:sz w:val="18"/>
          <w:szCs w:val="18"/>
        </w:rPr>
        <w:t>. Na osnovu otvorenih podataka o saobraćajnim nezgodama učenici donose zaključke o rizičnom ponašanju u saobraćaju.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 Zanimljive statistike u NBA.</w:t>
      </w:r>
      <w:r w:rsidRPr="00A20890">
        <w:rPr>
          <w:rFonts w:ascii="Arial" w:eastAsia="Times New Roman" w:hAnsi="Arial" w:cs="Arial"/>
          <w:color w:val="000000"/>
          <w:sz w:val="18"/>
          <w:szCs w:val="18"/>
        </w:rPr>
        <w:t> Na internetu, učenici pronalaze podatke o učinku pojedinih košarkaša i pokušavaju da o njima prikupe interesantne statistike, na primer, da pronađe sebične igrače koji su imali najveći procenat utakmica sa tripl-dabl učinkom u kojima je njihov tim izgubio, a zatim dobijene rezultate prikazuju u formi inforgrafika.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Poželjno je da svi infografici budu prikazani na sajtu škole, a neki od njih i korišćeni u praksi: na roditeljskim sastancima, prilikom predstavljanja škole roditeljima budućih prvaka i sl.</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2. Projektni zadatak za temu </w:t>
      </w:r>
      <w:r w:rsidRPr="00A20890">
        <w:rPr>
          <w:rFonts w:ascii="Arial" w:eastAsia="Times New Roman" w:hAnsi="Arial" w:cs="Arial"/>
          <w:b/>
          <w:bCs/>
          <w:i/>
          <w:iCs/>
          <w:color w:val="000000"/>
          <w:sz w:val="18"/>
          <w:szCs w:val="18"/>
        </w:rPr>
        <w:t>Upravljanje digitalnim uređajima (programiranje uređaja)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zavisnosti od infrastrukture škole (posedovanja Android uređaja, LEGO EV3 robota, Micro:bit ili Arduino uređaja) i prethodnog iskustva učenika u ovoj oblasti, jedan od projektnih zadataka može biti posvećen upravljanju digitalnim uređajima.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Zahvaljujući upotrebi pametnih telefona u svakodnevnom životu, telefone možemo koristiti za kontrolu različitih uređaja i robota. Na primer, robot može da zna gde se nalazi i gde u zavisnosti od informacija koje je dobio od GPS senzora pametnog telefona; takođe, može ostvariti svoje kretanje kroz senzor orijentacije telefona; Štaviše, uz pomoć telefona, tačnije ekrana osetljivog na dodir, korisnik može lako da prikupi različite informacije o ponašanju robota ili fizičkim i digitalnim uređajima; Konačno, robot može iskoristiti kameru na telefonu kao "oči" za kretanje i detektovanje predmeta u prostoru. Sve ove funkcije mogu se implementirati sa Android uređajima i LEGO EV3 robotima, Micro:bit ili Arduino. Koristeći grafičko okruženje App Inventora moguće je da učenici na osnovu prethodnih znanja iz programiranja kreiraju aplikaciju za pametni telefon. Kroz ovaj modul se učenici podučavaju o kreiranju aplikacija za pokretanje uređaja/robota povezujući svoja znanja sa znanjima koja stiču iz predmeta Tehnika i tehnologija. Takođe, kroz ovaj modul učenici se upoznaju sa osnovama Internet stvari (IoT) tako što će učenici kreirati aplikacije koje se mogu povezati sa fizičkim i digitalnim uređajima svuda oko nas.</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 mogu da naprave aplikacije koje kontrolišu svetla, dugmad, zujalice, motore, robote, električne uređaje i sve veći spektar digitalnih uređaja. Mogu se koristiti senzori za snimanje podataka, i to temperature, zvuka, intenziteta svetlosti, boje, vlage, pokreta, dodira, broj otkucaja srca i još mnogo toga. Za kreiranje IoT aplikacija potrebni su uređaji kao što su Arduino ili Micro:bit koji se mogu povezati s različitim uređajima (motorima, senzorima) sa kojima može da se komunicira preko pametnog telefona.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 prelaska na izradu mobilnih aplikacija diskutovati sa učenicima o mobilnim aplikacijama koje koriste svakodnevno.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Predstaviti izabrani program za izradu mobilnih aplikacija i njegovu primenu u najrazličitijim oblastima (obrazovanje, bankarstvo, turizam, kultura, zabava,...).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xml:space="preserve">Ukratko opisati ulogu osnovnih elemenata radnog okruženja odabranog programa za izradu mobilne aplikacije (menija, paleta sa alatkama, editora, kartica, statusne linije...). Uvesti pojmove: komponente, događaji, ponašanje aplikacije (šta će se desiti sa aplikacijom ako korisnik klikne na dugme...). Prilikom rada sa komponentama razumeti razliku između vidljivih i nevidljivih komponenti. Svojstva komponente su poput ćelija u programima za proračune: mogu se menjati i definisati im početno stanje da li su vidljive ili ne. Opisati ulogu osnovnih komponenti (User Interface komponente, Layout komponente, Media komponente, Drawing i Animation komponente, Map komponente, Sensor komponente, Social komponente, Storage komponente, Connectivity komponente, LEGO® MINDSTORMS® komponente, Experimental komponente) i njihovih svojstava (osobina). Svaka komponenta može imati metode, događaje i svojstva. Upoznavanje sa osnovnim konceptom rada mobilnih aplikacija. Upoznati se sa načinima povezivanja fizičkih i digitalnih uređaja. Većina modernih aplikacija ne izvodi gomilu instrukcija u unapred određenom redosledu; umesto toga, one reaguje na događaje - najčešće događaje koje pokreće krajnji korisnik aplikacije. Na primer, ako korisnik pritisne dugme, aplikacija odgovara obavljanjem neke operacije (npr. slanje tekstualne poruke,...). Za telefone i uređaje sa ekranom osetljivim na dodir, postupak prevlačenja prstiju preko ekrana je još jedan događaj. Aplikacija može da odgovori na taj događaj (prevlačenja prsta preko ekrana) tako što će povući liniju od tačke u kojoj je prst prvo dotakao ekran do tačke gde prst više nije u kontaktu sa ekranom. Upoznavanje sa osnovnim tipovima događaja: korisnički događaj (Initialization events), događaj povezan sa vremenom (Timer event) i događaj animacije (Animation events) i eksterni događaj (External events). Podsetiti učenike o razgranatim strukturama koje "rade" po principu "postavljanja pitanja" aplikaciji. To znači da je potrebno pitati podatke koje je aplikacija </w:t>
      </w:r>
      <w:r w:rsidRPr="00A20890">
        <w:rPr>
          <w:rFonts w:ascii="Arial" w:eastAsia="Times New Roman" w:hAnsi="Arial" w:cs="Arial"/>
          <w:color w:val="000000"/>
          <w:sz w:val="18"/>
          <w:szCs w:val="18"/>
        </w:rPr>
        <w:lastRenderedPageBreak/>
        <w:t>sačuvala i na osnovu odgovora odrediti pravac (granu) izvršavanja, odnosno manipulisanja podacima. Takve aplikacije imaju uslovne grane, potrebno je obnoviti grananje kroz blokove if i if-else sa kojima su se učenici ranije sretali kod blokovskog programiranja. Na primer, ako je igrač osvojio više od 90 poena onda je igrač pobedio. Pored postavljanja pitanja i grananja na osnovu odgovora, odgovor na događaj može biti i ponavljanje određene operacije više puta. Kroz blokove for each, while… do predstavljeni su ciklusi. Budući da upravljač događaja izvršava određene blokove, često je potrebno da se prate određene informacije. Informacije se čuvaju u promenljivim, koje se definišu u uređivaču blokova. Promenljive se tumače kao svojstva komponente, ali nisu povezane ni sa jednom posebnom komponentom. U aplikaciji za igru, na primer, možete definisati promenljivu rezultat, a nakon nekog događaja (klika na dugme,...) će doći do promene njene vrednost. Podsetiti učenike da promenljive privremeno čuvaju podatke dok se aplikacija izvršava; kada se aplikacija "zatvori", podaci se gube i više nisu dostupni. Objasniti učenicima da je ponekad potrebno da aplikacija pamti podatke ne samo dok se izvršava, već i kada je zatvorena, a zatim i kada je ponovo pokrenuta. Na primer, ako želite da aplikacija prati najbolji skor igre, potrebno je sačuvati ove podatke tako da budu dostupni sledeći put kada neko igru igra. Podaci koji se čuvaju čak i nakon zatvaranja aplikacije nazivaju se trajni podaci i čuvaju se u nekoj vrsti baze podataka. Objasniti razliku između ugrađenih i definisanih funkcija (procedura). Npr. učenici kreiraju proceduru za izračunavanje udaljenosti između dve tačke korišćenjem GPS. Ponovna upotreba blokova (procedura) ne mora nužno biti ograničena na samo jednu aplikaciju. Postoje mnoge procedure, koje se mogu koristiti u skoro svakoj aplikaciji. U praksi, organizacije i programske zajednice stvaraju biblioteke procedura koje su u njihovom interesu.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Prilikom rada u radnom okruženju upoznati se sa opcijama za testiranje aplikacije kao i opcijama za generisanje QR koda za preuzimanje aplikacije na Android uređaj, ili se kreira fajl sa ekstenzijom.apk koji čuvamo na računaru.</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III. PRAĆENJE I VREDNOVANJE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procesu vrednovanja potrebno je kontinuirano pratiti rad učenika. U nastavi orijentisanoj na dostizanje ishoda vrednuju se i proces i produkti učenja. Trebalo bi i vrednovanje više usmeriti ka praćenju i vrednovanju praktičnih radova i vežbanja, a manje ka testovima znanja.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Vrednovanje aktivnosti, naročito ako je timski rad u pitanju, se može obaviti sa grupom tako da se od svakog člana traži mišljenje o sopstvenom radu i o radu svakog člana ponaosob (tzv. vršnjačko ocenjivanje). Preporučuje se da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procesu ocenjivanja dobro je koristiti portfolio (elektronska zbirka dokumenata i evidencija o procesu i produktima rada učenika, uz komentare i preporuke) kao izvor podataka i pokazatelja o napredovanju učenika. Prednosti korišćenja portfolija su višestruke: omogućava kontinuirano i sistematično praćenje napredovanja, podstiče razvoj učenika, predstavlja uvid u praćenje različitih aspekata učenja i razvoja, predstavlja, podršku u osposobljavanju učenika za samoprocenu, pruža precizniji uvid u različite oblasti postignuća (jake i slabe strane) učenika. Upotrebu portfolija otežavaju nedostatak kriterijuma za odabir produkata učenja, materijalno-fizički problemi, vreme, finansijska sredstva i veliki broj učenika. Veći broj ometajućih faktora, u prikupljanju priloga i uspostavljanju kriterijuma ocenjivanja, je rešiv uspostavljanjem saradnje nastavnika sa stručnim saradnikom, uz korišćenje Blumove taksonomije.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Preporučuje se i ocenjivanje bazirano na praktičnim radovima i vežbanjima. Kvizove, testove znanja i slično koristiti prvenstveno za uvežbavanje i utvrđivanje pojmova i činjeničnih znanja, a manje za formiranje konačnih ocena. Kreiranje takvih instrumenata za utvrđivanje gradiva, kad god je moguće, prepustiti samim učenicima, čime se postiže višestruki efekat na usvajanje znanja i veština.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Preporučeno je kombinovanje različitih načina ocenjivanja da bi se sagledale slabe i jake strane svakog svog učenika. Prilikom svakog vrednovanja postignuća potrebno je učeniku dati povratnu informaciju koja pomaže da razume greške i poboljša svoj rezultat i učenje. Potrebno je da nastavnik rezultate vrednovanja postignuća svojih učenika kontinuirano analizira i koristi tako da promeni deo svoje nastavne prakse. Kada je promeni, potrebno je da prikupi nove podatke da bi mogao da vidi koliko su te promene efikasne.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okviru plana rada nastavnika, u delu vannastavnih aktivnosti, pored dodatne i dopunske nastave, planirati sekciju i vreme za mentorski rad sa učenicima koji učestvuju na takmičenjima iz ovog predmeta. Preporučuje se da se izbor tema za rad na sekciji izvrši u saradnji sa drugim nastavnicima, a da se početna inicijativa prepusti učenicima i njihovim interesovanjima.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tblPr>
      <w:tblGrid>
        <w:gridCol w:w="1766"/>
        <w:gridCol w:w="9584"/>
      </w:tblGrid>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Naziv predmeta</w:t>
            </w:r>
          </w:p>
        </w:tc>
        <w:tc>
          <w:tcPr>
            <w:tcW w:w="0" w:type="auto"/>
            <w:shd w:val="clear" w:color="auto" w:fill="FFFFFF"/>
            <w:hideMark/>
          </w:tcPr>
          <w:p w:rsidR="005E12FD" w:rsidRPr="00A20890" w:rsidRDefault="005E12FD" w:rsidP="005E12FD">
            <w:pPr>
              <w:jc w:val="center"/>
              <w:rPr>
                <w:rFonts w:ascii="Arial" w:eastAsia="Times New Roman" w:hAnsi="Arial" w:cs="Arial"/>
                <w:b/>
                <w:bCs/>
                <w:color w:val="000000"/>
                <w:sz w:val="23"/>
                <w:szCs w:val="23"/>
              </w:rPr>
            </w:pPr>
            <w:bookmarkStart w:id="59" w:name="str_29"/>
            <w:bookmarkEnd w:id="59"/>
            <w:r w:rsidRPr="00A20890">
              <w:rPr>
                <w:rFonts w:ascii="Arial" w:eastAsia="Times New Roman" w:hAnsi="Arial" w:cs="Arial"/>
                <w:b/>
                <w:bCs/>
                <w:color w:val="000000"/>
                <w:sz w:val="23"/>
                <w:szCs w:val="23"/>
              </w:rPr>
              <w:t>FIZIČKO I ZDRAVSTVENO VASPITANJE</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Cilj</w:t>
            </w:r>
          </w:p>
        </w:tc>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Cilj</w:t>
            </w:r>
            <w:r w:rsidRPr="00A20890">
              <w:rPr>
                <w:rFonts w:ascii="Arial" w:eastAsia="Times New Roman" w:hAnsi="Arial" w:cs="Arial"/>
                <w:color w:val="000000"/>
                <w:sz w:val="18"/>
                <w:szCs w:val="18"/>
              </w:rPr>
              <w:t> učenja predmeta </w:t>
            </w:r>
            <w:r w:rsidRPr="00A20890">
              <w:rPr>
                <w:rFonts w:ascii="Arial" w:eastAsia="Times New Roman" w:hAnsi="Arial" w:cs="Arial"/>
                <w:i/>
                <w:iCs/>
                <w:color w:val="000000"/>
                <w:sz w:val="18"/>
                <w:szCs w:val="18"/>
              </w:rPr>
              <w:t>Fizičko i zdravstveno vaspitanje</w:t>
            </w:r>
            <w:r w:rsidRPr="00A20890">
              <w:rPr>
                <w:rFonts w:ascii="Arial" w:eastAsia="Times New Roman" w:hAnsi="Arial" w:cs="Arial"/>
                <w:color w:val="000000"/>
                <w:sz w:val="18"/>
                <w:szCs w:val="18"/>
              </w:rPr>
              <w:t> je da učenik unapređuje fizičke sposobnosti, motoričke veštine i znanja iz oblasti fizičke i zdravstvene kulture, radi očuvanja zdravlja i primene pravilnog i redovnog fizičkog vežbanja u savremenim uslovima života i rada.</w:t>
            </w:r>
          </w:p>
        </w:tc>
      </w:tr>
      <w:tr w:rsidR="005E12FD" w:rsidRPr="00A20890" w:rsidTr="005E12FD">
        <w:trPr>
          <w:tblCellSpacing w:w="0" w:type="dxa"/>
        </w:trPr>
        <w:tc>
          <w:tcPr>
            <w:tcW w:w="0" w:type="auto"/>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Razred</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Osmi</w:t>
            </w:r>
          </w:p>
        </w:tc>
      </w:tr>
      <w:tr w:rsidR="005E12FD" w:rsidRPr="00A20890" w:rsidTr="005E12FD">
        <w:trPr>
          <w:tblCellSpacing w:w="0" w:type="dxa"/>
        </w:trPr>
        <w:tc>
          <w:tcPr>
            <w:tcW w:w="0" w:type="auto"/>
            <w:shd w:val="clear" w:color="auto" w:fill="FFFFFF"/>
            <w:noWrap/>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Godišnji fond časova</w:t>
            </w:r>
          </w:p>
        </w:tc>
        <w:tc>
          <w:tcPr>
            <w:tcW w:w="0" w:type="auto"/>
            <w:shd w:val="clear" w:color="auto" w:fill="FFFFFF"/>
            <w:hideMark/>
          </w:tcPr>
          <w:p w:rsidR="005E12FD" w:rsidRPr="00A20890" w:rsidRDefault="005E12FD" w:rsidP="005E12FD">
            <w:pPr>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102 časa</w:t>
            </w:r>
          </w:p>
        </w:tc>
      </w:tr>
    </w:tbl>
    <w:p w:rsidR="005E12FD" w:rsidRPr="00A20890" w:rsidRDefault="005E12FD" w:rsidP="005E12FD">
      <w:pPr>
        <w:shd w:val="clear" w:color="auto" w:fill="FFFFFF"/>
        <w:rPr>
          <w:rFonts w:ascii="Arial" w:eastAsia="Times New Roman" w:hAnsi="Arial" w:cs="Arial"/>
          <w:color w:val="000000"/>
          <w:sz w:val="21"/>
          <w:szCs w:val="21"/>
        </w:rPr>
      </w:pPr>
      <w:r w:rsidRPr="00A20890">
        <w:rPr>
          <w:rFonts w:ascii="Arial" w:eastAsia="Times New Roman" w:hAnsi="Arial" w:cs="Arial"/>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578"/>
        <w:gridCol w:w="2409"/>
        <w:gridCol w:w="1450"/>
        <w:gridCol w:w="3933"/>
      </w:tblGrid>
      <w:tr w:rsidR="005E12FD" w:rsidRPr="00A20890" w:rsidTr="005E12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lastRenderedPageBreak/>
              <w:t>ISHODI</w:t>
            </w:r>
            <w:r w:rsidRPr="00A20890">
              <w:rPr>
                <w:rFonts w:ascii="Arial" w:eastAsia="Times New Roman" w:hAnsi="Arial" w:cs="Arial"/>
                <w:b/>
                <w:bCs/>
                <w:color w:val="000000"/>
                <w:sz w:val="18"/>
                <w:szCs w:val="18"/>
              </w:rPr>
              <w:b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OBLAST/TEMA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KLJUČNI POJMOVI SADRŽAJA</w:t>
            </w:r>
          </w:p>
        </w:tc>
      </w:tr>
      <w:tr w:rsidR="005E12FD" w:rsidRPr="00A20890" w:rsidTr="005E12F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odabere i primeni komplekse prostih i opštepripremnih vežbi odgovarajućeg obima i intenziteta u vežbanju;</w:t>
            </w:r>
            <w:r w:rsidRPr="00A20890">
              <w:rPr>
                <w:rFonts w:ascii="Arial" w:eastAsia="Times New Roman" w:hAnsi="Arial" w:cs="Arial"/>
                <w:color w:val="000000"/>
                <w:sz w:val="18"/>
                <w:szCs w:val="18"/>
              </w:rPr>
              <w:br/>
              <w:t>- koristi naučene vežbe u sportu, rekreaciji i drugim situacijama;</w:t>
            </w:r>
            <w:r w:rsidRPr="00A20890">
              <w:rPr>
                <w:rFonts w:ascii="Arial" w:eastAsia="Times New Roman" w:hAnsi="Arial" w:cs="Arial"/>
                <w:color w:val="000000"/>
                <w:sz w:val="18"/>
                <w:szCs w:val="18"/>
              </w:rPr>
              <w:br/>
              <w:t>- upoređuje i analizira sopstvene rezultate sa testiranja sa referentnim vrednostima;</w:t>
            </w:r>
            <w:r w:rsidRPr="00A20890">
              <w:rPr>
                <w:rFonts w:ascii="Arial" w:eastAsia="Times New Roman" w:hAnsi="Arial" w:cs="Arial"/>
                <w:color w:val="000000"/>
                <w:sz w:val="18"/>
                <w:szCs w:val="18"/>
              </w:rPr>
              <w:br/>
              <w:t>- primeni usvojene tehnike kretanja u igri, sportu i drugim različitim situacijama;</w:t>
            </w:r>
            <w:r w:rsidRPr="00A20890">
              <w:rPr>
                <w:rFonts w:ascii="Arial" w:eastAsia="Times New Roman" w:hAnsi="Arial" w:cs="Arial"/>
                <w:color w:val="000000"/>
                <w:sz w:val="18"/>
                <w:szCs w:val="18"/>
              </w:rPr>
              <w:br/>
              <w:t>- primeni atletske discipline u skladu sa pravilima;</w:t>
            </w:r>
            <w:r w:rsidRPr="00A20890">
              <w:rPr>
                <w:rFonts w:ascii="Arial" w:eastAsia="Times New Roman" w:hAnsi="Arial" w:cs="Arial"/>
                <w:color w:val="000000"/>
                <w:sz w:val="18"/>
                <w:szCs w:val="18"/>
              </w:rPr>
              <w:br/>
              <w:t>- razvija svoje fizičke sposobnosti primenom vežbanja iz atletike;</w:t>
            </w:r>
            <w:r w:rsidRPr="00A20890">
              <w:rPr>
                <w:rFonts w:ascii="Arial" w:eastAsia="Times New Roman" w:hAnsi="Arial" w:cs="Arial"/>
                <w:color w:val="000000"/>
                <w:sz w:val="18"/>
                <w:szCs w:val="18"/>
              </w:rPr>
              <w:br/>
              <w:t>- održava ravnotežu u različitim kretanjima, izvodi rotacije tela;</w:t>
            </w:r>
            <w:r w:rsidRPr="00A20890">
              <w:rPr>
                <w:rFonts w:ascii="Arial" w:eastAsia="Times New Roman" w:hAnsi="Arial" w:cs="Arial"/>
                <w:color w:val="000000"/>
                <w:sz w:val="18"/>
                <w:szCs w:val="18"/>
              </w:rPr>
              <w:br/>
              <w:t>- primeni vežbanja iz gimnastike za razvoj fizičkih sposobnosti;</w:t>
            </w:r>
            <w:r w:rsidRPr="00A20890">
              <w:rPr>
                <w:rFonts w:ascii="Arial" w:eastAsia="Times New Roman" w:hAnsi="Arial" w:cs="Arial"/>
                <w:color w:val="000000"/>
                <w:sz w:val="18"/>
                <w:szCs w:val="18"/>
              </w:rPr>
              <w:br/>
              <w:t>- izvede elemente usvojenih timskih i sportskih igara;</w:t>
            </w:r>
            <w:r w:rsidRPr="00A20890">
              <w:rPr>
                <w:rFonts w:ascii="Arial" w:eastAsia="Times New Roman" w:hAnsi="Arial" w:cs="Arial"/>
                <w:color w:val="000000"/>
                <w:sz w:val="18"/>
                <w:szCs w:val="18"/>
              </w:rPr>
              <w:br/>
              <w:t>- primeni osnovna pravila timskih i sportskih igara;</w:t>
            </w:r>
            <w:r w:rsidRPr="00A20890">
              <w:rPr>
                <w:rFonts w:ascii="Arial" w:eastAsia="Times New Roman" w:hAnsi="Arial" w:cs="Arial"/>
                <w:color w:val="000000"/>
                <w:sz w:val="18"/>
                <w:szCs w:val="18"/>
              </w:rPr>
              <w:br/>
              <w:t>- koristi usvojene elemente tehnike u sportskim igrama;</w:t>
            </w:r>
            <w:r w:rsidRPr="00A20890">
              <w:rPr>
                <w:rFonts w:ascii="Arial" w:eastAsia="Times New Roman" w:hAnsi="Arial" w:cs="Arial"/>
                <w:color w:val="000000"/>
                <w:sz w:val="18"/>
                <w:szCs w:val="18"/>
              </w:rPr>
              <w:br/>
              <w:t>- primeni osnovne taktičke elemente;</w:t>
            </w:r>
            <w:r w:rsidRPr="00A20890">
              <w:rPr>
                <w:rFonts w:ascii="Arial" w:eastAsia="Times New Roman" w:hAnsi="Arial" w:cs="Arial"/>
                <w:color w:val="000000"/>
                <w:sz w:val="18"/>
                <w:szCs w:val="18"/>
              </w:rPr>
              <w:br/>
              <w:t>- učestvuje na unutar odeljenskim takmičenjima;</w:t>
            </w:r>
            <w:r w:rsidRPr="00A20890">
              <w:rPr>
                <w:rFonts w:ascii="Arial" w:eastAsia="Times New Roman" w:hAnsi="Arial" w:cs="Arial"/>
                <w:color w:val="000000"/>
                <w:sz w:val="18"/>
                <w:szCs w:val="18"/>
              </w:rPr>
              <w:br/>
              <w:t>- izvede kretanja u različitom ritmu;</w:t>
            </w:r>
            <w:r w:rsidRPr="00A20890">
              <w:rPr>
                <w:rFonts w:ascii="Arial" w:eastAsia="Times New Roman" w:hAnsi="Arial" w:cs="Arial"/>
                <w:color w:val="000000"/>
                <w:sz w:val="18"/>
                <w:szCs w:val="18"/>
              </w:rPr>
              <w:br/>
              <w:t>- igra narodno kolo;</w:t>
            </w:r>
            <w:r w:rsidRPr="00A20890">
              <w:rPr>
                <w:rFonts w:ascii="Arial" w:eastAsia="Times New Roman" w:hAnsi="Arial" w:cs="Arial"/>
                <w:color w:val="000000"/>
                <w:sz w:val="18"/>
                <w:szCs w:val="18"/>
              </w:rPr>
              <w:br/>
              <w:t>- izvede osnovne korake plesa iz narodne tradicije drugih kultura;</w:t>
            </w:r>
            <w:r w:rsidRPr="00A20890">
              <w:rPr>
                <w:rFonts w:ascii="Arial" w:eastAsia="Times New Roman" w:hAnsi="Arial" w:cs="Arial"/>
                <w:color w:val="000000"/>
                <w:sz w:val="18"/>
                <w:szCs w:val="18"/>
              </w:rPr>
              <w:br/>
              <w:t>- izvede vežbe i sastave uz muzičku pratnju;</w:t>
            </w:r>
            <w:r w:rsidRPr="00A20890">
              <w:rPr>
                <w:rFonts w:ascii="Arial" w:eastAsia="Times New Roman" w:hAnsi="Arial" w:cs="Arial"/>
                <w:color w:val="000000"/>
                <w:sz w:val="18"/>
                <w:szCs w:val="18"/>
              </w:rPr>
              <w:br/>
              <w:t>- pliva tehnikom kraula i leđnog kraula i prsnom tehnikom;</w:t>
            </w:r>
            <w:r w:rsidRPr="00A20890">
              <w:rPr>
                <w:rFonts w:ascii="Arial" w:eastAsia="Times New Roman" w:hAnsi="Arial" w:cs="Arial"/>
                <w:color w:val="000000"/>
                <w:sz w:val="18"/>
                <w:szCs w:val="18"/>
              </w:rPr>
              <w:br/>
              <w:t>- prepliva najmanje 50m;</w:t>
            </w:r>
            <w:r w:rsidRPr="00A20890">
              <w:rPr>
                <w:rFonts w:ascii="Arial" w:eastAsia="Times New Roman" w:hAnsi="Arial" w:cs="Arial"/>
                <w:color w:val="000000"/>
                <w:sz w:val="18"/>
                <w:szCs w:val="18"/>
              </w:rPr>
              <w:br/>
              <w:t>- proceni svoje sposobnosti i veštine u vodi;</w:t>
            </w:r>
            <w:r w:rsidRPr="00A20890">
              <w:rPr>
                <w:rFonts w:ascii="Arial" w:eastAsia="Times New Roman" w:hAnsi="Arial" w:cs="Arial"/>
                <w:color w:val="000000"/>
                <w:sz w:val="18"/>
                <w:szCs w:val="18"/>
              </w:rPr>
              <w:br/>
              <w:t>- skoči u vodu na noge i na glavu;</w:t>
            </w:r>
            <w:r w:rsidRPr="00A20890">
              <w:rPr>
                <w:rFonts w:ascii="Arial" w:eastAsia="Times New Roman" w:hAnsi="Arial" w:cs="Arial"/>
                <w:color w:val="000000"/>
                <w:sz w:val="18"/>
                <w:szCs w:val="18"/>
              </w:rPr>
              <w:br/>
              <w:t>- roni u dužinu u skladu sa svojim mogućnostima;</w:t>
            </w:r>
            <w:r w:rsidRPr="00A20890">
              <w:rPr>
                <w:rFonts w:ascii="Arial" w:eastAsia="Times New Roman" w:hAnsi="Arial" w:cs="Arial"/>
                <w:color w:val="000000"/>
                <w:sz w:val="18"/>
                <w:szCs w:val="18"/>
              </w:rPr>
              <w:br/>
              <w:t>- poštuje pravila ponašanja u vodi, i oko vodene sredine;</w:t>
            </w:r>
            <w:r w:rsidRPr="00A20890">
              <w:rPr>
                <w:rFonts w:ascii="Arial" w:eastAsia="Times New Roman" w:hAnsi="Arial" w:cs="Arial"/>
                <w:color w:val="000000"/>
                <w:sz w:val="18"/>
                <w:szCs w:val="18"/>
              </w:rPr>
              <w:br/>
              <w:t>- uoči rizične situacije u vodi i oko nje;</w:t>
            </w:r>
            <w:r w:rsidRPr="00A20890">
              <w:rPr>
                <w:rFonts w:ascii="Arial" w:eastAsia="Times New Roman" w:hAnsi="Arial" w:cs="Arial"/>
                <w:color w:val="000000"/>
                <w:sz w:val="18"/>
                <w:szCs w:val="18"/>
              </w:rPr>
              <w:br/>
              <w:t>- vrednuje uticaj primenjenih vežbi na organizam;</w:t>
            </w:r>
            <w:r w:rsidRPr="00A20890">
              <w:rPr>
                <w:rFonts w:ascii="Arial" w:eastAsia="Times New Roman" w:hAnsi="Arial" w:cs="Arial"/>
                <w:color w:val="000000"/>
                <w:sz w:val="18"/>
                <w:szCs w:val="18"/>
              </w:rPr>
              <w:br/>
              <w:t>- odredi nivo sopstvene dnevne fizičke aktivnosti;</w:t>
            </w:r>
            <w:r w:rsidRPr="00A20890">
              <w:rPr>
                <w:rFonts w:ascii="Arial" w:eastAsia="Times New Roman" w:hAnsi="Arial" w:cs="Arial"/>
                <w:color w:val="000000"/>
                <w:sz w:val="18"/>
                <w:szCs w:val="18"/>
              </w:rPr>
              <w:br/>
              <w:t>- koristi vežbe radi poboljšanja svojih fizičkih sposobnosti;</w:t>
            </w:r>
            <w:r w:rsidRPr="00A20890">
              <w:rPr>
                <w:rFonts w:ascii="Arial" w:eastAsia="Times New Roman" w:hAnsi="Arial" w:cs="Arial"/>
                <w:color w:val="000000"/>
                <w:sz w:val="18"/>
                <w:szCs w:val="18"/>
              </w:rPr>
              <w:br/>
              <w:t>- predvidi eliminiše posledice nedovoljne fizičke aktivnosti;</w:t>
            </w:r>
            <w:r w:rsidRPr="00A20890">
              <w:rPr>
                <w:rFonts w:ascii="Arial" w:eastAsia="Times New Roman" w:hAnsi="Arial" w:cs="Arial"/>
                <w:color w:val="000000"/>
                <w:sz w:val="18"/>
                <w:szCs w:val="18"/>
              </w:rPr>
              <w:br/>
            </w:r>
            <w:r w:rsidRPr="00A20890">
              <w:rPr>
                <w:rFonts w:ascii="Arial" w:eastAsia="Times New Roman" w:hAnsi="Arial" w:cs="Arial"/>
                <w:color w:val="000000"/>
                <w:sz w:val="18"/>
                <w:szCs w:val="18"/>
              </w:rPr>
              <w:lastRenderedPageBreak/>
              <w:t>- primeni mere bezbednosti u vežbanju u školi i van nje;</w:t>
            </w:r>
            <w:r w:rsidRPr="00A20890">
              <w:rPr>
                <w:rFonts w:ascii="Arial" w:eastAsia="Times New Roman" w:hAnsi="Arial" w:cs="Arial"/>
                <w:color w:val="000000"/>
                <w:sz w:val="18"/>
                <w:szCs w:val="18"/>
              </w:rPr>
              <w:br/>
              <w:t>- odgovorno se odnosi prema objektima, spravama i rekvizitima;</w:t>
            </w:r>
            <w:r w:rsidRPr="00A20890">
              <w:rPr>
                <w:rFonts w:ascii="Arial" w:eastAsia="Times New Roman" w:hAnsi="Arial" w:cs="Arial"/>
                <w:color w:val="000000"/>
                <w:sz w:val="18"/>
                <w:szCs w:val="18"/>
              </w:rPr>
              <w:br/>
              <w:t>- primeni i poštuje pravila igara u skladu sa etičkim normama;</w:t>
            </w:r>
            <w:r w:rsidRPr="00A20890">
              <w:rPr>
                <w:rFonts w:ascii="Arial" w:eastAsia="Times New Roman" w:hAnsi="Arial" w:cs="Arial"/>
                <w:color w:val="000000"/>
                <w:sz w:val="18"/>
                <w:szCs w:val="18"/>
              </w:rPr>
              <w:br/>
              <w:t>- primereno se ponaša kao učesnik ili posmatrač na takmičenjima;</w:t>
            </w:r>
            <w:r w:rsidRPr="00A20890">
              <w:rPr>
                <w:rFonts w:ascii="Arial" w:eastAsia="Times New Roman" w:hAnsi="Arial" w:cs="Arial"/>
                <w:color w:val="000000"/>
                <w:sz w:val="18"/>
                <w:szCs w:val="18"/>
              </w:rPr>
              <w:br/>
              <w:t>- rešava konflikte na društveno prihvatljiv način;</w:t>
            </w:r>
            <w:r w:rsidRPr="00A20890">
              <w:rPr>
                <w:rFonts w:ascii="Arial" w:eastAsia="Times New Roman" w:hAnsi="Arial" w:cs="Arial"/>
                <w:color w:val="000000"/>
                <w:sz w:val="18"/>
                <w:szCs w:val="18"/>
              </w:rPr>
              <w:br/>
              <w:t>- koristi različite izvore informacija za upoznavanje sa raznovrsnim oblicima fizičkih i sportsko-rekreativnih aktivnosti;</w:t>
            </w:r>
            <w:r w:rsidRPr="00A20890">
              <w:rPr>
                <w:rFonts w:ascii="Arial" w:eastAsia="Times New Roman" w:hAnsi="Arial" w:cs="Arial"/>
                <w:color w:val="000000"/>
                <w:sz w:val="18"/>
                <w:szCs w:val="18"/>
              </w:rPr>
              <w:br/>
              <w:t>- prihvati pobedu i poraz;</w:t>
            </w:r>
            <w:r w:rsidRPr="00A20890">
              <w:rPr>
                <w:rFonts w:ascii="Arial" w:eastAsia="Times New Roman" w:hAnsi="Arial" w:cs="Arial"/>
                <w:color w:val="000000"/>
                <w:sz w:val="18"/>
                <w:szCs w:val="18"/>
              </w:rPr>
              <w:br/>
              <w:t>- proceni vrednost različitih sportova bez obzira na lično interesovanje;</w:t>
            </w:r>
            <w:r w:rsidRPr="00A20890">
              <w:rPr>
                <w:rFonts w:ascii="Arial" w:eastAsia="Times New Roman" w:hAnsi="Arial" w:cs="Arial"/>
                <w:color w:val="000000"/>
                <w:sz w:val="18"/>
                <w:szCs w:val="18"/>
              </w:rPr>
              <w:br/>
              <w:t>- primeni usvojene motoričke veštine u vanrednim situacijama;</w:t>
            </w:r>
            <w:r w:rsidRPr="00A20890">
              <w:rPr>
                <w:rFonts w:ascii="Arial" w:eastAsia="Times New Roman" w:hAnsi="Arial" w:cs="Arial"/>
                <w:color w:val="000000"/>
                <w:sz w:val="18"/>
                <w:szCs w:val="18"/>
              </w:rPr>
              <w:br/>
              <w:t>- vrednuje lepotu pokreta u fizičkom vežbanju i sportu;</w:t>
            </w:r>
            <w:r w:rsidRPr="00A20890">
              <w:rPr>
                <w:rFonts w:ascii="Arial" w:eastAsia="Times New Roman" w:hAnsi="Arial" w:cs="Arial"/>
                <w:color w:val="000000"/>
                <w:sz w:val="18"/>
                <w:szCs w:val="18"/>
              </w:rPr>
              <w:br/>
              <w:t>- podstiče porodicu na redovno vežbanje;</w:t>
            </w:r>
            <w:r w:rsidRPr="00A20890">
              <w:rPr>
                <w:rFonts w:ascii="Arial" w:eastAsia="Times New Roman" w:hAnsi="Arial" w:cs="Arial"/>
                <w:color w:val="000000"/>
                <w:sz w:val="18"/>
                <w:szCs w:val="18"/>
              </w:rPr>
              <w:br/>
              <w:t>- poveže vrste vežbi, igara i sporta sa njihovim uticajem na zdravlje;</w:t>
            </w:r>
            <w:r w:rsidRPr="00A20890">
              <w:rPr>
                <w:rFonts w:ascii="Arial" w:eastAsia="Times New Roman" w:hAnsi="Arial" w:cs="Arial"/>
                <w:color w:val="000000"/>
                <w:sz w:val="18"/>
                <w:szCs w:val="18"/>
              </w:rPr>
              <w:br/>
              <w:t>- planira dnevni ritam rada, ishrane i odmora u skladu sa svojim potrebama;</w:t>
            </w:r>
            <w:r w:rsidRPr="00A20890">
              <w:rPr>
                <w:rFonts w:ascii="Arial" w:eastAsia="Times New Roman" w:hAnsi="Arial" w:cs="Arial"/>
                <w:color w:val="000000"/>
                <w:sz w:val="18"/>
                <w:szCs w:val="18"/>
              </w:rPr>
              <w:br/>
              <w:t>- razlikuje zdrave od nezdravih oblika ishrane;</w:t>
            </w:r>
            <w:r w:rsidRPr="00A20890">
              <w:rPr>
                <w:rFonts w:ascii="Arial" w:eastAsia="Times New Roman" w:hAnsi="Arial" w:cs="Arial"/>
                <w:color w:val="000000"/>
                <w:sz w:val="18"/>
                <w:szCs w:val="18"/>
              </w:rPr>
              <w:br/>
              <w:t>- pravilno koristi dodatke ishrani;</w:t>
            </w:r>
            <w:r w:rsidRPr="00A20890">
              <w:rPr>
                <w:rFonts w:ascii="Arial" w:eastAsia="Times New Roman" w:hAnsi="Arial" w:cs="Arial"/>
                <w:color w:val="000000"/>
                <w:sz w:val="18"/>
                <w:szCs w:val="18"/>
              </w:rPr>
              <w:br/>
              <w:t>- primenjuje zdravstveno-higijenske mere u vežbanju;</w:t>
            </w:r>
            <w:r w:rsidRPr="00A20890">
              <w:rPr>
                <w:rFonts w:ascii="Arial" w:eastAsia="Times New Roman" w:hAnsi="Arial" w:cs="Arial"/>
                <w:color w:val="000000"/>
                <w:sz w:val="18"/>
                <w:szCs w:val="18"/>
              </w:rPr>
              <w:br/>
              <w:t>- pravilno reaguje i pruži osnovnu prvu pomoć prilikom povreda;</w:t>
            </w:r>
            <w:r w:rsidRPr="00A20890">
              <w:rPr>
                <w:rFonts w:ascii="Arial" w:eastAsia="Times New Roman" w:hAnsi="Arial" w:cs="Arial"/>
                <w:color w:val="000000"/>
                <w:sz w:val="18"/>
                <w:szCs w:val="18"/>
              </w:rPr>
              <w:br/>
              <w:t>- čuva životnu sredinu tokom vežbanja;</w:t>
            </w:r>
            <w:r w:rsidRPr="00A20890">
              <w:rPr>
                <w:rFonts w:ascii="Arial" w:eastAsia="Times New Roman" w:hAnsi="Arial" w:cs="Arial"/>
                <w:color w:val="000000"/>
                <w:sz w:val="18"/>
                <w:szCs w:val="18"/>
              </w:rPr>
              <w:br/>
              <w:t>- analizira štetne posledice konzumiranja duvana, alkohola, štetnih energetskih napitaka i psihoaktivnih supstanci.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lastRenderedPageBreak/>
              <w:t>FIZIČKE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Vežbe za razvoj snage.</w:t>
            </w:r>
            <w:r w:rsidRPr="00A20890">
              <w:rPr>
                <w:rFonts w:ascii="Arial" w:eastAsia="Times New Roman" w:hAnsi="Arial" w:cs="Arial"/>
                <w:color w:val="000000"/>
                <w:sz w:val="18"/>
                <w:szCs w:val="18"/>
              </w:rPr>
              <w:br/>
              <w:t>Vežbe za razvoj pokretljivosti.</w:t>
            </w:r>
            <w:r w:rsidRPr="00A20890">
              <w:rPr>
                <w:rFonts w:ascii="Arial" w:eastAsia="Times New Roman" w:hAnsi="Arial" w:cs="Arial"/>
                <w:color w:val="000000"/>
                <w:sz w:val="18"/>
                <w:szCs w:val="18"/>
              </w:rPr>
              <w:br/>
              <w:t>Vežbe za razvoj aerobne izdržljivosti.</w:t>
            </w:r>
            <w:r w:rsidRPr="00A20890">
              <w:rPr>
                <w:rFonts w:ascii="Arial" w:eastAsia="Times New Roman" w:hAnsi="Arial" w:cs="Arial"/>
                <w:color w:val="000000"/>
                <w:sz w:val="18"/>
                <w:szCs w:val="18"/>
              </w:rPr>
              <w:br/>
              <w:t>Vežbe za razvoj brzine.</w:t>
            </w:r>
            <w:r w:rsidRPr="00A20890">
              <w:rPr>
                <w:rFonts w:ascii="Arial" w:eastAsia="Times New Roman" w:hAnsi="Arial" w:cs="Arial"/>
                <w:color w:val="000000"/>
                <w:sz w:val="18"/>
                <w:szCs w:val="18"/>
              </w:rPr>
              <w:br/>
              <w:t>Vežbe za razvoj koordinacije.</w:t>
            </w:r>
            <w:r w:rsidRPr="00A20890">
              <w:rPr>
                <w:rFonts w:ascii="Arial" w:eastAsia="Times New Roman" w:hAnsi="Arial" w:cs="Arial"/>
                <w:color w:val="000000"/>
                <w:sz w:val="18"/>
                <w:szCs w:val="18"/>
              </w:rPr>
              <w:br/>
              <w:t>Primena nacionalne baterije testova za praćenje fizičkog razvoja i motoričkih sposobnosti.</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MOTORIČKE VEŠTINE SPORT I SPORTSKE DISCIPLINE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Atletika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Istrajno trčanje</w:t>
            </w:r>
            <w:r w:rsidRPr="00A20890">
              <w:rPr>
                <w:rFonts w:ascii="Arial" w:eastAsia="Times New Roman" w:hAnsi="Arial" w:cs="Arial"/>
                <w:color w:val="000000"/>
                <w:sz w:val="18"/>
                <w:szCs w:val="18"/>
              </w:rPr>
              <w:br/>
              <w:t>Sprintersko trčanje.</w:t>
            </w:r>
            <w:r w:rsidRPr="00A20890">
              <w:rPr>
                <w:rFonts w:ascii="Arial" w:eastAsia="Times New Roman" w:hAnsi="Arial" w:cs="Arial"/>
                <w:color w:val="000000"/>
                <w:sz w:val="18"/>
                <w:szCs w:val="18"/>
              </w:rPr>
              <w:br/>
              <w:t>Štafetno trčanje</w:t>
            </w:r>
            <w:r w:rsidRPr="00A20890">
              <w:rPr>
                <w:rFonts w:ascii="Arial" w:eastAsia="Times New Roman" w:hAnsi="Arial" w:cs="Arial"/>
                <w:color w:val="000000"/>
                <w:sz w:val="18"/>
                <w:szCs w:val="18"/>
              </w:rPr>
              <w:br/>
              <w:t>Skok udalj.</w:t>
            </w:r>
            <w:r w:rsidRPr="00A20890">
              <w:rPr>
                <w:rFonts w:ascii="Arial" w:eastAsia="Times New Roman" w:hAnsi="Arial" w:cs="Arial"/>
                <w:color w:val="000000"/>
                <w:sz w:val="18"/>
                <w:szCs w:val="18"/>
              </w:rPr>
              <w:br/>
              <w:t>Bacanja kugle.</w:t>
            </w:r>
            <w:r w:rsidRPr="00A20890">
              <w:rPr>
                <w:rFonts w:ascii="Arial" w:eastAsia="Times New Roman" w:hAnsi="Arial" w:cs="Arial"/>
                <w:color w:val="000000"/>
                <w:sz w:val="18"/>
                <w:szCs w:val="18"/>
              </w:rPr>
              <w:br/>
              <w:t>Skok uvis (leđna tehnika).</w:t>
            </w:r>
            <w:r w:rsidRPr="00A20890">
              <w:rPr>
                <w:rFonts w:ascii="Arial" w:eastAsia="Times New Roman" w:hAnsi="Arial" w:cs="Arial"/>
                <w:color w:val="000000"/>
                <w:sz w:val="18"/>
                <w:szCs w:val="18"/>
              </w:rPr>
              <w:br/>
              <w:t>Bacanje "vorteks-a".</w:t>
            </w:r>
            <w:r w:rsidRPr="00A20890">
              <w:rPr>
                <w:rFonts w:ascii="Arial" w:eastAsia="Times New Roman" w:hAnsi="Arial" w:cs="Arial"/>
                <w:color w:val="000000"/>
                <w:sz w:val="18"/>
                <w:szCs w:val="18"/>
              </w:rPr>
              <w:br/>
              <w:t>Četvoroboj</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Sportska gimnastika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Osnovni sadržaji:</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Vežbe i kombinacije vežbi karakterističnih za pojedine sprave:</w:t>
            </w:r>
            <w:r w:rsidRPr="00A20890">
              <w:rPr>
                <w:rFonts w:ascii="Arial" w:eastAsia="Times New Roman" w:hAnsi="Arial" w:cs="Arial"/>
                <w:color w:val="000000"/>
                <w:sz w:val="18"/>
                <w:szCs w:val="18"/>
              </w:rPr>
              <w:br/>
              <w:t>Tlo</w:t>
            </w:r>
            <w:r w:rsidRPr="00A20890">
              <w:rPr>
                <w:rFonts w:ascii="Arial" w:eastAsia="Times New Roman" w:hAnsi="Arial" w:cs="Arial"/>
                <w:color w:val="000000"/>
                <w:sz w:val="18"/>
                <w:szCs w:val="18"/>
              </w:rPr>
              <w:br/>
              <w:t>Preskok</w:t>
            </w:r>
            <w:r w:rsidRPr="00A20890">
              <w:rPr>
                <w:rFonts w:ascii="Arial" w:eastAsia="Times New Roman" w:hAnsi="Arial" w:cs="Arial"/>
                <w:color w:val="000000"/>
                <w:sz w:val="18"/>
                <w:szCs w:val="18"/>
              </w:rPr>
              <w:br/>
              <w:t>Trampolina</w:t>
            </w:r>
            <w:r w:rsidRPr="00A20890">
              <w:rPr>
                <w:rFonts w:ascii="Arial" w:eastAsia="Times New Roman" w:hAnsi="Arial" w:cs="Arial"/>
                <w:color w:val="000000"/>
                <w:sz w:val="18"/>
                <w:szCs w:val="18"/>
              </w:rPr>
              <w:br/>
              <w:t>Vratilo</w:t>
            </w:r>
            <w:r w:rsidRPr="00A20890">
              <w:rPr>
                <w:rFonts w:ascii="Arial" w:eastAsia="Times New Roman" w:hAnsi="Arial" w:cs="Arial"/>
                <w:color w:val="000000"/>
                <w:sz w:val="18"/>
                <w:szCs w:val="18"/>
              </w:rPr>
              <w:br/>
              <w:t>Dvovisinski razboj</w:t>
            </w:r>
            <w:r w:rsidRPr="00A20890">
              <w:rPr>
                <w:rFonts w:ascii="Arial" w:eastAsia="Times New Roman" w:hAnsi="Arial" w:cs="Arial"/>
                <w:color w:val="000000"/>
                <w:sz w:val="18"/>
                <w:szCs w:val="18"/>
              </w:rPr>
              <w:br/>
              <w:t>Paralelni razboj</w:t>
            </w:r>
            <w:r w:rsidRPr="00A20890">
              <w:rPr>
                <w:rFonts w:ascii="Arial" w:eastAsia="Times New Roman" w:hAnsi="Arial" w:cs="Arial"/>
                <w:color w:val="000000"/>
                <w:sz w:val="18"/>
                <w:szCs w:val="18"/>
              </w:rPr>
              <w:br/>
              <w:t>Krugovi</w:t>
            </w:r>
            <w:r w:rsidRPr="00A20890">
              <w:rPr>
                <w:rFonts w:ascii="Arial" w:eastAsia="Times New Roman" w:hAnsi="Arial" w:cs="Arial"/>
                <w:color w:val="000000"/>
                <w:sz w:val="18"/>
                <w:szCs w:val="18"/>
              </w:rPr>
              <w:br/>
              <w:t>Konj sa hvataljkama</w:t>
            </w:r>
            <w:r w:rsidRPr="00A20890">
              <w:rPr>
                <w:rFonts w:ascii="Arial" w:eastAsia="Times New Roman" w:hAnsi="Arial" w:cs="Arial"/>
                <w:color w:val="000000"/>
                <w:sz w:val="18"/>
                <w:szCs w:val="18"/>
              </w:rPr>
              <w:br/>
              <w:t>Greda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Prošireni sadržaji:</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Na tlu i spravama složenije vežbe i kombinacije vežbi</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Timske i sportske igre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Futsal:</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Elementi tehnike i taktike.</w:t>
            </w:r>
            <w:r w:rsidRPr="00A20890">
              <w:rPr>
                <w:rFonts w:ascii="Arial" w:eastAsia="Times New Roman" w:hAnsi="Arial" w:cs="Arial"/>
                <w:color w:val="000000"/>
                <w:sz w:val="18"/>
                <w:szCs w:val="18"/>
              </w:rPr>
              <w:br/>
              <w:t>Igra uz primenu pravila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Rukomet:</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Elementi tehnike i taktike.</w:t>
            </w:r>
            <w:r w:rsidRPr="00A20890">
              <w:rPr>
                <w:rFonts w:ascii="Arial" w:eastAsia="Times New Roman" w:hAnsi="Arial" w:cs="Arial"/>
                <w:color w:val="000000"/>
                <w:sz w:val="18"/>
                <w:szCs w:val="18"/>
              </w:rPr>
              <w:br/>
              <w:t>Igra uz primenu pravila.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Košarka:</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Elementi tehnike i taktike.</w:t>
            </w:r>
            <w:r w:rsidRPr="00A20890">
              <w:rPr>
                <w:rFonts w:ascii="Arial" w:eastAsia="Times New Roman" w:hAnsi="Arial" w:cs="Arial"/>
                <w:color w:val="000000"/>
                <w:sz w:val="18"/>
                <w:szCs w:val="18"/>
              </w:rPr>
              <w:br/>
              <w:t>Igra uz primenu pravila.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Odbojka:</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Elementi tehnike i taktike.</w:t>
            </w:r>
            <w:r w:rsidRPr="00A20890">
              <w:rPr>
                <w:rFonts w:ascii="Arial" w:eastAsia="Times New Roman" w:hAnsi="Arial" w:cs="Arial"/>
                <w:color w:val="000000"/>
                <w:sz w:val="18"/>
                <w:szCs w:val="18"/>
              </w:rPr>
              <w:br/>
              <w:t>Igra uz primenu pravila.</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Aktivnost po izboru</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Ples i ritmika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Vežbe sa vijačom.</w:t>
            </w:r>
            <w:r w:rsidRPr="00A20890">
              <w:rPr>
                <w:rFonts w:ascii="Arial" w:eastAsia="Times New Roman" w:hAnsi="Arial" w:cs="Arial"/>
                <w:color w:val="000000"/>
                <w:sz w:val="18"/>
                <w:szCs w:val="18"/>
              </w:rPr>
              <w:br/>
              <w:t>Vežbe sa obručem.</w:t>
            </w:r>
            <w:r w:rsidRPr="00A20890">
              <w:rPr>
                <w:rFonts w:ascii="Arial" w:eastAsia="Times New Roman" w:hAnsi="Arial" w:cs="Arial"/>
                <w:color w:val="000000"/>
                <w:sz w:val="18"/>
                <w:szCs w:val="18"/>
              </w:rPr>
              <w:br/>
              <w:t>Narodno kolo "Moravac".</w:t>
            </w:r>
            <w:r w:rsidRPr="00A20890">
              <w:rPr>
                <w:rFonts w:ascii="Arial" w:eastAsia="Times New Roman" w:hAnsi="Arial" w:cs="Arial"/>
                <w:color w:val="000000"/>
                <w:sz w:val="18"/>
                <w:szCs w:val="18"/>
              </w:rPr>
              <w:br/>
              <w:t>Narodno kolo iz kraja u kojem se škola nalazi.</w:t>
            </w:r>
            <w:r w:rsidRPr="00A20890">
              <w:rPr>
                <w:rFonts w:ascii="Arial" w:eastAsia="Times New Roman" w:hAnsi="Arial" w:cs="Arial"/>
                <w:color w:val="000000"/>
                <w:sz w:val="18"/>
                <w:szCs w:val="18"/>
              </w:rPr>
              <w:br/>
            </w:r>
            <w:r w:rsidRPr="00A20890">
              <w:rPr>
                <w:rFonts w:ascii="Arial" w:eastAsia="Times New Roman" w:hAnsi="Arial" w:cs="Arial"/>
                <w:color w:val="000000"/>
                <w:sz w:val="18"/>
                <w:szCs w:val="18"/>
              </w:rPr>
              <w:lastRenderedPageBreak/>
              <w:t>Engleski valcer.</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Plivanje i Vaterpolo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Plivanje</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Tehnika kraule, leđnog kraula i prsnog plivanja.</w:t>
            </w:r>
            <w:r w:rsidRPr="00A20890">
              <w:rPr>
                <w:rFonts w:ascii="Arial" w:eastAsia="Times New Roman" w:hAnsi="Arial" w:cs="Arial"/>
                <w:color w:val="000000"/>
                <w:sz w:val="18"/>
                <w:szCs w:val="18"/>
              </w:rPr>
              <w:br/>
              <w:t>Održavanje na vodi na razne načine i samopomoć.</w:t>
            </w:r>
            <w:r w:rsidRPr="00A20890">
              <w:rPr>
                <w:rFonts w:ascii="Arial" w:eastAsia="Times New Roman" w:hAnsi="Arial" w:cs="Arial"/>
                <w:color w:val="000000"/>
                <w:sz w:val="18"/>
                <w:szCs w:val="18"/>
              </w:rPr>
              <w:br/>
              <w:t>Ronjenje u dužinu 10-15m.</w:t>
            </w:r>
            <w:r w:rsidRPr="00A20890">
              <w:rPr>
                <w:rFonts w:ascii="Arial" w:eastAsia="Times New Roman" w:hAnsi="Arial" w:cs="Arial"/>
                <w:color w:val="000000"/>
                <w:sz w:val="18"/>
                <w:szCs w:val="18"/>
              </w:rPr>
              <w:br/>
              <w:t>Skokovi na noge i glavu.</w:t>
            </w:r>
            <w:r w:rsidRPr="00A20890">
              <w:rPr>
                <w:rFonts w:ascii="Arial" w:eastAsia="Times New Roman" w:hAnsi="Arial" w:cs="Arial"/>
                <w:color w:val="000000"/>
                <w:sz w:val="18"/>
                <w:szCs w:val="18"/>
              </w:rPr>
              <w:br/>
              <w:t>Mešovito plivanje.</w:t>
            </w:r>
            <w:r w:rsidRPr="00A20890">
              <w:rPr>
                <w:rFonts w:ascii="Arial" w:eastAsia="Times New Roman" w:hAnsi="Arial" w:cs="Arial"/>
                <w:color w:val="000000"/>
                <w:sz w:val="18"/>
                <w:szCs w:val="18"/>
              </w:rPr>
              <w:br/>
              <w:t>Igre u vodi.</w:t>
            </w:r>
            <w:r w:rsidRPr="00A20890">
              <w:rPr>
                <w:rFonts w:ascii="Arial" w:eastAsia="Times New Roman" w:hAnsi="Arial" w:cs="Arial"/>
                <w:color w:val="000000"/>
                <w:sz w:val="18"/>
                <w:szCs w:val="18"/>
              </w:rPr>
              <w:br/>
              <w:t>Pomoć drugima u vodi</w:t>
            </w:r>
            <w:r w:rsidRPr="00A20890">
              <w:rPr>
                <w:rFonts w:ascii="Arial" w:eastAsia="Times New Roman" w:hAnsi="Arial" w:cs="Arial"/>
                <w:color w:val="000000"/>
                <w:sz w:val="18"/>
                <w:szCs w:val="18"/>
              </w:rPr>
              <w:br/>
            </w:r>
            <w:r w:rsidRPr="00A20890">
              <w:rPr>
                <w:rFonts w:ascii="Arial" w:eastAsia="Times New Roman" w:hAnsi="Arial" w:cs="Arial"/>
                <w:b/>
                <w:bCs/>
                <w:color w:val="000000"/>
                <w:sz w:val="18"/>
                <w:szCs w:val="18"/>
              </w:rPr>
              <w:t>Vaterpolo</w:t>
            </w:r>
            <w:r w:rsidRPr="00A20890">
              <w:rPr>
                <w:rFonts w:ascii="Arial" w:eastAsia="Times New Roman" w:hAnsi="Arial" w:cs="Arial"/>
                <w:b/>
                <w:bCs/>
                <w:color w:val="000000"/>
                <w:sz w:val="18"/>
                <w:szCs w:val="18"/>
              </w:rPr>
              <w:br/>
            </w:r>
            <w:r w:rsidRPr="00A20890">
              <w:rPr>
                <w:rFonts w:ascii="Arial" w:eastAsia="Times New Roman" w:hAnsi="Arial" w:cs="Arial"/>
                <w:color w:val="000000"/>
                <w:sz w:val="18"/>
                <w:szCs w:val="18"/>
              </w:rPr>
              <w:t>Plivanje sa loptom.</w:t>
            </w:r>
            <w:r w:rsidRPr="00A20890">
              <w:rPr>
                <w:rFonts w:ascii="Arial" w:eastAsia="Times New Roman" w:hAnsi="Arial" w:cs="Arial"/>
                <w:color w:val="000000"/>
                <w:sz w:val="18"/>
                <w:szCs w:val="18"/>
              </w:rPr>
              <w:br/>
              <w:t>Hvatanje i dodavanje.</w:t>
            </w:r>
            <w:r w:rsidRPr="00A20890">
              <w:rPr>
                <w:rFonts w:ascii="Arial" w:eastAsia="Times New Roman" w:hAnsi="Arial" w:cs="Arial"/>
                <w:color w:val="000000"/>
                <w:sz w:val="18"/>
                <w:szCs w:val="18"/>
              </w:rPr>
              <w:br/>
              <w:t>Osnovni elementi taktike i igra.</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Poligoni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Poligon u skladu sa realizovanim motoričkim sadržajima.</w:t>
            </w:r>
            <w:r w:rsidRPr="00A20890">
              <w:rPr>
                <w:rFonts w:ascii="Arial" w:eastAsia="Times New Roman" w:hAnsi="Arial" w:cs="Arial"/>
                <w:color w:val="000000"/>
                <w:sz w:val="18"/>
                <w:szCs w:val="18"/>
              </w:rPr>
              <w:br/>
              <w:t>Poligon sa preprekama</w:t>
            </w:r>
          </w:p>
        </w:tc>
      </w:tr>
      <w:tr w:rsidR="005E12FD" w:rsidRPr="00A20890" w:rsidTr="005E12F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FIZIČKA I ZDRAVSTVENA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Fizičko vežbanje i sport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Podela motoričkih sposobnosti.</w:t>
            </w:r>
            <w:r w:rsidRPr="00A20890">
              <w:rPr>
                <w:rFonts w:ascii="Arial" w:eastAsia="Times New Roman" w:hAnsi="Arial" w:cs="Arial"/>
                <w:color w:val="000000"/>
                <w:sz w:val="18"/>
                <w:szCs w:val="18"/>
              </w:rPr>
              <w:br/>
              <w:t>Funkcija srčano-disajnog sistema.</w:t>
            </w:r>
            <w:r w:rsidRPr="00A20890">
              <w:rPr>
                <w:rFonts w:ascii="Arial" w:eastAsia="Times New Roman" w:hAnsi="Arial" w:cs="Arial"/>
                <w:color w:val="000000"/>
                <w:sz w:val="18"/>
                <w:szCs w:val="18"/>
              </w:rPr>
              <w:br/>
              <w:t>Osnovna pravila i taktika sportskih igara.</w:t>
            </w:r>
            <w:r w:rsidRPr="00A20890">
              <w:rPr>
                <w:rFonts w:ascii="Arial" w:eastAsia="Times New Roman" w:hAnsi="Arial" w:cs="Arial"/>
                <w:color w:val="000000"/>
                <w:sz w:val="18"/>
                <w:szCs w:val="18"/>
              </w:rPr>
              <w:br/>
              <w:t>Ponašanje na takmičenjima i sportskim manifestacijama.</w:t>
            </w:r>
            <w:r w:rsidRPr="00A20890">
              <w:rPr>
                <w:rFonts w:ascii="Arial" w:eastAsia="Times New Roman" w:hAnsi="Arial" w:cs="Arial"/>
                <w:color w:val="000000"/>
                <w:sz w:val="18"/>
                <w:szCs w:val="18"/>
              </w:rPr>
              <w:br/>
              <w:t>Čuvanje i održavanje prostora, sprava i rekvizita koji se koriste u vežbanju.</w:t>
            </w:r>
            <w:r w:rsidRPr="00A20890">
              <w:rPr>
                <w:rFonts w:ascii="Arial" w:eastAsia="Times New Roman" w:hAnsi="Arial" w:cs="Arial"/>
                <w:color w:val="000000"/>
                <w:sz w:val="18"/>
                <w:szCs w:val="18"/>
              </w:rPr>
              <w:br/>
              <w:t>Prevencija nasilja u fizičkom vaspitanju i sportu.</w:t>
            </w:r>
            <w:r w:rsidRPr="00A20890">
              <w:rPr>
                <w:rFonts w:ascii="Arial" w:eastAsia="Times New Roman" w:hAnsi="Arial" w:cs="Arial"/>
                <w:color w:val="000000"/>
                <w:sz w:val="18"/>
                <w:szCs w:val="18"/>
              </w:rPr>
              <w:br/>
              <w:t>Rešavanje spornih situacija.</w:t>
            </w:r>
            <w:r w:rsidRPr="00A20890">
              <w:rPr>
                <w:rFonts w:ascii="Arial" w:eastAsia="Times New Roman" w:hAnsi="Arial" w:cs="Arial"/>
                <w:color w:val="000000"/>
                <w:sz w:val="18"/>
                <w:szCs w:val="18"/>
              </w:rPr>
              <w:br/>
              <w:t>Korišćenje pisanih i elektronskih izvora informacija iz oblasti fizičkog vaspitanja i sporta.</w:t>
            </w:r>
            <w:r w:rsidRPr="00A20890">
              <w:rPr>
                <w:rFonts w:ascii="Arial" w:eastAsia="Times New Roman" w:hAnsi="Arial" w:cs="Arial"/>
                <w:color w:val="000000"/>
                <w:sz w:val="18"/>
                <w:szCs w:val="18"/>
              </w:rPr>
              <w:br/>
              <w:t>Vežbanje u funkciji snalaženja u vanrednim situacijama.</w:t>
            </w:r>
            <w:r w:rsidRPr="00A20890">
              <w:rPr>
                <w:rFonts w:ascii="Arial" w:eastAsia="Times New Roman" w:hAnsi="Arial" w:cs="Arial"/>
                <w:color w:val="000000"/>
                <w:sz w:val="18"/>
                <w:szCs w:val="18"/>
              </w:rPr>
              <w:br/>
              <w:t>Značaj i uloga fizičkog vežbanja za profesionalna zanimanja u sportu, obrazovanju, zdravstvu, vojsci, policiji i drugim zanimanjima.</w:t>
            </w:r>
            <w:r w:rsidRPr="00A20890">
              <w:rPr>
                <w:rFonts w:ascii="Arial" w:eastAsia="Times New Roman" w:hAnsi="Arial" w:cs="Arial"/>
                <w:color w:val="000000"/>
                <w:sz w:val="18"/>
                <w:szCs w:val="18"/>
              </w:rPr>
              <w:br/>
              <w:t>Struktura fizičke kulture (fizičko vaspitanje, sport i rekreacija).</w:t>
            </w:r>
          </w:p>
        </w:tc>
      </w:tr>
      <w:tr w:rsidR="005E12FD" w:rsidRPr="00A20890" w:rsidTr="005E12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rPr>
                <w:rFonts w:ascii="Arial" w:eastAsia="Times New Roman" w:hAnsi="Arial" w:cs="Arial"/>
                <w:b/>
                <w:bCs/>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2FD" w:rsidRPr="00A20890" w:rsidRDefault="005E12FD" w:rsidP="005E12FD">
            <w:pPr>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Zdravstveno vaspitanje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E12FD" w:rsidRPr="00A20890" w:rsidRDefault="005E12FD" w:rsidP="005E12FD">
            <w:pPr>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Uticaj različitih vežbanja na kardio-respiratorni sistem, skeletno-mišićni i organizam uopšte.</w:t>
            </w:r>
            <w:r w:rsidRPr="00A20890">
              <w:rPr>
                <w:rFonts w:ascii="Arial" w:eastAsia="Times New Roman" w:hAnsi="Arial" w:cs="Arial"/>
                <w:color w:val="000000"/>
                <w:sz w:val="18"/>
                <w:szCs w:val="18"/>
              </w:rPr>
              <w:br/>
              <w:t>Zdravstveno-higijenske mere pre i posle vežbanja.</w:t>
            </w:r>
            <w:r w:rsidRPr="00A20890">
              <w:rPr>
                <w:rFonts w:ascii="Arial" w:eastAsia="Times New Roman" w:hAnsi="Arial" w:cs="Arial"/>
                <w:color w:val="000000"/>
                <w:sz w:val="18"/>
                <w:szCs w:val="18"/>
              </w:rPr>
              <w:br/>
              <w:t>Značaj pravilne ishrane.</w:t>
            </w:r>
            <w:r w:rsidRPr="00A20890">
              <w:rPr>
                <w:rFonts w:ascii="Arial" w:eastAsia="Times New Roman" w:hAnsi="Arial" w:cs="Arial"/>
                <w:color w:val="000000"/>
                <w:sz w:val="18"/>
                <w:szCs w:val="18"/>
              </w:rPr>
              <w:br/>
              <w:t>Energetski napici i njihova štetnost.</w:t>
            </w:r>
            <w:r w:rsidRPr="00A20890">
              <w:rPr>
                <w:rFonts w:ascii="Arial" w:eastAsia="Times New Roman" w:hAnsi="Arial" w:cs="Arial"/>
                <w:color w:val="000000"/>
                <w:sz w:val="18"/>
                <w:szCs w:val="18"/>
              </w:rPr>
              <w:br/>
              <w:t>Prva pomoć nakon površinskih povreda, uganuća u preloma.</w:t>
            </w:r>
            <w:r w:rsidRPr="00A20890">
              <w:rPr>
                <w:rFonts w:ascii="Arial" w:eastAsia="Times New Roman" w:hAnsi="Arial" w:cs="Arial"/>
                <w:color w:val="000000"/>
                <w:sz w:val="18"/>
                <w:szCs w:val="18"/>
              </w:rPr>
              <w:br/>
              <w:t>Značaj vežbanja u prirodi.</w:t>
            </w:r>
            <w:r w:rsidRPr="00A20890">
              <w:rPr>
                <w:rFonts w:ascii="Arial" w:eastAsia="Times New Roman" w:hAnsi="Arial" w:cs="Arial"/>
                <w:color w:val="000000"/>
                <w:sz w:val="18"/>
                <w:szCs w:val="18"/>
              </w:rPr>
              <w:br/>
              <w:t>Čuvanje okoline pri vežbanju.</w:t>
            </w:r>
            <w:r w:rsidRPr="00A20890">
              <w:rPr>
                <w:rFonts w:ascii="Arial" w:eastAsia="Times New Roman" w:hAnsi="Arial" w:cs="Arial"/>
                <w:color w:val="000000"/>
                <w:sz w:val="18"/>
                <w:szCs w:val="18"/>
              </w:rPr>
              <w:br/>
              <w:t>Posledice konzumiranja duvana i alkohola i psihoaktivnih supstanci</w:t>
            </w:r>
            <w:r w:rsidRPr="00A20890">
              <w:rPr>
                <w:rFonts w:ascii="Arial" w:eastAsia="Times New Roman" w:hAnsi="Arial" w:cs="Arial"/>
                <w:color w:val="000000"/>
                <w:sz w:val="18"/>
                <w:szCs w:val="18"/>
              </w:rPr>
              <w:br/>
              <w:t>Pravilno konzumiranje dodataka ishrani.</w:t>
            </w:r>
            <w:r w:rsidRPr="00A20890">
              <w:rPr>
                <w:rFonts w:ascii="Arial" w:eastAsia="Times New Roman" w:hAnsi="Arial" w:cs="Arial"/>
                <w:color w:val="000000"/>
                <w:sz w:val="18"/>
                <w:szCs w:val="18"/>
              </w:rPr>
              <w:br/>
              <w:t>Mere zaštite reproduktivnog zdravlja u procesu vežbanja</w:t>
            </w:r>
          </w:p>
        </w:tc>
      </w:tr>
    </w:tbl>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UPUTSTVO ZA DIDAKTIČKO-METODIČKO OSTVARIVANJE PROGRAMA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Cilj i ishodi</w:t>
      </w:r>
      <w:r w:rsidRPr="00A20890">
        <w:rPr>
          <w:rFonts w:ascii="Arial" w:eastAsia="Times New Roman" w:hAnsi="Arial" w:cs="Arial"/>
          <w:color w:val="000000"/>
          <w:sz w:val="18"/>
          <w:szCs w:val="18"/>
        </w:rPr>
        <w:t> predmeta se ostvaruju kroz jedinstvo nastave Fizičkog i zdravstvenog vaspitanja, vannastavnih i vanškolskih aktivnosti u skladu sa programom. Program sedmog razreda baziran je na kontinuitetu usvojenih znanja, veština, stavova i vrednosti iz prethodnih razreda.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Nastava</w:t>
      </w:r>
      <w:r w:rsidRPr="00A20890">
        <w:rPr>
          <w:rFonts w:ascii="Arial" w:eastAsia="Times New Roman" w:hAnsi="Arial" w:cs="Arial"/>
          <w:color w:val="000000"/>
          <w:sz w:val="18"/>
          <w:szCs w:val="18"/>
        </w:rPr>
        <w:t> Fizičkog i zdravstvenog vaspitanja usmerena je prema individualnim razlikama učenika, koje se uzimaju kao kriterijum u diferenciranom pristupu, pa samim tim neophodno je uputiti učenika ili grupu učenika, na olakšane ili proširene sadržaje u časovnoj, vannastavnoj i vanškolskoj organizaciji rada.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Gde je neophodno, programske sadržaje potrebno je realizovati prema polu.</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Organizacioni oblici rada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Koncepcija Fizičkog i zdravstvenog vaspitanja zasniva se na jedinstvu nastavnih i vannastavnih organizacionih oblika rada, kao osnovne pretpostavke za ostvarivanje cilja kroz dostizanje ishoda i standarda ovog vaspitno-obrazovnog područja.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A. časovi fizičkog i zdravstvenog vaspitanja;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B. sekcije,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 nedelja školskog sporta,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 aktivnosti u prirodi (krosevi, zimovanje, letovanje - kampovanje...),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 školska i vanškolska takmičenja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Đ. korektivno-pedagoški rad.</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NASTAVNE AKTIVNOSI</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A. Časovi fizičkog i zdravstvenog vaspitanja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Nastavne oblasti:</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 Fizičke sposobnosti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 svim časovima kao i na drugim organizacionim oblicima rada, poseban akcenat se stavlja na: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razvijanje fizičkih sposobnosti koje se kontinuirano realizuje u uvodnom i pripremnom delu časa putem vežbi oblikovanja. Deo glavne faze časa koristi se za razvoj osnovnih fizičkih sposobnosti uzimajući u obzir uticaj koji nastavna tema ima na njihov razvoj. Metode i oblike rada nastavnik bira u skladu sa potrebama i mogućnostima učenika i materijalno-tehničkim uslovima za rad;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podsticanje učenika na samostalno vežbanje;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pravilno držanja tela.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Program razvoja fizičkih sposobnosti je sastavni deo godišnjeg plana rada nastavnika.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Praćenje, vrednovanje i evidentiranje fizičkih sposobnosti učenika sprovodi se na osnovu </w:t>
      </w:r>
      <w:r w:rsidRPr="00A20890">
        <w:rPr>
          <w:rFonts w:ascii="Arial" w:eastAsia="Times New Roman" w:hAnsi="Arial" w:cs="Arial"/>
          <w:b/>
          <w:bCs/>
          <w:i/>
          <w:iCs/>
          <w:color w:val="000000"/>
          <w:sz w:val="18"/>
          <w:szCs w:val="18"/>
        </w:rPr>
        <w:t>Priručnika za praćenje fizičkog razvoja i razvoja motoričkih sposobnosti učenika u nastavi fizičkog vaspitanja,</w:t>
      </w:r>
      <w:r w:rsidRPr="00A20890">
        <w:rPr>
          <w:rFonts w:ascii="Arial" w:eastAsia="Times New Roman" w:hAnsi="Arial" w:cs="Arial"/>
          <w:color w:val="000000"/>
          <w:sz w:val="18"/>
          <w:szCs w:val="18"/>
        </w:rPr>
        <w:t> (Zavod za vrednovanje kvaliteta obrazovanja i vaspitanja, 2016).</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 Motoričke veštine, sport i sportske discipline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Usvajanje motoričkih znanja, umenja i navika, ostvaruje se kroz primenu osnovnih i proširenih programskih sadržaja atletike, gimnastike, sportskih igara, plesa, ritmičke gimnastike, plivanja i vaterpola, primenjujući osnovne didaktičko- metodičke principe i metode rada neophodne za dostizanje postavljenih ishoda.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Usvojena znanja, umenja i navika treba da omoguće učenicima njihovu primenu u sportu, rekreaciji, svakodnevnim i specifičnim situacijama.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Sticanje znanja, umenja i navika je kontinuirani proces individualnog napredovanja učenika u skladu sa njihovim psihofizičkim sposobnostima.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Učenicima koji nisu u stanju da usvoje neke od sadržaja, zadaju se vežbanja slična ali lakša od predviđenih ili predvežbe.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Ukoliko učenik ne dostigne predviđeni ishod, ostavlja se mogućnost da isti dostigne u narednom periodu.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Usavršavanje nekih motoričkih zadataka je kontinuirani proces bez obzira na sadržaje programa (tehnika hodanja, trčanja, primena naučene igre itd.).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radu sa naprednijim učenicima realizuju se prošireni sadržaji ili sadržaji iz narednih razreda. Kroz proces realizacije programa neophodno je pratiti sposobnosti učenika za pojedine sportove.</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III. Fizička i zdravstvena kultura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Dostizanjem ishoda ove nastavne oblasti, učenici stiču znanja, veštine, stavove i vrednosti o vežbanju (osnovnim pojmovima o vežbi, kako se neko vežbanje izvodi i čemu konkretna vežba i vežbanje služi), fizičkom vaspitanju, sportu, rekreaciji i zdravlju.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Posebno planirane i osmišljene informacije o vežbanju i zdravlju prenose se neposredno pre, tokom i nakon vežbanja na času.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Ova nastavna oblast ostvaruje se kroz sve organizacione oblike rada u Fizičkom i zdravstvenom vaspitanju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Pored navedenog u ovoj oblasti potrebno je raditi na: negovanju patriotskih vrednosti (narodne tradicije i multikulturalnosti); formiranju pravilnog odnosa prema različitostima, čuvanju materijalnih dobara, negovanju društvenih vrednosti itd.</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 PLANIRANJE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Definisani ishodi su osnovni i nezaobilazni elementi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školske godine.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Oblici nastave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Predmet se realizuje kroz sledeće oblike nastave: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teorijska nastava (do 5 časova);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praktična nastava (97-102 časa).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Teorijska nastava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Posebni teorijski časovi mogu se organizovati samo u onim situacijama kada ne postoje uslovi za realizaciju nastave u prostorima za vežbanje ili alternativnim objektima i kao prvi čas u polugodištu. Na tim časovima detaljnije se obrađuju sadržaji predviđeni temama Fizičko vežbanje i sport i Zdravstveno vaspitanje uz mogući praktičan rad u skladu sa uslovima.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 planiranju teorijskih sadržaja neophodno je uzeti u obzir: ishode programa, prethodna iskustva učenika, sadržaje i ishode drugih predmeta (korelaciju - međupredmetne kompetencije).</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Praktična nastava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Broj časova po temama planira se na osnovu: procene složenosti sadržaja za učenike i uslova za realizaciju nastave. Nastavne teme ili pojedini sadržaji za koje ne postoje uslovi za realizaciju mogu biti zamenjeni odgovarajućim temama ili sadržajima programa za koje postoje odgovarajući uslovi. Okvirni broj časova po temama: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1. Atletika (12);</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2. Gimnastika (12);</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 Osnove timskih i sportskih igara: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Odbojka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Futsal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Rukomet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Košarka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Aktivnost po izboru učenika (12)</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4. Ritmika i ples (6);</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5. Plivanje i vaterpolo (10);</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6. Poligoni (5);</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7. Testiranje i merenje (5).</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Ostvarivanje ishoda iz nastavne teme </w:t>
      </w:r>
      <w:r w:rsidRPr="00A20890">
        <w:rPr>
          <w:rFonts w:ascii="Arial" w:eastAsia="Times New Roman" w:hAnsi="Arial" w:cs="Arial"/>
          <w:i/>
          <w:iCs/>
          <w:color w:val="000000"/>
          <w:sz w:val="18"/>
          <w:szCs w:val="18"/>
        </w:rPr>
        <w:t>Sportska gimnastika</w:t>
      </w:r>
      <w:r w:rsidRPr="00A20890">
        <w:rPr>
          <w:rFonts w:ascii="Arial" w:eastAsia="Times New Roman" w:hAnsi="Arial" w:cs="Arial"/>
          <w:color w:val="000000"/>
          <w:sz w:val="18"/>
          <w:szCs w:val="18"/>
        </w:rPr>
        <w:t> realizuje se usvajanjem osnovnih i proširenih sadržaja.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lastRenderedPageBreak/>
        <w:t>Osnovni sadržaji</w:t>
      </w:r>
      <w:r w:rsidRPr="00A20890">
        <w:rPr>
          <w:rFonts w:ascii="Arial" w:eastAsia="Times New Roman" w:hAnsi="Arial" w:cs="Arial"/>
          <w:color w:val="000000"/>
          <w:sz w:val="18"/>
          <w:szCs w:val="18"/>
        </w:rPr>
        <w:t> su oni koje je neophodno sprovesti u radu sa učenicima uzimajući u obzir sposobnosti učenika, materijalno-tehničke i prostorne uslove.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Prošireni sadržaji</w:t>
      </w:r>
      <w:r w:rsidRPr="00A20890">
        <w:rPr>
          <w:rFonts w:ascii="Arial" w:eastAsia="Times New Roman" w:hAnsi="Arial" w:cs="Arial"/>
          <w:color w:val="000000"/>
          <w:sz w:val="18"/>
          <w:szCs w:val="18"/>
        </w:rPr>
        <w:t> su oni koji se biraju i realizuju u radu sa učenicima (grupama ili pojedincima), koji su savladali obavezne sadržaje, uzimajući u obzir nivo dostignutosti ishoda, potrebe učenika i uslove za rad.</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 OSTVARIVANJE NASTAVE I UČENJA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Fizičke sposobnosti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intenziteta rada. Akcenat se stavlja na one motoričke aktivnosti kojima se najuspešnije suprotstavlja posledicama hipokinezije.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Preporučeni načini rada za razvoj fizičkih sposobnosti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1. Razvoj snage: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bez i sa rekvizitima,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 spravama i uz pomoć sprava.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2. Razvoj pokretljivosti: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bez i sa rekvizitima,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uz korišćenje sprava,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uz pomoć suvežbača.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 Razvoj aerobne izdržljivosti: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istrajno i intervalno trčanje,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vežbanje uz muziku - aerobik,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timske i sportske igre,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pešačenje u dužini od 10 km (organizovati u okviru nedelje školskog sporta ili aktivnosti u prirodi - izlet),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drugi modeli vežbanja.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4. Razvoj koordinacije: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w:t>
      </w:r>
      <w:r w:rsidRPr="00A20890">
        <w:rPr>
          <w:rFonts w:ascii="Arial" w:eastAsia="Times New Roman" w:hAnsi="Arial" w:cs="Arial"/>
          <w:color w:val="000000"/>
          <w:sz w:val="18"/>
          <w:szCs w:val="18"/>
        </w:rPr>
        <w:t> izvođenje koordinacionih vežbi u različitom ritmu i promenljivim uslovima (kretanje ekstremitetima u više ravni).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5. Razvoj brzine i eksplozivne snage: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jednostavne i složene kretne strukture izvoditi maksimalnim intenzitetom iz različitih početnih položaja, izazvane različitim čulnim nadražajima (start iz različitih položaja itd.),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štafetne igre,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izvođenje vežbi različitom maksimalnom brzinom (bacanja, skokovi, akrobatika, šutiranja, udarci kroz atletiku, gimnastiku, timske i sportske igre).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Za učenike koji iz zdravstvenih razloga izvode posebno odabrane vežbe, potrebno je obezbediti posebno mesto za vežbanje, a za one sa kojima se program realizuje po individualno obrazovnom programu (IOP-u), neophodno je obezbediti odgovarajuće uslove, uzimajući u obzir njihove mogućnosti.</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Motoričke veštine, sportovi i sportske discipline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1. Atletika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Preporuka je da se sadržaji atletike realizuju u jesenjem i prolećnom periodu, u skladu sa uslovima.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Usavršavanje tehnike sprinterskog trčanja i niskog starta. Trčanje deonica do 60 m. Tehnika štafetnog trčanja (4 x 60 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Usavršavanje tehnike istrajnog trčanja i visokog starta;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Skok udalj tehnika "uvinuće" i predvežbe za koračnu tehniku;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Skok uvis leđnom tehnikom (predvežbe); za naprednije učenike tehnika skoka uvis leđnom tehnikom;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Bacanja kugle 3 kg devojčice, 4 kg dečaci - bočna tehnika;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Bacanje "vorteks-a" u dalj;</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Četvoroboj - kroz unutarodeljensko takmičenje primeniti četiri discipline (primer: sprintersko trčanje 60 m, bacanje vorteksa ili kugle, skokovi uvis ili udalj, istrajno trčanje 600 m učenice, 800 m učenici).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2. Sportska gimnastika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Preporuka je da se sadržaji realizuju u oba polugodišta.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 se dele u radne grupe prema polu, prema nivou usvojenosti vežbi iz prethodnih razreda i njihovim sposobnostima. Sa učenicima, koji nisu savladali pojedine vežbe iz programa do osmog razreda, rade se one predvežbe i vežbe koje će im omogućiti njihovo usvajanje. Zadaci obuhvataju vežbe i kombinacije vežbi koje učenici savladali u prethodnim razredima, bez otežanja (ili sa minimalnim otežanjima), u skladu sa morfološkim karakteristikama i motoričkim sposobnostima učenika ovog uzrasta. U radu sa učenicima neophodno je postaviti više radnih mesta. Inicirati učenike da samostalno kreiraju kombinacije vežbi i, uz pomoć nastavnika, organizuju čuvanje i pomaganje. Promena radnih mesta vrši se nakon određenog broja ponavljanja. Grupa koje nije prošla neki zadatak na času, isti će realizovati na sledećem času. Učeniku koji nije u mogućnosti da izvede određene vežbe, daju se olakšani zadaci. Učenike treba podsticati i pomoći im da organizuju poligone koji odgovaraju njihovim sposobnostima i usvojenosti gimnastičkih zadataka.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Mogu se realizovati kroz časove na kojima se realizuju osnovni sadržaji putem programa koji je diferenciran prema sposobnostima učenika - za napredne učenike (IOP 3). Ovakve modele moguće je primeniti na sve sadržaje sportske gimnastike.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Tlo (učenice i učenici):</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vežbi naučenih tokom osnovne škole koja sadrži: vagu pretklonom i zanoženjem; varijante koluta napred i koluta nazad; stav na šakama - izdržaj, kolut napred - uz pomoć; premet strance uporom ("zvezde") u "bolju stranu" i sp. premet strance uporom u "slabiju stranu"; za učenice dodati vežbe iz ritmike: plesni korak, skok, okret, ravnotežu u usponu.</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predviđena za sve učenike sa težim varijantama navedenih vežbi.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Preskok (učenice i učenici):</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r w:rsidRPr="00A20890">
        <w:rPr>
          <w:rFonts w:ascii="Arial" w:eastAsia="Times New Roman" w:hAnsi="Arial" w:cs="Arial"/>
          <w:color w:val="000000"/>
          <w:sz w:val="18"/>
          <w:szCs w:val="18"/>
        </w:rPr>
        <w:br/>
        <w:t>konj u širinu visine 110 cm (uz kvalitetnu dasku visina konja 120 cm):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zgrčka i raznoška - udaljavanjem daske usavršavanje faza prvog i faze drugog leta.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Prošireni sadržaji</w:t>
      </w:r>
      <w:r w:rsidRPr="00A20890">
        <w:rPr>
          <w:rFonts w:ascii="Arial" w:eastAsia="Times New Roman" w:hAnsi="Arial" w:cs="Arial"/>
          <w:color w:val="000000"/>
          <w:sz w:val="18"/>
          <w:szCs w:val="18"/>
        </w:rPr>
        <w:br/>
        <w:t>konj u širinu (120 za učenice i 125 cm za učenike);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pripremne vežbe za preskoke sa zanoženjem i preskoci sa zanoženjem.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Trampolina ili odskočna daska (učenice i učenici):</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skokovi: pruženim telom okretom oko uzdužne ose za 180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 skok sa zgrčenim prednoženjem - usavršavanje.</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skokovi pruženim telom sa okretom oko uzdužne ose za 360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 skok sa prednožnim raznoženjem - usavršavanje.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Vratilo</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dočelno vratilo: sunožnim odrivom uzmak do upora prednjeg; saskok zamahom (zanjihom) do stava na tlu;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dohvatno vratilo: iz upora prednjeg spadom nazad saskok podmetno;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doskočno vratilo: njihanje sa povećanom amplitudom i saskok u prednjihu sa okretom za 180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uzmak iz visa stojećeg, kovrtljaj nazad u uporu i sp. spadom nazad saskok podmetno.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Dvovisinski razboj</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licem prema nižoj pritki, vis prednji: odgurivanjem jedne noge o n/p, zanjih prednjih do n/p, zanjih i spojeno saskok u zanjihu.</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sunožnim odrivom uzmak iz zgiba stojećeg, kovrtljaj nazad u uporu, saskok zamahom nogama unazad (zanjihom), do stava na tlu;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vis prednji na v/p; klimom uspostaviti njih.</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Paralelni razboj</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kombinacija</w:t>
      </w:r>
      <w:r w:rsidRPr="00A20890">
        <w:rPr>
          <w:rFonts w:ascii="Arial" w:eastAsia="Times New Roman" w:hAnsi="Arial" w:cs="Arial"/>
          <w:b/>
          <w:bCs/>
          <w:color w:val="000000"/>
          <w:sz w:val="18"/>
          <w:szCs w:val="18"/>
        </w:rPr>
        <w:t>:</w:t>
      </w:r>
      <w:r w:rsidRPr="00A20890">
        <w:rPr>
          <w:rFonts w:ascii="Arial" w:eastAsia="Times New Roman" w:hAnsi="Arial" w:cs="Arial"/>
          <w:color w:val="000000"/>
          <w:sz w:val="18"/>
          <w:szCs w:val="18"/>
        </w:rPr>
        <w:t> iz položaja bočno: naskok u upor, prednjih, zanjih, prednjihom do seda raznožno pred rukama; kroz uzručenje prehvat do seda raznožno za rukama, zanoženjem snožiti, njihanje u uporu i sp. prednjihom saskok prednoška (ili zanoška).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kao za osnovne sadržaje sa otežanjem: naskok u upor i spojeno prednjih i zanjih i kod saskoka prednjihom prednoška sa okretom za 180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 ili zanjihom zanoška.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Krugovi</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r w:rsidRPr="00A20890">
        <w:rPr>
          <w:rFonts w:ascii="Arial" w:eastAsia="Times New Roman" w:hAnsi="Arial" w:cs="Arial"/>
          <w:color w:val="000000"/>
          <w:sz w:val="18"/>
          <w:szCs w:val="18"/>
        </w:rPr>
        <w:br/>
        <w:t>dohvatni krugovi (učenici i učenice):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zamahom - prednjihom vis uzneto, vis strmoglavo, vis uzneto, vis stražnji - saskok (uz pomoć).</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doskočni krugovi (učenici):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iz visa prednjeg zgibom vučenjem vis uzneto, vis strmoglavo - izdržaj, vis uzneto, zgibom otvaranje u vis prednji i spojeno saskok (uz pomoć).</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predviđene kombinacije vežbi izvesti bez pomoći.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Konj sa hvataljkama</w:t>
      </w:r>
      <w:r w:rsidRPr="00A20890">
        <w:rPr>
          <w:rFonts w:ascii="Arial" w:eastAsia="Times New Roman" w:hAnsi="Arial" w:cs="Arial"/>
          <w:color w:val="000000"/>
          <w:sz w:val="18"/>
          <w:szCs w:val="18"/>
        </w:rPr>
        <w:br/>
      </w: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 upora prednjeg na hvataljkama premah odnožno desnom do upora jašućeg; njih u uporu jašućem, premah odnožno levom do upora stražnjeg; premah odnožno desnom nazad do upora jašućeg, premah odnožno levom nazad do upora i sp. saskok.</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naskok u upor prednji; premah odnožno desnom napred; premah odnožno levom napred, premah odnožno desnom nazad do upora jašućeg; njih u uporu sa izrazitijim prenošenjem težine sa ruke na ruku i spojeno premahom odnožno desne saskok sa okretom za 90° ulevo.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Vežbe prvo naučiti na tlu, švedskoj klupi i niskoj gredi i na kraju na visokoj gredi.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Osnovni sadržaji</w:t>
      </w:r>
      <w:r w:rsidRPr="00A20890">
        <w:rPr>
          <w:rFonts w:ascii="Arial" w:eastAsia="Times New Roman" w:hAnsi="Arial" w:cs="Arial"/>
          <w:color w:val="000000"/>
          <w:sz w:val="18"/>
          <w:szCs w:val="18"/>
        </w:rPr>
        <w:br/>
        <w:t>Niska greda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učenica kombinuje kratak sastav izborom vežbi naučenih tokom osnovne škole, redosledom koji ona želi: naskok; različiti načini hodanja i trčanja; poskoci; skokovi; okreti; ravnoteže, saskok.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Visoka greda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(čeono prema gredi) naskok iz mesta ili zaletom naskok premahom odnožno u upor jašući; okret za 90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 grčenjem nogu stopala postaviti iza tela i preći u upor čučeći; čučanj odručiti; usprav; kombinaciju sa niske grede izvesti na visokoj; saskok pruženo ili zgrčeno iz položaja čeono ili bočno u odnosu na spravu.</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program za sve učenice otežati: posle naskoka u upor jašući i okreta zamahom nogama u zanoženje preći u upor čučeći. Sva ostala kretanja i saskok izvesti u težoj varijanti.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 Osnove timskih i sportskih igara</w:t>
      </w:r>
      <w:r w:rsidRPr="00A20890">
        <w:rPr>
          <w:rFonts w:ascii="Arial" w:eastAsia="Times New Roman" w:hAnsi="Arial" w:cs="Arial"/>
          <w:color w:val="000000"/>
          <w:sz w:val="18"/>
          <w:szCs w:val="18"/>
        </w:rPr>
        <w:br/>
        <w:t>3.1. Futsal</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 učenicima ponoviti usvojene elemente tehnike i taktike.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Primena usvojenih elemenata u dirigovanoj i situacionoj igri.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Igra uz primenu pravila.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3.2. Rukomet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 učenicima ponoviti usvojene elemente tehnike i taktike.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Primena usvojenih elemenata u dirigovanoj i situacionoj igri.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Igra uz primenu pravila.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3.3. Košarka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 učenicima ponoviti usvojene elemente tehnike i taktike.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Primena usvojenih elemenata u dirigovanoj i situacionoj igri.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Igra uz primenu pravila.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3.4. Odbojka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 učenicima ponoviti usvojene elemente tehnike i taktike.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Primena usvojenih elemenata u dirigovanoj i situacionoj igri.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Igra uz primenu pravila.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3.5. Aktivnosti po izboru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skladu sa prostorno tehničkim mogućnostima škole nastavnik u dogovoru sa učenicima realizuje neke od navedenih aktivnosti: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Kondiciono vežbanje (kružni trening, aerobik, elementi fitnesa i dr.);</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Plivanje i vaterpolo;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Skijanje;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Klizanje;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Badminton;</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Stoni tenis;</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Orijentiring;</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Igra "Jadžent";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Osnovni elementi borilačkih sportova i samoodbrane po izboru nastavnika;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Druge aktivnosti po izboru Stručnog veća škole;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Aktivnosti od značaja za lokalnu zajednicu.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4. Ples i ritmika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Njihanja i kruženja sa vijačom u frontalnoj i sagitalnoj ravni u mestu i kretanju (vežbe po izboru nastavnika).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Dupli provak kruženjem vijače unapred.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Sastav sa vijačom.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Dupli provlak kruženjem vijače unazad.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Sastav sa obručem sastavljen od elemenata obrađenih u petom, šestom i sedmom razredu.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Sastav sa loptom sastavljen od elemenata obrađenih u petom, šestom i sedmom razredu.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Usavršiti kolo iz kraja u kome se škola nalazi, usvojeno u prethodnom razredu.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Kolo "Moravac" ponoviti varijante iz prethodnih razreda.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Engleski valcer - mešoviti parovi.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5. Plivanje i vaterpolo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Nastavna tema plivanje i vaterpolo realizuje se u školama u kojima za to postoje uslovi, u okviru redovne nastave.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Škole koje se opredele za realizaciju programskih sadržaja plivanja i vaterpola na objektima izvan škole, časove organizuju po posebnom rasporedu.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Ukoliko ne postoji mogućnost realizacije nastave plivanja u ovom razredu, broj časova namenjen ovoj nastavnoj temi raspoređuje se drugim nastavnim temama predviđenih programom.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5.1. Plivanje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Prilikom realizacije sadržaja Plivanja formirati grupe plivača i neplivača.</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Osnovni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Vežbe disanja, rad nogu, plovak, održavanje u mestu, zaveslaji (kraul i leđni kraul), tehnika prsnog plivanja, skok na glavu i izron.</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Plivanje tehnikom kraula ili leđnog kraula; plivanje 50 m jednom od tehnika i plivanje 25 m na vreme. Ronjenje po dužini u skladu sa sposobnostima učenika 10-15 m.</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Prošireni sadržaji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Mešovito plivanje tehnikama leđnog kraula, prsnog i kraul plivanja.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5.2. Vaterpolo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Sadržaji vaterpola realizuju se sa učenicima koji pripadaju grupi "plivača":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Održavanje na vodi;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Plivanje sa loptom (vođenje lopte);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Hvatanje i dodavanje lopte;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Šut na gol.</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Osnovni elementi taktike;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Igra.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6. Poligoni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Nastavnik nakon jedne ili više obrađenih nastavnih tema može realizovati poligon u skladu sa usvojenim motoričkim sadržajima iz:</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sportskih igara;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gimnastike, kao 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poligon sa preprekama koji sadrži: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kolutanja i puzanja, provlačenja, promene pravca, savladavanja prepreke odbočkom, preskakanja prepreka uvis i udalj, prelaženje visoke grede, uzmak na vratilu, penjanje na švedske lestve i saskok, penjanje uz šipku ili konopac. Po mogućstvu sastaviti poligon sličan (olakšan) poligonu koji se primenjuje u Vojsci Srbije, primer: puzanje ispod prepreke; preskok prepreke do visine kolena; prelaženje preko visoke prepreke (švedski sanduk, konj, ripstol...); prelaženje preko visoke grede; naskok na početak visokog vratila, bočno pomeranje na vratilu (prelaz cele šipke u visu) saskok; gaženje kroz nekoliko okvira "švedskog" sanduka; penjanje i prelaženje preko otvorenog ripstola; uzmak na vratilu; trčanje preko niske grede, skok sa strunjače na strunjaču; penjanje uz dve šipke ili konopac.</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Napomena:</w:t>
      </w:r>
      <w:r w:rsidRPr="00A20890">
        <w:rPr>
          <w:rFonts w:ascii="Arial" w:eastAsia="Times New Roman" w:hAnsi="Arial" w:cs="Arial"/>
          <w:color w:val="000000"/>
          <w:sz w:val="18"/>
          <w:szCs w:val="18"/>
        </w:rPr>
        <w:t> motoričke zadatke i njihov redosled kombinuje nastavnik u skladu sa materijalno-tehničkim uslovima.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7. Testiranje i merenje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Praćenje fizičkog razvoja i motoričkih sposobnosti sprovodi se na početku i kraju školske godine, iz prostora kardiorespiratorne izdržljivosti (procena aerobnog kapaciteta), telesnog sastava (posebno telesne masnoće), mišićne snage, izdržljivosti u mišićnoj snazi, gipkosti i agilnosti. Model kontinuiranog praćenja fizičkog razvoja i motoričkih sposobnosti u nastavi Fizičkog i zdravstvenog vaspitanja, baterija testova, kriterijumske referentne vrednosti i način njihovog tumačenja, organizacija i protokol testiranja kao pedagoške implikacije detaljno su objašnjeni u navedenom priručniku.</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Fizička i zdravstvena kultura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Ova nastavna oblast realizuje se kroz sve druge nastavne oblasti i teme uz praktičan rad i sastoji se od dve nastavne teme </w:t>
      </w:r>
      <w:r w:rsidRPr="00A20890">
        <w:rPr>
          <w:rFonts w:ascii="Arial" w:eastAsia="Times New Roman" w:hAnsi="Arial" w:cs="Arial"/>
          <w:i/>
          <w:iCs/>
          <w:color w:val="000000"/>
          <w:sz w:val="18"/>
          <w:szCs w:val="18"/>
        </w:rPr>
        <w:t>Fizičko vežbanje i sport i Zdravstveno vaspitanje.</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Fizičko vežbanje i sport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Upoznati učenika sa osnovnom podelom motoričkih sposobnosti i funkcijom srčano-disajnog sistema prilikom vežbanja. Ponoviti pravila i taktiku sportskih igara i disciplina usvojenih u prethodim razredima. Istaći značaj vežbanja i njegovu ulogu u vanrednim situacijama i za pojedina profesionalna zanimanja. Struktura fizičke kulture (fizičko vaspitanje, sport i rekreacija).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Zdravstveno vaspitanje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Upoznati učenike sa uticajem različitih vrsta vežbanja na kardio-respiratorni sistem, skeletno-mišićni i organizam uopšte, značajem primene zdravstveno-higijenskih mera pre i posle vežbanja. Uticajem pravilne ishrane na organizam i zdravlje. Istaći štete efekte energetskih napitaka, duvana, alkohola, psihoaktivnih supstanci kao i nepravilnog konzumiranja dodataka ishrani.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Upoznati učenike sa pružanjem prve pomoći nakon površinskih povreda, uganuća u preloma. Istaći važnost mera zaštite reproduktivnog zdravlja u procesu vežbanja.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Didaktičko-metodički elementi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Osnovne karakteristike časova: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jasnoća nastavnog procesa;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optimalno korišćenje raspoloživog prostora, sprava i rekvizita;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izbor racionalnih oblika i metoda rada;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izbor vežbi optimalne obrazovne vrednosti;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funkcionalna povezanost svih delova časa - unutar jednog i više uzastopnih časova jedne nastavne teme.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Ukoliko na času istovremeno vežbaju dva odeljenja, nastava se sprovodi odvojeno za učenike i učenice.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Prilikom izbora oblika rada neophodno je uzeti u obzir prostorne uslove rada, broj učenika na času, broj sprava i rekvizita i dinamiku obučavanja i uvežbavanja nastavnog zadatka.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Izbor didaktičih oblika rada treba da bude funkciji racionalne organizacije i intenzifikacije časa, kao i dostizanja postavljenih ishoda.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Oslobađanje učenika od nastave fizičkog i zdravstvenog vaspitanja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Učenik može biti oslobođen samo od praktičnog dela programa nastave za određeni period, polugodište ili celu školsku godinu na osnovu preporuke izabranog lekara.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Učenik oslobođen praktičnog dela u obavezi je da prisustvuje časovima. Za rad sa oslobođenim učenicima nastavnik sačinjava poseban program rada baziran na usvajanju teorijskih i vaspitnih sadržaja u skladu sa programom i korelaciji sa sadržajima drugih predmeta.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Oslobođenim učenicima treba pružiti mogućnost 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sude, vode statistiku, registruju rezultat ili prate nivo aktivnosti učenika na času ili školskom takmičenju;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naprave edukativni poster ili elektronsku prezentaciju, pripreme reportažu sa sportskog događaja;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prate i evidentiraju aktivnost učenika na času uz pomoć nastavnika i na drugi način pomažu u organizaciji časovnih, vannastavnih i vanškolskih aktivnosti.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Neki od ishoda za učenike oslobođene od praktičnog dela nastave: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Po završetku teme učenik će biti u stanju 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Navede osnovna pravila, gimnastike, atletike, sportske igre, plivanja;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Definiše osnovna zdravstveno-higijenska pravila vežbanja;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Prezentuje i analizira informacije o fizičkom vežbanju, sportu, zdravlju, istoriji fizičke kulture, aktuelnim sportskim podacima itd.);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Učestvuje u organizaciji Nedelje školskog sporta i školskih takmičenja.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Učenicima sa invaliditetom nastava se prilagođava u skladu sa njihovim mogućnostima i vrstom invaliditeta.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III. PRAĆENJE I VREDNOVANJE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Ishodi predstavljaju dobru osnovu za praćenje i procenu postignuća učenika, odnosno kreiranje zahteva kojima se može utvrditi da li su učenici dostigli ono što je opisano određenim ishodom. Ishodi pomažu nastavnicima u praćenju, prikupljanju i beleženju postignuća učenika. Kako će u procesu vrednovanja iskoristiti ishode nastavnik, sam osmišljava u odnosu na to koji se način praćenja i procene njemu čini najracionalnijim i najkorisnijim. Pored toga, postojanje ishoda olakšava i izveštavanje roditelja o radu i napredovanju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 cilju sagledavanja i analiziranja efekata nastave Fizičkog i zdravstvenog vaspitanja, preporučuje se da nastavnik podjednako, kontinuirano prati i vrednuje: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1. Aktivnost i odnos učenika prema fizičkom i zdravstvenom</w:t>
      </w:r>
      <w:r w:rsidRPr="00A20890">
        <w:rPr>
          <w:rFonts w:ascii="Arial" w:eastAsia="Times New Roman" w:hAnsi="Arial" w:cs="Arial"/>
          <w:color w:val="000000"/>
          <w:sz w:val="18"/>
          <w:szCs w:val="18"/>
        </w:rPr>
        <w:t> vaspitanju koji obuhvata: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vežbanje u adekvatnoj sportskoj opremi;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redovno prisustvovanje časovima Fizičkog i zdravstvenog vaspitanja;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učestvovanje u vannastavnim i vanškolskim aktivnostima i dr.</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2. Prikaz više kompleksa usvojenih opštepripremnih vežbi</w:t>
      </w:r>
      <w:r w:rsidRPr="00A20890">
        <w:rPr>
          <w:rFonts w:ascii="Arial" w:eastAsia="Times New Roman" w:hAnsi="Arial" w:cs="Arial"/>
          <w:color w:val="000000"/>
          <w:sz w:val="18"/>
          <w:szCs w:val="18"/>
        </w:rPr>
        <w:t> (vežbi oblikovanja), sa i bez rekvizita;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b/>
          <w:bCs/>
          <w:color w:val="000000"/>
          <w:sz w:val="18"/>
          <w:szCs w:val="18"/>
        </w:rPr>
        <w:t>3. Dostignut nivo postignuća motoričkih znanja, umenja i navika</w:t>
      </w:r>
      <w:r w:rsidRPr="00A20890">
        <w:rPr>
          <w:rFonts w:ascii="Arial" w:eastAsia="Times New Roman" w:hAnsi="Arial" w:cs="Arial"/>
          <w:color w:val="000000"/>
          <w:sz w:val="18"/>
          <w:szCs w:val="18"/>
        </w:rPr>
        <w:t> (napredak u usavršavanju tehnike):</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Atletika: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Tehnika izmene štafete; skoka uvis leđna tehnika;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Sprintersko trčanje 60 m na vreme; Bacanje kugle bočnom tehnikom. Istrajno trčanje u trajanju od 12 minuta. Tehnika bacanja "vorteksa".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Trčanje školskog krosa.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i/>
          <w:iCs/>
          <w:color w:val="000000"/>
          <w:sz w:val="18"/>
          <w:szCs w:val="18"/>
        </w:rPr>
        <w:t>Sportska gimnastika</w:t>
      </w:r>
      <w:r w:rsidRPr="00A20890">
        <w:rPr>
          <w:rFonts w:ascii="Arial" w:eastAsia="Times New Roman" w:hAnsi="Arial" w:cs="Arial"/>
          <w:color w:val="000000"/>
          <w:sz w:val="18"/>
          <w:szCs w:val="18"/>
        </w:rPr>
        <w:br/>
        <w:t>Vežbe na tlu: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stav na šakama, izdržaj, kolut napred, uz pomoć;</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premet strance uporom ("zvezde") u "bolju stranu" i spojeno premet strance uporom u "slabiju stranu";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učenik, prema svojim sposobnostima, kreira sastav koji sadrži vežbe koje je naučio tokom osnovne škole.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Preskok: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raznoška, zgrčka (visina sprave do 120 cm), učenik individualno određuje udaljenje daske od sprave.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Trampolina ili odskočna daska (učenice i učenici):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učenik bira da li će izvesti skok pruženim telom; skok sa okretom za 180 ° ili skok sa okretom za 360 °; skok sa zgrčenim prednoženjem.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Vratilo: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dočelno vratilo: sunožnim odrivom uzmak do upora prednjeg; saskok zamahom (zanjihom) do stava na tlu;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dohvatno vratilo: iz upora prednjeg spadom nazad saskok podmetno;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doskočno vratilo: njihanje sa povećanom amplitudom i saskok u prednjihu sa okretom za 180° .</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Dvovisinski razboj:</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licem prema nižoj pritci, vis prednji: odgurivanjem jedne noge o n/p, zadnjih prednjih do n/p, zanjih i spojeno saskok u zanjihu.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Paralelni razboj:</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iz položaja bočno: naskok u upor, prednjih, zanjih, prednjihom do seda raznožno pred rukama; kroz uzručenje prehvat do seda raznožno za rukama, zanoženjem snožiti, njihanje u uporu i spojeno prednjihom saskok prednoška (ili zanoška).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Krugovi</w:t>
      </w:r>
      <w:r w:rsidRPr="00A20890">
        <w:rPr>
          <w:rFonts w:ascii="Arial" w:eastAsia="Times New Roman" w:hAnsi="Arial" w:cs="Arial"/>
          <w:color w:val="000000"/>
          <w:sz w:val="18"/>
          <w:szCs w:val="18"/>
        </w:rPr>
        <w:br/>
        <w:t>dohvatni krugovi (učenici i učenice):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zamahom - prednjihom vis uzneto, vis strmoglavo, vis uzneto, vis stražnji - saskok (uz pomoć).</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doskočni krugovi (učenici):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iz visa prednjeg zgibom (vučenjem) vis uzneto, vis strmoglavo - izdržaj, vis uzneto, zgibom otvaranje u vis prednji i spojeno saskok (uz pomoć).</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Konj sa hvataljkama: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 upora prednjeg na hvataljkama premah odnožno desnom do upora jašućeg; njih u uporu jašućem, premah odnožno levom do upora stražnjeg; premah odnožno desnom nazad do upora jašućeg, premah odnožno levom nazad do upora i spojeno saskok.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Greda</w:t>
      </w:r>
      <w:r w:rsidRPr="00A20890">
        <w:rPr>
          <w:rFonts w:ascii="Arial" w:eastAsia="Times New Roman" w:hAnsi="Arial" w:cs="Arial"/>
          <w:color w:val="000000"/>
          <w:sz w:val="18"/>
          <w:szCs w:val="18"/>
        </w:rPr>
        <w:br/>
        <w:t>Niska greda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učenica kombinuje kratak sastav izborom vežbi naučenih tokom osnovne škole, redosledom koji ona želi: naskok; različiti načini hodanja i trčanja; poskoci; skokovi; okreti; ravnoteže, saskok.</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Visoka greda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Kombinacija: (čeono prema gredi) iz mesta ili zaletom naskok premahom odnožno u upor jašući; okret za 90 </w:t>
      </w:r>
      <w:r w:rsidRPr="00A20890">
        <w:rPr>
          <w:rFonts w:ascii="Arial" w:eastAsia="Times New Roman" w:hAnsi="Arial" w:cs="Arial"/>
          <w:color w:val="000000"/>
          <w:sz w:val="15"/>
          <w:szCs w:val="15"/>
          <w:vertAlign w:val="superscript"/>
        </w:rPr>
        <w:t>o</w:t>
      </w:r>
      <w:r w:rsidRPr="00A20890">
        <w:rPr>
          <w:rFonts w:ascii="Arial" w:eastAsia="Times New Roman" w:hAnsi="Arial" w:cs="Arial"/>
          <w:color w:val="000000"/>
          <w:sz w:val="18"/>
          <w:szCs w:val="18"/>
        </w:rPr>
        <w:t>, grčenjem nogu stopala postaviti iza tela i preći u upor čučeći; čučanj odručiti; usprav; kombinaciju sa niske grede izvesti na visokoj; saskok pruženo ili zgrčeno iz položaja čeono ili bočno u odnosu na spravu.</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Odbojka: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Gornji servis; individualni i grupni blok; pridržavanje taktičkih uputstava i kretanje u igri; Igra preko mreže (primena elemenata tehnike u igri).</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Rukomet: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Primena elemenata tehnike u igri. Pridržavanje taktičkih uputstava i kretanje u igri.</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Košarka: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Primena elemenata tehnike u igri. Pridržavanje taktičkih uputstava i kretanje u igri.</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Ples i ritmika: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Vežba sa vijačom, loptom ili obručem. Dupli provak kruženjem vijače unapred i unazad.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Narodno "Moravac" kolo uz muziku (treća, četvrta i peta varijanta).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Engleski valcer (mešoviti parovi).</w:t>
      </w:r>
    </w:p>
    <w:p w:rsidR="005E12FD" w:rsidRPr="00A20890" w:rsidRDefault="005E12FD" w:rsidP="005E12FD">
      <w:pPr>
        <w:shd w:val="clear" w:color="auto" w:fill="FFFFFF"/>
        <w:spacing w:before="48" w:after="48"/>
        <w:rPr>
          <w:rFonts w:ascii="Arial" w:eastAsia="Times New Roman" w:hAnsi="Arial" w:cs="Arial"/>
          <w:i/>
          <w:iCs/>
          <w:color w:val="000000"/>
          <w:sz w:val="18"/>
          <w:szCs w:val="18"/>
        </w:rPr>
      </w:pPr>
      <w:r w:rsidRPr="00A20890">
        <w:rPr>
          <w:rFonts w:ascii="Arial" w:eastAsia="Times New Roman" w:hAnsi="Arial" w:cs="Arial"/>
          <w:i/>
          <w:iCs/>
          <w:color w:val="000000"/>
          <w:sz w:val="18"/>
          <w:szCs w:val="18"/>
        </w:rPr>
        <w:t>Plivanje i vaterpolo: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Tehnika plivanja (kraul, leđnom i prsnom tehnikom) 3 x 25 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Plivanje sa loptom i šut na gol.</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4. Individualni napredak motoričkih sposobnosti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postignuća i mogućnosti kao i angažovanje učenika u nastavnom procesu.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Kod učenika oslobođenih od praktičnog dela nastave, nastavnik prati i vrednuje: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poznavanje osnovnih pravila, gimnastike, atletike, sportske igre, plivanja, vaterpola i osnovnih zdravstveno-higijenskih pravila vežbanja;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učešće u organizaciji vannastavnih aktivnosti.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Praćenje, vrednovanje i ocenjivanje učenika oslobođenih od praktičnog dela nastave, nastavnik može izvršiti usmenim ili pismenim putem.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Praćenje vrednovanje i ocenjivanje učenika sa invaliditetom vrši se na osnovu njihovog individualnog napretka.</w:t>
      </w:r>
    </w:p>
    <w:p w:rsidR="005E12FD" w:rsidRPr="00A20890" w:rsidRDefault="005E12FD" w:rsidP="005E12FD">
      <w:pPr>
        <w:shd w:val="clear" w:color="auto" w:fill="FFFFFF"/>
        <w:spacing w:before="48" w:after="48"/>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VANNASTAVNE I VANŠKOLSKE AKTIVNOSTI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Plan i program ovih aktivnosti predlaže Stručno veće i sastavni je deo godišnjeg plana rada škole i školskog programa.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B. Sekcije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se uključiti u rad sekcije.</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V. Nedelja školskog sporta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Nedelja školskog sporta obuhvata: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takmičenja u sportskim disciplinama prilagođenim uzrastu i mogućnostima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kulturne manifestacije sa ciljem promocije fizičkog vežbanja, sporta i zdravlja (likovne i druge izložbe, folklor, ples, muzičko-sportske radionice, slet...);</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đačke tribine i radionice (o zdravlju, istoriji fizičke kulture, sportu, rekreaciji, "ferpleju", posledicama nasilja u sportu, tehnološka dostignuća u vežbanju i sportu i dr.).</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Plan i program Nedelje školskog sporta sačinjava Stručno veće Fizičkog i zdravstvenog vaspitanja u saradnji sa drugim stručnim većima (likovne kulture, muzičke kulture, istorije, informatike...) i stručnim saradnicima u školi, vodeći računa da i učenici koji su oslobođeni od praktičnog dela nastave Fizičkog i zdravstvenog vaspitanja, budu uključeni u organizaciju ovih aktivnosti.</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G. Aktivnosti u prirodi (krosevi, zimovanje, letovanje)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Iz fonda radnih dana, predviđenih zajedničkim planom, škola organizuje aktivnosti u prirodi: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prolećni kros (dužinu staze određuje stručno veće);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izlet sa pešačenjem (10-12 km);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zimovanje - organizuje se u toku zimskog perioda u trajanju od sedam dana. Aktivnosti na zimovanju obuhvataju obuka skijanja, klizanja, kraće izlete sa pešačenjem ili na sankama, i druge aktivnosti;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letovanje - organizuje se za vreme letnjeg raspusta u trajanju od najmanje sedam dana i obuhvata boravak u prirodi sa organizovanim obrazovnim i sportsko-rekreativnim aktivnostima.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D. Školska i vanškolska takmičenja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Škola organizuje i sprovodi obavezna unutarškolska sportska takmičenja, kao integralni deo procesa fizičkog vaspitanja prema planu Stručnog veća i to 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sportskoj gimnastici (u zimskom periodu);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atletici (u prolećnom periodu);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najmanje jednoj sportskoj igri (u toku godine).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Škola može planirati takmičenja iz drugih sportskih grana ili igara ukoliko za to postoje uslovi i interesovanje učenika (ples, orijentiring, badminton, između dve ili četiri vatre, poligoni itd.).</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Učenici mogu da učestvuju i na takmičenjima u sistemu školskih sportskih takmičenja propisanim od strane ministarstva nadležnog za prosvetu, a koja su u skladu sa planom nastave i učenja.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Kako bi što veći broj učenika bio obuhvaćen sistemom takmičenja, na vanškolskim takmičenjima jedan učenik tokom školske godine može predstavljati školu u jednoj sportskoj igri i sportskoj gimnastici (ekipno i pojedinačno) ili u jednoj sportskoj igri i jednoj atletskoj disciplini (ekipno i pojedinačno).</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Đ. Korektivno-pedagoški rad i dopunska nastava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Ove aktivnosti organizuju se sa učenicima koji imaju: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poteškoće u savladavanju gradiva;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smanjene fizičke sposobnosti;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loše držanje tela;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zdravstvene poteškoće koje onemogućavaju redovno pohađanje nastave.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Za učenike koji imaju poteškoće u savladavanju gradiva i učenike sa smanjenim fizičkim sposobnostima organizuje se dopunska nastava koja podrazumeva savladavanje onih obaveznih programskih sadržaja, koje učenici nisu uspeli da savladaju na redovnoj nastavi, kao i razvijanje njihovih fizičkih sposobnosti;</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 sa učenicima koji imaju loše držanje tela podrazumeva: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uočavanje posturalnih poremećaja kod učenika;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savetovanje učenika i roditelja;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organizovanje dodatnog preventivnog vežbanja u trajanju od jednog školskog časa nedeljno;</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organizovanje korektivnog vežbanja u saradnji sa odgovarajućom zdravstvenom ustanovom.</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Rad sa učenicima sa zdravstvenim poteškoćama organizuje se isključivo u saradnji sa lekarom specijalistom, koji određuje vrstu vežbi i stepen opterećenja.</w:t>
      </w:r>
    </w:p>
    <w:p w:rsidR="005E12FD" w:rsidRPr="00A20890" w:rsidRDefault="005E12FD" w:rsidP="005E12FD">
      <w:pPr>
        <w:shd w:val="clear" w:color="auto" w:fill="FFFFFF"/>
        <w:spacing w:before="48" w:after="48"/>
        <w:jc w:val="center"/>
        <w:rPr>
          <w:rFonts w:ascii="Arial" w:eastAsia="Times New Roman" w:hAnsi="Arial" w:cs="Arial"/>
          <w:b/>
          <w:bCs/>
          <w:color w:val="000000"/>
          <w:sz w:val="18"/>
          <w:szCs w:val="18"/>
        </w:rPr>
      </w:pPr>
      <w:r w:rsidRPr="00A20890">
        <w:rPr>
          <w:rFonts w:ascii="Arial" w:eastAsia="Times New Roman" w:hAnsi="Arial" w:cs="Arial"/>
          <w:b/>
          <w:bCs/>
          <w:color w:val="000000"/>
          <w:sz w:val="18"/>
          <w:szCs w:val="18"/>
        </w:rPr>
        <w:t>Pedagoška dokumentacija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Dnevnik rada za fizičko i zdravstveno vaspitanje;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Planovi rada fizičkog i zdravstvenog vaspitanja i obaveznih fizičkih aktivnosti učenika: plan rada stručnog veća, godišnji plan (po temama sa brojem časova), mesečni operativni plan, plan vančasovnih i vanškolskih aktivnosti i praćenje njihove realizacije.</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 Pisane pripreme: formu i izgled pripreme sačinjava sam nastavnik uvažavajući: vremensku artikulaciju ostvarivanja, cilj časa, ishode koji se realizuju, konzistentnu didaktičku strukturu časova, zapažanja nakon časa.</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lastRenderedPageBreak/>
        <w:t>- Radni karton: nastavnik vodi za svakog učenika. Radni karton sadrži: podatke o stanju fizičkih sposobnosti sa testiranja, osposobljenosti u veštinama, napomene o specifičnostima učenika i ostale podatke neophodne nastavniku.</w:t>
      </w:r>
    </w:p>
    <w:p w:rsidR="005E12FD" w:rsidRPr="00A20890" w:rsidRDefault="005E12FD" w:rsidP="005E12FD">
      <w:pPr>
        <w:shd w:val="clear" w:color="auto" w:fill="FFFFFF"/>
        <w:spacing w:before="48" w:after="48"/>
        <w:rPr>
          <w:rFonts w:ascii="Arial" w:eastAsia="Times New Roman" w:hAnsi="Arial" w:cs="Arial"/>
          <w:color w:val="000000"/>
          <w:sz w:val="18"/>
          <w:szCs w:val="18"/>
        </w:rPr>
      </w:pPr>
      <w:r w:rsidRPr="00A20890">
        <w:rPr>
          <w:rFonts w:ascii="Arial" w:eastAsia="Times New Roman" w:hAnsi="Arial" w:cs="Arial"/>
          <w:color w:val="000000"/>
          <w:sz w:val="18"/>
          <w:szCs w:val="18"/>
        </w:rPr>
        <w:t>Pedagošku dokumentaciju nastavnik sačinjava u elektronskoj ili pisanoj formi.</w:t>
      </w:r>
    </w:p>
    <w:p w:rsidR="005E12FD" w:rsidRDefault="005E12FD" w:rsidP="005E12FD"/>
    <w:p w:rsidR="005E12FD" w:rsidRPr="00A20890" w:rsidRDefault="005E12FD" w:rsidP="005E12FD"/>
    <w:p w:rsidR="00D557EC" w:rsidRPr="00602D62" w:rsidRDefault="00D557EC" w:rsidP="00602D62">
      <w:pPr>
        <w:jc w:val="both"/>
      </w:pPr>
    </w:p>
    <w:sectPr w:rsidR="00D557EC" w:rsidRPr="00602D62" w:rsidSect="00602D62">
      <w:pgSz w:w="12240" w:h="15840"/>
      <w:pgMar w:top="810" w:right="63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2">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C0617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8"/>
    <w:multiLevelType w:val="hybridMultilevel"/>
    <w:tmpl w:val="20141D4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
    <w:nsid w:val="00000009"/>
    <w:multiLevelType w:val="hybridMultilevel"/>
    <w:tmpl w:val="FD1225B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lowerRoman"/>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7F4AD1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B"/>
    <w:multiLevelType w:val="hybridMultilevel"/>
    <w:tmpl w:val="631B64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C"/>
    <w:multiLevelType w:val="hybridMultilevel"/>
    <w:tmpl w:val="EC5063B6"/>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6">
    <w:nsid w:val="0000000D"/>
    <w:multiLevelType w:val="hybridMultilevel"/>
    <w:tmpl w:val="BD66952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7">
    <w:nsid w:val="0000000E"/>
    <w:multiLevelType w:val="hybridMultilevel"/>
    <w:tmpl w:val="6E534C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F"/>
    <w:multiLevelType w:val="hybridMultilevel"/>
    <w:tmpl w:val="1A0DDE32"/>
    <w:lvl w:ilvl="0" w:tplc="FFFFFFFF">
      <w:numFmt w:val="decimal"/>
      <w:lvlText w:val=""/>
      <w:lvlJc w:val="left"/>
    </w:lvl>
    <w:lvl w:ilvl="1" w:tplc="FFFFFFFF">
      <w:numFmt w:val="decimal"/>
      <w:lvlText w:val="ᜀĀᜀĀ"/>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0"/>
    <w:multiLevelType w:val="hybridMultilevel"/>
    <w:tmpl w:val="E26CCAD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1"/>
    <w:multiLevelType w:val="hybridMultilevel"/>
    <w:tmpl w:val="83B405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start w:val="5888"/>
      <w:numFmt w:val="decimal"/>
      <w:lvlText w:val=""/>
      <w:lvlJc w:val="left"/>
    </w:lvl>
  </w:abstractNum>
  <w:abstractNum w:abstractNumId="11">
    <w:nsid w:val="00000013"/>
    <w:multiLevelType w:val="hybridMultilevel"/>
    <w:tmpl w:val="4A983C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2">
    <w:nsid w:val="00000014"/>
    <w:multiLevelType w:val="hybridMultilevel"/>
    <w:tmpl w:val="746F2E3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nsid w:val="24260A1D"/>
    <w:multiLevelType w:val="hybridMultilevel"/>
    <w:tmpl w:val="D4240AC8"/>
    <w:lvl w:ilvl="0" w:tplc="59708F2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B008A"/>
    <w:rsid w:val="00015589"/>
    <w:rsid w:val="000C2DBF"/>
    <w:rsid w:val="000D59D4"/>
    <w:rsid w:val="003163BC"/>
    <w:rsid w:val="005E12FD"/>
    <w:rsid w:val="00601DA7"/>
    <w:rsid w:val="00602D62"/>
    <w:rsid w:val="00614CA1"/>
    <w:rsid w:val="007304C1"/>
    <w:rsid w:val="00805944"/>
    <w:rsid w:val="00947AF2"/>
    <w:rsid w:val="00D557EC"/>
    <w:rsid w:val="00DB008A"/>
    <w:rsid w:val="00E56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150</Pages>
  <Words>69762</Words>
  <Characters>397646</Characters>
  <Application>Microsoft Office Word</Application>
  <DocSecurity>0</DocSecurity>
  <Lines>3313</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Majilovac-Pedagog</dc:creator>
  <cp:keywords/>
  <dc:description/>
  <cp:lastModifiedBy>Majilovac-Pedagog</cp:lastModifiedBy>
  <cp:revision>4</cp:revision>
  <cp:lastPrinted>2020-07-02T11:16:00Z</cp:lastPrinted>
  <dcterms:created xsi:type="dcterms:W3CDTF">2020-07-02T08:40:00Z</dcterms:created>
  <dcterms:modified xsi:type="dcterms:W3CDTF">2020-09-04T11:45:00Z</dcterms:modified>
</cp:coreProperties>
</file>