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04" w:rsidRPr="001279C2" w:rsidRDefault="00487804" w:rsidP="00BD5CDC">
      <w:pPr>
        <w:shd w:val="clear" w:color="auto" w:fill="C6D9F1"/>
        <w:rPr>
          <w:rFonts w:ascii="Arial" w:hAnsi="Arial" w:cs="Arial"/>
          <w:b/>
          <w:sz w:val="36"/>
          <w:szCs w:val="36"/>
        </w:rPr>
      </w:pPr>
    </w:p>
    <w:p w:rsidR="00487804" w:rsidRDefault="00487804" w:rsidP="00487804">
      <w:pPr>
        <w:shd w:val="clear" w:color="auto" w:fill="C6D9F1"/>
        <w:jc w:val="center"/>
        <w:rPr>
          <w:rFonts w:ascii="Arial" w:hAnsi="Arial" w:cs="Arial"/>
          <w:b/>
          <w:sz w:val="36"/>
          <w:szCs w:val="36"/>
        </w:rPr>
      </w:pPr>
    </w:p>
    <w:p w:rsidR="00487804" w:rsidRPr="00BD5CDC" w:rsidRDefault="00487804" w:rsidP="00487804">
      <w:pPr>
        <w:shd w:val="clear" w:color="auto" w:fill="C6D9F1"/>
        <w:jc w:val="center"/>
        <w:rPr>
          <w:rFonts w:ascii="Arial" w:hAnsi="Arial" w:cs="Arial"/>
          <w:b/>
          <w:sz w:val="52"/>
          <w:szCs w:val="52"/>
          <w:lang w:val="ru-RU"/>
        </w:rPr>
      </w:pPr>
      <w:r w:rsidRPr="00BD5CDC">
        <w:rPr>
          <w:rFonts w:ascii="Arial" w:hAnsi="Arial" w:cs="Arial"/>
          <w:b/>
          <w:sz w:val="52"/>
          <w:szCs w:val="52"/>
        </w:rPr>
        <w:t>КОНКУРСНА ДОКУМЕНТАЦИЈА</w:t>
      </w:r>
    </w:p>
    <w:p w:rsidR="00487804" w:rsidRPr="00487804" w:rsidRDefault="00487804" w:rsidP="00487804">
      <w:pPr>
        <w:jc w:val="center"/>
        <w:rPr>
          <w:rFonts w:ascii="Arial" w:hAnsi="Arial" w:cs="Arial"/>
          <w:b/>
          <w:sz w:val="36"/>
          <w:szCs w:val="36"/>
          <w:lang w:val="ru-RU"/>
        </w:rPr>
      </w:pPr>
    </w:p>
    <w:p w:rsidR="00487804" w:rsidRPr="00487804" w:rsidRDefault="00487804" w:rsidP="00487804">
      <w:pPr>
        <w:jc w:val="center"/>
        <w:rPr>
          <w:rFonts w:ascii="Arial" w:hAnsi="Arial" w:cs="Arial"/>
          <w:b/>
          <w:bCs/>
          <w:i/>
          <w:iCs/>
          <w:sz w:val="36"/>
          <w:szCs w:val="36"/>
        </w:rPr>
      </w:pPr>
      <w:r w:rsidRPr="00487804">
        <w:rPr>
          <w:rFonts w:ascii="Arial" w:hAnsi="Arial" w:cs="Arial"/>
          <w:b/>
          <w:bCs/>
          <w:i/>
          <w:iCs/>
          <w:sz w:val="36"/>
          <w:szCs w:val="36"/>
        </w:rPr>
        <w:t>ОШ „Вук Караџић</w:t>
      </w:r>
      <w:proofErr w:type="gramStart"/>
      <w:r w:rsidRPr="00487804">
        <w:rPr>
          <w:rFonts w:ascii="Arial" w:hAnsi="Arial" w:cs="Arial"/>
          <w:b/>
          <w:bCs/>
          <w:i/>
          <w:iCs/>
          <w:sz w:val="36"/>
          <w:szCs w:val="36"/>
        </w:rPr>
        <w:t>“ Мајиловац</w:t>
      </w:r>
      <w:proofErr w:type="gramEnd"/>
    </w:p>
    <w:p w:rsidR="00487804" w:rsidRPr="00487804" w:rsidRDefault="00487804" w:rsidP="00487804">
      <w:pPr>
        <w:jc w:val="center"/>
        <w:rPr>
          <w:rFonts w:ascii="Arial" w:hAnsi="Arial" w:cs="Arial"/>
          <w:b/>
          <w:bCs/>
          <w:i/>
          <w:iCs/>
          <w:sz w:val="36"/>
          <w:szCs w:val="36"/>
          <w:lang w:val="ru-RU"/>
        </w:rPr>
      </w:pPr>
    </w:p>
    <w:p w:rsidR="00487804" w:rsidRDefault="00487804" w:rsidP="00487804">
      <w:pPr>
        <w:jc w:val="center"/>
        <w:rPr>
          <w:rFonts w:ascii="Arial" w:hAnsi="Arial" w:cs="Arial"/>
          <w:b/>
          <w:bCs/>
          <w:i/>
          <w:iCs/>
          <w:sz w:val="28"/>
          <w:szCs w:val="28"/>
          <w:lang w:val="ru-RU"/>
        </w:rPr>
      </w:pPr>
    </w:p>
    <w:p w:rsidR="00BD5CDC" w:rsidRDefault="00BD5CDC" w:rsidP="00BD5CDC">
      <w:pPr>
        <w:jc w:val="center"/>
        <w:rPr>
          <w:rFonts w:ascii="Arial" w:hAnsi="Arial" w:cs="Arial"/>
          <w:b/>
          <w:bCs/>
          <w:sz w:val="40"/>
          <w:szCs w:val="40"/>
        </w:rPr>
      </w:pPr>
    </w:p>
    <w:p w:rsidR="00BD5CDC" w:rsidRDefault="00487804" w:rsidP="00BD5CDC">
      <w:pPr>
        <w:jc w:val="center"/>
        <w:rPr>
          <w:rFonts w:ascii="Arial" w:hAnsi="Arial" w:cs="Arial"/>
          <w:b/>
          <w:bCs/>
          <w:sz w:val="40"/>
          <w:szCs w:val="40"/>
        </w:rPr>
      </w:pPr>
      <w:r w:rsidRPr="00BD5CDC">
        <w:rPr>
          <w:rFonts w:ascii="Arial" w:hAnsi="Arial" w:cs="Arial"/>
          <w:b/>
          <w:bCs/>
          <w:sz w:val="40"/>
          <w:szCs w:val="40"/>
        </w:rPr>
        <w:t>ЈАВНА НАБАВКА</w:t>
      </w:r>
    </w:p>
    <w:p w:rsidR="00BD5CDC" w:rsidRDefault="00BD5CDC" w:rsidP="00BD5CDC">
      <w:pPr>
        <w:jc w:val="both"/>
        <w:rPr>
          <w:rFonts w:ascii="Arial" w:hAnsi="Arial" w:cs="Arial"/>
          <w:b/>
          <w:bCs/>
          <w:sz w:val="40"/>
          <w:szCs w:val="40"/>
        </w:rPr>
      </w:pPr>
    </w:p>
    <w:p w:rsidR="00487804" w:rsidRPr="00BD5CDC" w:rsidRDefault="00D05D28" w:rsidP="00F1250A">
      <w:pPr>
        <w:jc w:val="center"/>
        <w:rPr>
          <w:rFonts w:ascii="Arial" w:hAnsi="Arial" w:cs="Arial"/>
          <w:b/>
          <w:bCs/>
          <w:i/>
          <w:iCs/>
          <w:sz w:val="40"/>
          <w:szCs w:val="40"/>
          <w:lang w:val="sr-Cyrl-BA"/>
        </w:rPr>
      </w:pPr>
      <w:r>
        <w:rPr>
          <w:rFonts w:ascii="Arial" w:hAnsi="Arial" w:cs="Arial"/>
          <w:b/>
          <w:bCs/>
          <w:sz w:val="40"/>
          <w:szCs w:val="40"/>
        </w:rPr>
        <w:t xml:space="preserve">Организовање </w:t>
      </w:r>
      <w:r w:rsidR="00487804" w:rsidRPr="00BD5CDC">
        <w:rPr>
          <w:rFonts w:ascii="Arial" w:hAnsi="Arial" w:cs="Arial"/>
          <w:b/>
          <w:bCs/>
          <w:sz w:val="40"/>
          <w:szCs w:val="40"/>
        </w:rPr>
        <w:t xml:space="preserve">екскурзије </w:t>
      </w:r>
      <w:r>
        <w:rPr>
          <w:rFonts w:ascii="Arial" w:hAnsi="Arial" w:cs="Arial"/>
          <w:b/>
          <w:bCs/>
          <w:sz w:val="40"/>
          <w:szCs w:val="40"/>
        </w:rPr>
        <w:t>за ученике првог</w:t>
      </w:r>
      <w:proofErr w:type="gramStart"/>
      <w:r>
        <w:rPr>
          <w:rFonts w:ascii="Arial" w:hAnsi="Arial" w:cs="Arial"/>
          <w:b/>
          <w:bCs/>
          <w:sz w:val="40"/>
          <w:szCs w:val="40"/>
        </w:rPr>
        <w:t>,другог,трећег,</w:t>
      </w:r>
      <w:r w:rsidR="00487804" w:rsidRPr="00BD5CDC">
        <w:rPr>
          <w:rFonts w:ascii="Arial" w:hAnsi="Arial" w:cs="Arial"/>
          <w:b/>
          <w:bCs/>
          <w:sz w:val="40"/>
          <w:szCs w:val="40"/>
          <w:lang w:val="sr-Cyrl-BA"/>
        </w:rPr>
        <w:t>четвртог,</w:t>
      </w:r>
      <w:r>
        <w:rPr>
          <w:rFonts w:ascii="Arial" w:hAnsi="Arial" w:cs="Arial"/>
          <w:b/>
          <w:bCs/>
          <w:sz w:val="40"/>
          <w:szCs w:val="40"/>
        </w:rPr>
        <w:t>петог,шестог,сед</w:t>
      </w:r>
      <w:proofErr w:type="gramEnd"/>
      <w:r>
        <w:rPr>
          <w:rFonts w:ascii="Arial" w:hAnsi="Arial" w:cs="Arial"/>
          <w:b/>
          <w:bCs/>
          <w:sz w:val="40"/>
          <w:szCs w:val="40"/>
        </w:rPr>
        <w:t>-м</w:t>
      </w:r>
      <w:r w:rsidR="00487804" w:rsidRPr="00BD5CDC">
        <w:rPr>
          <w:rFonts w:ascii="Arial" w:hAnsi="Arial" w:cs="Arial"/>
          <w:b/>
          <w:bCs/>
          <w:sz w:val="40"/>
          <w:szCs w:val="40"/>
        </w:rPr>
        <w:t>ог и осмог разреда</w:t>
      </w:r>
      <w:r w:rsidR="00487804" w:rsidRPr="00BD5CDC">
        <w:rPr>
          <w:rFonts w:ascii="Arial" w:hAnsi="Arial" w:cs="Arial"/>
          <w:b/>
          <w:bCs/>
          <w:sz w:val="40"/>
          <w:szCs w:val="40"/>
          <w:lang w:val="sr-Cyrl-BA"/>
        </w:rPr>
        <w:t xml:space="preserve"> у шк</w:t>
      </w:r>
      <w:r w:rsidR="00BD5CDC">
        <w:rPr>
          <w:rFonts w:ascii="Arial" w:hAnsi="Arial" w:cs="Arial"/>
          <w:b/>
          <w:bCs/>
          <w:sz w:val="40"/>
          <w:szCs w:val="40"/>
        </w:rPr>
        <w:t>o</w:t>
      </w:r>
      <w:r w:rsidR="00BD5CDC">
        <w:rPr>
          <w:rFonts w:ascii="Arial" w:hAnsi="Arial" w:cs="Arial"/>
          <w:b/>
          <w:bCs/>
          <w:sz w:val="40"/>
          <w:szCs w:val="40"/>
          <w:lang w:val="sr-Cyrl-CS"/>
        </w:rPr>
        <w:t xml:space="preserve">лској </w:t>
      </w:r>
      <w:r w:rsidR="00E112EC">
        <w:rPr>
          <w:rFonts w:ascii="Arial" w:hAnsi="Arial" w:cs="Arial"/>
          <w:b/>
          <w:bCs/>
          <w:sz w:val="40"/>
          <w:szCs w:val="40"/>
          <w:lang w:val="sr-Cyrl-BA"/>
        </w:rPr>
        <w:t>201</w:t>
      </w:r>
      <w:r w:rsidR="00F1250A">
        <w:rPr>
          <w:rFonts w:ascii="Arial" w:hAnsi="Arial" w:cs="Arial"/>
          <w:b/>
          <w:bCs/>
          <w:sz w:val="40"/>
          <w:szCs w:val="40"/>
          <w:lang w:val="sr-Cyrl-RS"/>
        </w:rPr>
        <w:t>9</w:t>
      </w:r>
      <w:r w:rsidR="00F1250A">
        <w:rPr>
          <w:rFonts w:ascii="Arial" w:hAnsi="Arial" w:cs="Arial"/>
          <w:b/>
          <w:bCs/>
          <w:sz w:val="40"/>
          <w:szCs w:val="40"/>
          <w:lang w:val="sr-Cyrl-BA"/>
        </w:rPr>
        <w:t>/2020</w:t>
      </w:r>
      <w:r w:rsidR="00487804" w:rsidRPr="00BD5CDC">
        <w:rPr>
          <w:rFonts w:ascii="Arial" w:hAnsi="Arial" w:cs="Arial"/>
          <w:b/>
          <w:bCs/>
          <w:sz w:val="40"/>
          <w:szCs w:val="40"/>
          <w:lang w:val="sr-Cyrl-BA"/>
        </w:rPr>
        <w:t>. год</w:t>
      </w:r>
      <w:r w:rsidR="00BD5CDC">
        <w:rPr>
          <w:rFonts w:ascii="Arial" w:hAnsi="Arial" w:cs="Arial"/>
          <w:b/>
          <w:bCs/>
          <w:sz w:val="40"/>
          <w:szCs w:val="40"/>
          <w:lang w:val="sr-Cyrl-BA"/>
        </w:rPr>
        <w:t>ини</w:t>
      </w:r>
    </w:p>
    <w:p w:rsidR="00487804" w:rsidRPr="00BD5CDC" w:rsidRDefault="00487804" w:rsidP="00F1250A">
      <w:pPr>
        <w:jc w:val="center"/>
        <w:rPr>
          <w:rFonts w:ascii="Arial" w:hAnsi="Arial" w:cs="Arial"/>
          <w:b/>
          <w:bCs/>
          <w:i/>
          <w:iCs/>
          <w:sz w:val="40"/>
          <w:szCs w:val="40"/>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676111" w:rsidRDefault="00676111" w:rsidP="00487804">
      <w:pPr>
        <w:jc w:val="center"/>
        <w:rPr>
          <w:rFonts w:ascii="Arial" w:hAnsi="Arial" w:cs="Arial"/>
          <w:b/>
          <w:bCs/>
          <w:lang w:val="sr-Cyrl-CS"/>
        </w:rPr>
      </w:pPr>
    </w:p>
    <w:p w:rsidR="00487804" w:rsidRDefault="00487804" w:rsidP="00487804">
      <w:pPr>
        <w:jc w:val="center"/>
        <w:rPr>
          <w:rFonts w:ascii="Arial" w:hAnsi="Arial" w:cs="Arial"/>
          <w:b/>
          <w:bCs/>
        </w:rPr>
      </w:pPr>
      <w:r>
        <w:rPr>
          <w:rFonts w:ascii="Arial" w:hAnsi="Arial" w:cs="Arial"/>
          <w:b/>
          <w:bCs/>
        </w:rPr>
        <w:t>ЈАВНА НАБА</w:t>
      </w:r>
      <w:r>
        <w:rPr>
          <w:rFonts w:ascii="Arial" w:hAnsi="Arial" w:cs="Arial"/>
          <w:b/>
          <w:bCs/>
          <w:lang w:val="sr-Cyrl-BA"/>
        </w:rPr>
        <w:t>В</w:t>
      </w:r>
      <w:r>
        <w:rPr>
          <w:rFonts w:ascii="Arial" w:hAnsi="Arial" w:cs="Arial"/>
          <w:b/>
          <w:bCs/>
        </w:rPr>
        <w:t>КА МАЛЕ ВРЕДНОСТИ</w:t>
      </w:r>
    </w:p>
    <w:p w:rsidR="00487804" w:rsidRDefault="00487804" w:rsidP="00487804">
      <w:pPr>
        <w:jc w:val="center"/>
        <w:rPr>
          <w:rFonts w:ascii="Arial" w:hAnsi="Arial" w:cs="Arial"/>
          <w:b/>
          <w:bCs/>
        </w:rPr>
      </w:pPr>
    </w:p>
    <w:p w:rsidR="00676111" w:rsidRDefault="00676111" w:rsidP="00676111">
      <w:pPr>
        <w:jc w:val="center"/>
        <w:rPr>
          <w:rFonts w:ascii="Arial" w:hAnsi="Arial" w:cs="Arial"/>
          <w:b/>
          <w:bCs/>
          <w:lang w:val="sr-Cyrl-CS"/>
        </w:rPr>
      </w:pPr>
    </w:p>
    <w:p w:rsidR="00487804" w:rsidRDefault="00487804" w:rsidP="00676111">
      <w:pPr>
        <w:jc w:val="center"/>
        <w:rPr>
          <w:rFonts w:ascii="Arial" w:hAnsi="Arial" w:cs="Arial"/>
          <w:i/>
          <w:iCs/>
        </w:rPr>
      </w:pPr>
      <w:r>
        <w:rPr>
          <w:rFonts w:ascii="Arial" w:hAnsi="Arial" w:cs="Arial"/>
          <w:b/>
          <w:bCs/>
        </w:rPr>
        <w:t>ЈАВНА НАБАВКА бр</w:t>
      </w:r>
      <w:r w:rsidR="00761313">
        <w:rPr>
          <w:rFonts w:ascii="Arial" w:hAnsi="Arial" w:cs="Arial"/>
          <w:b/>
          <w:bCs/>
        </w:rPr>
        <w:t xml:space="preserve"> 1</w:t>
      </w:r>
      <w:r w:rsidR="00F1250A">
        <w:rPr>
          <w:rFonts w:ascii="Arial" w:hAnsi="Arial" w:cs="Arial"/>
          <w:b/>
          <w:bCs/>
          <w:lang w:val="sr-Cyrl-RS"/>
        </w:rPr>
        <w:t>.2.1</w:t>
      </w:r>
      <w:r w:rsidR="00F1250A">
        <w:rPr>
          <w:rFonts w:ascii="Arial" w:hAnsi="Arial" w:cs="Arial"/>
          <w:b/>
          <w:bCs/>
        </w:rPr>
        <w:t>/20</w:t>
      </w:r>
      <w:r w:rsidR="00F1250A">
        <w:rPr>
          <w:rFonts w:ascii="Arial" w:hAnsi="Arial" w:cs="Arial"/>
          <w:b/>
          <w:bCs/>
          <w:lang w:val="sr-Cyrl-RS"/>
        </w:rPr>
        <w:t>20</w:t>
      </w:r>
      <w:r>
        <w:rPr>
          <w:rFonts w:ascii="Arial" w:hAnsi="Arial" w:cs="Arial"/>
          <w:b/>
          <w:bCs/>
        </w:rPr>
        <w:t>.</w:t>
      </w: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487804" w:rsidP="00487804">
      <w:pPr>
        <w:jc w:val="center"/>
        <w:rPr>
          <w:rFonts w:ascii="Arial" w:hAnsi="Arial" w:cs="Arial"/>
          <w:i/>
          <w:iCs/>
        </w:rPr>
      </w:pPr>
    </w:p>
    <w:p w:rsidR="00487804" w:rsidRDefault="00761313" w:rsidP="00487804">
      <w:pPr>
        <w:jc w:val="center"/>
      </w:pPr>
      <w:r>
        <w:rPr>
          <w:rFonts w:ascii="Arial" w:hAnsi="Arial" w:cs="Arial"/>
          <w:b/>
          <w:i/>
          <w:iCs/>
          <w:lang w:val="sr-Cyrl-RS"/>
        </w:rPr>
        <w:t>фебруар</w:t>
      </w:r>
      <w:r w:rsidR="00811546">
        <w:rPr>
          <w:rFonts w:ascii="Arial" w:hAnsi="Arial" w:cs="Arial"/>
          <w:b/>
          <w:i/>
          <w:iCs/>
          <w:lang w:val="sr-Cyrl-RS"/>
        </w:rPr>
        <w:t>,</w:t>
      </w:r>
      <w:r w:rsidR="00487804">
        <w:rPr>
          <w:rFonts w:ascii="Arial" w:hAnsi="Arial" w:cs="Arial"/>
          <w:i/>
          <w:iCs/>
        </w:rPr>
        <w:t xml:space="preserve">  </w:t>
      </w:r>
      <w:r w:rsidR="00F1250A">
        <w:rPr>
          <w:rFonts w:ascii="Arial" w:hAnsi="Arial" w:cs="Arial"/>
          <w:b/>
          <w:bCs/>
        </w:rPr>
        <w:t>20</w:t>
      </w:r>
      <w:r w:rsidR="00F1250A">
        <w:rPr>
          <w:rFonts w:ascii="Arial" w:hAnsi="Arial" w:cs="Arial"/>
          <w:b/>
          <w:bCs/>
          <w:lang w:val="sr-Cyrl-RS"/>
        </w:rPr>
        <w:t>20</w:t>
      </w:r>
      <w:r w:rsidR="00487804">
        <w:rPr>
          <w:rFonts w:ascii="Arial" w:hAnsi="Arial" w:cs="Arial"/>
          <w:b/>
          <w:bCs/>
        </w:rPr>
        <w:t xml:space="preserve">. </w:t>
      </w:r>
      <w:proofErr w:type="gramStart"/>
      <w:r w:rsidR="00487804">
        <w:rPr>
          <w:rFonts w:ascii="Arial" w:hAnsi="Arial" w:cs="Arial"/>
          <w:b/>
          <w:bCs/>
        </w:rPr>
        <w:t>године</w:t>
      </w:r>
      <w:proofErr w:type="gramEnd"/>
    </w:p>
    <w:p w:rsidR="00487804" w:rsidRDefault="00487804" w:rsidP="00487804">
      <w:pPr>
        <w:jc w:val="both"/>
      </w:pPr>
    </w:p>
    <w:p w:rsidR="00487804" w:rsidRPr="00676111" w:rsidRDefault="00487804" w:rsidP="00487804">
      <w:pPr>
        <w:jc w:val="both"/>
        <w:rPr>
          <w:lang w:val="sr-Cyrl-CS"/>
        </w:rPr>
      </w:pPr>
    </w:p>
    <w:p w:rsidR="00487804" w:rsidRPr="004D651D" w:rsidRDefault="00487804" w:rsidP="00487804">
      <w:pPr>
        <w:jc w:val="both"/>
        <w:rPr>
          <w:rFonts w:ascii="Arial" w:eastAsia="TimesNewRomanPSMT" w:hAnsi="Arial" w:cs="Arial"/>
          <w:color w:val="auto"/>
          <w:lang w:val="sr-Cyrl-RS"/>
        </w:rPr>
      </w:pPr>
      <w:r w:rsidRPr="004D651D">
        <w:rPr>
          <w:rFonts w:ascii="Arial" w:eastAsia="TimesNewRomanPSMT" w:hAnsi="Arial" w:cs="Arial"/>
          <w:lang w:val="sr-Cyrl-RS"/>
        </w:rPr>
        <w:lastRenderedPageBreak/>
        <w:t xml:space="preserve">На основу чл. 39. и 61. Закона о јавним набавкама („Сл. гласник РС” бр. 124/2012,бр.14/2015 и бр.68/2015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D651D">
        <w:rPr>
          <w:rFonts w:ascii="Arial" w:hAnsi="Arial" w:cs="Arial"/>
          <w:lang w:val="sr-Cyrl-RS"/>
        </w:rPr>
        <w:t>Одлуке о покрет</w:t>
      </w:r>
      <w:r w:rsidR="00F1250A" w:rsidRPr="004D651D">
        <w:rPr>
          <w:rFonts w:ascii="Arial" w:hAnsi="Arial" w:cs="Arial"/>
          <w:lang w:val="sr-Cyrl-RS"/>
        </w:rPr>
        <w:t xml:space="preserve">ању поступка јавне набавке </w:t>
      </w:r>
      <w:r w:rsidRPr="004D651D">
        <w:rPr>
          <w:rFonts w:ascii="Arial" w:hAnsi="Arial" w:cs="Arial"/>
          <w:color w:val="000000" w:themeColor="text1"/>
          <w:lang w:val="sr-Cyrl-RS"/>
        </w:rPr>
        <w:t>бр.</w:t>
      </w:r>
      <w:r w:rsidR="00200D03" w:rsidRPr="004D651D">
        <w:rPr>
          <w:rFonts w:ascii="Arial" w:hAnsi="Arial" w:cs="Arial"/>
          <w:color w:val="000000" w:themeColor="text1"/>
          <w:lang w:val="sr-Cyrl-RS"/>
        </w:rPr>
        <w:t xml:space="preserve"> </w:t>
      </w:r>
      <w:r w:rsidR="004D651D" w:rsidRPr="004D651D">
        <w:rPr>
          <w:rFonts w:ascii="Arial" w:hAnsi="Arial" w:cs="Arial"/>
          <w:color w:val="auto"/>
        </w:rPr>
        <w:t>85</w:t>
      </w:r>
      <w:r w:rsidR="00F1250A" w:rsidRPr="004D651D">
        <w:rPr>
          <w:rFonts w:ascii="Arial" w:hAnsi="Arial" w:cs="Arial"/>
          <w:color w:val="auto"/>
          <w:lang w:val="sr-Cyrl-RS"/>
        </w:rPr>
        <w:t>/20</w:t>
      </w:r>
      <w:r w:rsidRPr="004D651D">
        <w:rPr>
          <w:rFonts w:ascii="Arial" w:hAnsi="Arial" w:cs="Arial"/>
          <w:i/>
          <w:iCs/>
          <w:color w:val="auto"/>
          <w:lang w:val="sr-Cyrl-RS"/>
        </w:rPr>
        <w:t xml:space="preserve"> и </w:t>
      </w:r>
      <w:r w:rsidRPr="004D651D">
        <w:rPr>
          <w:rFonts w:ascii="Arial" w:hAnsi="Arial" w:cs="Arial"/>
          <w:i/>
          <w:color w:val="auto"/>
          <w:lang w:val="sr-Cyrl-RS"/>
        </w:rPr>
        <w:t xml:space="preserve">Решења о </w:t>
      </w:r>
      <w:r w:rsidRPr="004D651D">
        <w:rPr>
          <w:rFonts w:ascii="Arial" w:hAnsi="Arial" w:cs="Arial"/>
          <w:color w:val="auto"/>
          <w:lang w:val="sr-Cyrl-RS"/>
        </w:rPr>
        <w:t>образовању к</w:t>
      </w:r>
      <w:r w:rsidR="00F1250A" w:rsidRPr="004D651D">
        <w:rPr>
          <w:rFonts w:ascii="Arial" w:hAnsi="Arial" w:cs="Arial"/>
          <w:color w:val="auto"/>
          <w:lang w:val="sr-Cyrl-RS"/>
        </w:rPr>
        <w:t xml:space="preserve">омисије за јавну набавку </w:t>
      </w:r>
      <w:r w:rsidR="004D651D" w:rsidRPr="004D651D">
        <w:rPr>
          <w:rFonts w:ascii="Arial" w:hAnsi="Arial" w:cs="Arial"/>
          <w:color w:val="auto"/>
        </w:rPr>
        <w:t>86</w:t>
      </w:r>
      <w:r w:rsidR="00F1250A" w:rsidRPr="004D651D">
        <w:rPr>
          <w:rFonts w:ascii="Arial" w:hAnsi="Arial" w:cs="Arial"/>
          <w:color w:val="auto"/>
          <w:lang w:val="sr-Cyrl-RS"/>
        </w:rPr>
        <w:t>/20</w:t>
      </w:r>
      <w:r w:rsidRPr="004D651D">
        <w:rPr>
          <w:rFonts w:ascii="Arial" w:hAnsi="Arial" w:cs="Arial"/>
          <w:color w:val="auto"/>
          <w:lang w:val="sr-Cyrl-RS"/>
        </w:rPr>
        <w:t>, припремљена је:</w:t>
      </w:r>
    </w:p>
    <w:p w:rsidR="00487804" w:rsidRPr="004D651D" w:rsidRDefault="00487804" w:rsidP="00487804">
      <w:pPr>
        <w:ind w:firstLine="720"/>
        <w:jc w:val="both"/>
        <w:rPr>
          <w:rFonts w:ascii="Arial" w:eastAsia="TimesNewRomanPSMT" w:hAnsi="Arial" w:cs="Arial"/>
          <w:color w:val="auto"/>
          <w:lang w:val="sr-Cyrl-RS"/>
        </w:rPr>
      </w:pPr>
    </w:p>
    <w:p w:rsidR="00487804" w:rsidRDefault="00487804" w:rsidP="00487804">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87804" w:rsidRDefault="00487804" w:rsidP="00487804">
      <w:pPr>
        <w:shd w:val="clear" w:color="auto" w:fill="C6D9F1"/>
        <w:jc w:val="center"/>
        <w:rPr>
          <w:rFonts w:ascii="Arial" w:eastAsia="TimesNewRomanPS-BoldMT" w:hAnsi="Arial" w:cs="Arial"/>
          <w:b/>
          <w:bCs/>
          <w:lang w:val="ru-RU"/>
        </w:rPr>
      </w:pPr>
    </w:p>
    <w:p w:rsidR="00487804" w:rsidRPr="00F1250A" w:rsidRDefault="00487804" w:rsidP="00487804">
      <w:pPr>
        <w:shd w:val="clear" w:color="auto" w:fill="C6D9F1"/>
        <w:jc w:val="center"/>
        <w:rPr>
          <w:rFonts w:ascii="Arial" w:eastAsia="TimesNewRomanPS-BoldMT" w:hAnsi="Arial" w:cs="Arial"/>
          <w:b/>
          <w:bCs/>
          <w:lang w:val="sr-Cyrl-R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организација екскурзија ученика школе првог,</w:t>
      </w:r>
      <w:r w:rsidR="004D651D">
        <w:rPr>
          <w:rFonts w:ascii="Arial" w:eastAsia="TimesNewRomanPS-BoldMT" w:hAnsi="Arial" w:cs="Arial"/>
          <w:b/>
          <w:bCs/>
        </w:rPr>
        <w:t xml:space="preserve"> </w:t>
      </w:r>
      <w:r>
        <w:rPr>
          <w:rFonts w:ascii="Arial" w:eastAsia="TimesNewRomanPS-BoldMT" w:hAnsi="Arial" w:cs="Arial"/>
          <w:b/>
          <w:bCs/>
        </w:rPr>
        <w:t>другог, трећег, четвртог, петог, шестог, седмог и осмог разр</w:t>
      </w:r>
      <w:r w:rsidR="00F1250A">
        <w:rPr>
          <w:rFonts w:ascii="Arial" w:eastAsia="TimesNewRomanPS-BoldMT" w:hAnsi="Arial" w:cs="Arial"/>
          <w:b/>
          <w:bCs/>
        </w:rPr>
        <w:t>еда у школској 201</w:t>
      </w:r>
      <w:r w:rsidR="00F1250A">
        <w:rPr>
          <w:rFonts w:ascii="Arial" w:eastAsia="TimesNewRomanPS-BoldMT" w:hAnsi="Arial" w:cs="Arial"/>
          <w:b/>
          <w:bCs/>
          <w:lang w:val="sr-Cyrl-RS"/>
        </w:rPr>
        <w:t>9</w:t>
      </w:r>
      <w:r w:rsidR="00F1250A">
        <w:rPr>
          <w:rFonts w:ascii="Arial" w:eastAsia="TimesNewRomanPS-BoldMT" w:hAnsi="Arial" w:cs="Arial"/>
          <w:b/>
          <w:bCs/>
        </w:rPr>
        <w:t>/20</w:t>
      </w:r>
      <w:r w:rsidR="00F1250A">
        <w:rPr>
          <w:rFonts w:ascii="Arial" w:eastAsia="TimesNewRomanPS-BoldMT" w:hAnsi="Arial" w:cs="Arial"/>
          <w:b/>
          <w:bCs/>
          <w:lang w:val="sr-Cyrl-RS"/>
        </w:rPr>
        <w:t>20</w:t>
      </w:r>
      <w:r w:rsidR="005C1C5B">
        <w:rPr>
          <w:rFonts w:ascii="Arial" w:eastAsia="TimesNewRomanPS-BoldMT" w:hAnsi="Arial" w:cs="Arial"/>
          <w:b/>
          <w:bCs/>
        </w:rPr>
        <w:t xml:space="preserve">. </w:t>
      </w:r>
      <w:proofErr w:type="gramStart"/>
      <w:r w:rsidR="005C1C5B">
        <w:rPr>
          <w:rFonts w:ascii="Arial" w:eastAsia="TimesNewRomanPS-BoldMT" w:hAnsi="Arial" w:cs="Arial"/>
          <w:b/>
          <w:bCs/>
        </w:rPr>
        <w:t>годин</w:t>
      </w:r>
      <w:r w:rsidR="005C1C5B">
        <w:rPr>
          <w:rFonts w:ascii="Arial" w:eastAsia="TimesNewRomanPS-BoldMT" w:hAnsi="Arial" w:cs="Arial"/>
          <w:b/>
          <w:bCs/>
          <w:lang w:val="sr-Cyrl-CS"/>
        </w:rPr>
        <w:t>и</w:t>
      </w:r>
      <w:proofErr w:type="gramEnd"/>
      <w:r>
        <w:rPr>
          <w:rFonts w:ascii="Arial" w:eastAsia="TimesNewRomanPS-BoldMT" w:hAnsi="Arial" w:cs="Arial"/>
          <w:b/>
          <w:bCs/>
        </w:rPr>
        <w:t xml:space="preserve">   ЈН бр. </w:t>
      </w:r>
      <w:r w:rsidR="00FF6847">
        <w:rPr>
          <w:rFonts w:ascii="Arial" w:eastAsia="TimesNewRomanPS-BoldMT" w:hAnsi="Arial" w:cs="Arial"/>
          <w:b/>
          <w:bCs/>
        </w:rPr>
        <w:t>1</w:t>
      </w:r>
      <w:r w:rsidR="00F1250A">
        <w:rPr>
          <w:rFonts w:ascii="Arial" w:eastAsia="TimesNewRomanPS-BoldMT" w:hAnsi="Arial" w:cs="Arial"/>
          <w:b/>
          <w:bCs/>
          <w:lang w:val="sr-Cyrl-RS"/>
        </w:rPr>
        <w:t>.2.1</w:t>
      </w:r>
      <w:r w:rsidR="00F1250A">
        <w:rPr>
          <w:rFonts w:ascii="Arial" w:eastAsia="TimesNewRomanPS-BoldMT" w:hAnsi="Arial" w:cs="Arial"/>
          <w:b/>
          <w:bCs/>
        </w:rPr>
        <w:t>/20</w:t>
      </w:r>
      <w:r w:rsidR="00F1250A">
        <w:rPr>
          <w:rFonts w:ascii="Arial" w:eastAsia="TimesNewRomanPS-BoldMT" w:hAnsi="Arial" w:cs="Arial"/>
          <w:b/>
          <w:bCs/>
          <w:lang w:val="sr-Cyrl-RS"/>
        </w:rPr>
        <w:t>20</w:t>
      </w:r>
    </w:p>
    <w:p w:rsidR="00487804" w:rsidRDefault="00487804" w:rsidP="00487804">
      <w:pPr>
        <w:shd w:val="clear" w:color="auto" w:fill="C6D9F1"/>
        <w:jc w:val="center"/>
        <w:rPr>
          <w:rFonts w:ascii="Arial" w:eastAsia="TimesNewRomanPS-BoldMT" w:hAnsi="Arial" w:cs="Arial"/>
          <w:b/>
          <w:bCs/>
        </w:rPr>
      </w:pPr>
    </w:p>
    <w:p w:rsidR="00487804" w:rsidRDefault="00487804" w:rsidP="00487804">
      <w:pPr>
        <w:jc w:val="both"/>
        <w:rPr>
          <w:rFonts w:ascii="Arial" w:eastAsia="TimesNewRomanPS-BoldMT" w:hAnsi="Arial" w:cs="Arial"/>
          <w:b/>
          <w:bCs/>
          <w:color w:val="FF0000"/>
        </w:rPr>
      </w:pPr>
    </w:p>
    <w:p w:rsidR="00487804" w:rsidRDefault="00487804" w:rsidP="00487804">
      <w:pPr>
        <w:jc w:val="both"/>
        <w:rPr>
          <w:rFonts w:ascii="Arial" w:eastAsia="TimesNewRomanPSMT" w:hAnsi="Arial" w:cs="Arial"/>
        </w:rPr>
      </w:pPr>
      <w:r>
        <w:rPr>
          <w:rFonts w:ascii="Arial" w:eastAsia="TimesNewRomanPSMT" w:hAnsi="Arial" w:cs="Arial"/>
        </w:rPr>
        <w:t>Конкурсна документација садржи:</w:t>
      </w:r>
    </w:p>
    <w:p w:rsidR="00487804" w:rsidRDefault="00487804" w:rsidP="00487804">
      <w:pPr>
        <w:suppressAutoHyphens w:val="0"/>
        <w:spacing w:line="240" w:lineRule="auto"/>
        <w:rPr>
          <w:rFonts w:ascii="Arial" w:eastAsia="Times New Roman" w:hAnsi="Arial" w:cs="Arial"/>
          <w:color w:val="auto"/>
          <w:kern w:val="0"/>
          <w:sz w:val="26"/>
          <w:szCs w:val="26"/>
          <w:lang w:eastAsia="en-US"/>
        </w:rPr>
      </w:pPr>
      <w:r>
        <w:rPr>
          <w:rFonts w:ascii="Arial" w:eastAsia="Times New Roman" w:hAnsi="Arial" w:cs="Arial"/>
          <w:color w:val="auto"/>
          <w:kern w:val="0"/>
          <w:sz w:val="26"/>
          <w:szCs w:val="26"/>
          <w:lang w:eastAsia="en-US"/>
        </w:rPr>
        <w:t xml:space="preserve">  </w:t>
      </w:r>
    </w:p>
    <w:p w:rsidR="00487804" w:rsidRDefault="00487804" w:rsidP="00487804">
      <w:pPr>
        <w:jc w:val="both"/>
        <w:rPr>
          <w:rFonts w:ascii="Arial" w:eastAsia="TimesNewRomanPSMT" w:hAnsi="Arial" w:cs="Arial"/>
        </w:rPr>
      </w:pPr>
    </w:p>
    <w:tbl>
      <w:tblPr>
        <w:tblW w:w="9270" w:type="dxa"/>
        <w:tblInd w:w="-15" w:type="dxa"/>
        <w:tblLayout w:type="fixed"/>
        <w:tblLook w:val="04A0" w:firstRow="1" w:lastRow="0" w:firstColumn="1" w:lastColumn="0" w:noHBand="0" w:noVBand="1"/>
      </w:tblPr>
      <w:tblGrid>
        <w:gridCol w:w="1552"/>
        <w:gridCol w:w="6128"/>
        <w:gridCol w:w="1590"/>
      </w:tblGrid>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487804" w:rsidRDefault="00487804">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Default="00487804">
            <w:pPr>
              <w:jc w:val="center"/>
              <w:rPr>
                <w:rFonts w:ascii="Arial" w:hAnsi="Arial" w:cs="Arial"/>
                <w:bCs/>
                <w:iCs/>
                <w:sz w:val="28"/>
                <w:szCs w:val="28"/>
              </w:rPr>
            </w:pPr>
            <w:r>
              <w:rPr>
                <w:rFonts w:ascii="Arial" w:eastAsia="TimesNewRomanPSMT" w:hAnsi="Arial" w:cs="Arial"/>
                <w:b/>
                <w:i/>
              </w:rPr>
              <w:t>Страна</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BA1C5F" w:rsidRDefault="00BA1C5F">
            <w:pPr>
              <w:snapToGrid w:val="0"/>
              <w:jc w:val="center"/>
              <w:rPr>
                <w:rFonts w:ascii="Arial" w:hAnsi="Arial" w:cs="Arial"/>
                <w:bCs/>
                <w:iCs/>
              </w:rPr>
            </w:pPr>
            <w:r>
              <w:rPr>
                <w:rFonts w:ascii="Arial" w:hAnsi="Arial" w:cs="Arial"/>
                <w:bCs/>
                <w:iCs/>
              </w:rPr>
              <w:t>3</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color w:val="auto"/>
              </w:rPr>
            </w:pPr>
            <w:r>
              <w:rPr>
                <w:rFonts w:ascii="Arial" w:hAnsi="Arial" w:cs="Arial"/>
                <w:bCs/>
                <w:iCs/>
                <w:color w:val="auto"/>
              </w:rPr>
              <w:t>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BA1C5F" w:rsidRDefault="00BA1C5F">
            <w:pPr>
              <w:snapToGrid w:val="0"/>
              <w:jc w:val="center"/>
              <w:rPr>
                <w:rFonts w:ascii="Arial" w:eastAsia="TimesNewRomanPSMT" w:hAnsi="Arial" w:cs="Arial"/>
              </w:rPr>
            </w:pPr>
            <w:r>
              <w:rPr>
                <w:rFonts w:ascii="Arial" w:eastAsia="TimesNewRomanPSMT" w:hAnsi="Arial" w:cs="Arial"/>
              </w:rPr>
              <w:t>4</w:t>
            </w: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r>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487804" w:rsidRPr="00D72A2A" w:rsidRDefault="00D72A2A">
            <w:pPr>
              <w:snapToGrid w:val="0"/>
              <w:jc w:val="center"/>
              <w:rPr>
                <w:rFonts w:ascii="Arial" w:eastAsia="TimesNewRomanPSMT" w:hAnsi="Arial" w:cs="Arial"/>
                <w:color w:val="auto"/>
              </w:rPr>
            </w:pPr>
            <w:r>
              <w:rPr>
                <w:rFonts w:ascii="Arial" w:eastAsia="TimesNewRomanPSMT" w:hAnsi="Arial" w:cs="Arial"/>
                <w:color w:val="auto"/>
              </w:rPr>
              <w:t>5</w:t>
            </w: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tcPr>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p>
          <w:p w:rsidR="00487804" w:rsidRDefault="00487804">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487804" w:rsidRPr="00D4548B" w:rsidRDefault="00D4548B">
            <w:pPr>
              <w:snapToGrid w:val="0"/>
              <w:jc w:val="center"/>
              <w:rPr>
                <w:rFonts w:ascii="Arial" w:eastAsia="TimesNewRomanPSMT" w:hAnsi="Arial" w:cs="Arial"/>
                <w:color w:val="auto"/>
                <w:lang w:val="sr-Cyrl-RS"/>
              </w:rPr>
            </w:pPr>
            <w:r>
              <w:rPr>
                <w:rFonts w:ascii="Arial" w:eastAsia="TimesNewRomanPSMT" w:hAnsi="Arial" w:cs="Arial"/>
                <w:color w:val="auto"/>
                <w:lang w:val="sr-Cyrl-RS"/>
              </w:rPr>
              <w:t>8</w:t>
            </w:r>
          </w:p>
          <w:p w:rsidR="00487804" w:rsidRDefault="00487804">
            <w:pPr>
              <w:snapToGrid w:val="0"/>
              <w:jc w:val="center"/>
              <w:rPr>
                <w:rFonts w:ascii="Arial" w:eastAsia="TimesNewRomanPSMT" w:hAnsi="Arial" w:cs="Arial"/>
                <w:color w:val="auto"/>
              </w:rPr>
            </w:pPr>
          </w:p>
          <w:p w:rsidR="00487804" w:rsidRPr="00676111" w:rsidRDefault="00487804">
            <w:pPr>
              <w:snapToGrid w:val="0"/>
              <w:jc w:val="center"/>
              <w:rPr>
                <w:rFonts w:ascii="Arial" w:eastAsia="TimesNewRomanPSMT" w:hAnsi="Arial" w:cs="Arial"/>
                <w:lang w:val="sr-Cyrl-CS"/>
              </w:rPr>
            </w:pP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D72A2A">
            <w:pPr>
              <w:snapToGrid w:val="0"/>
              <w:jc w:val="center"/>
              <w:rPr>
                <w:rFonts w:ascii="Arial" w:eastAsia="TimesNewRomanPSMT" w:hAnsi="Arial" w:cs="Arial"/>
                <w:lang w:val="sr-Cyrl-CS"/>
              </w:rPr>
            </w:pPr>
            <w:r>
              <w:rPr>
                <w:rFonts w:ascii="Arial" w:eastAsia="TimesNewRomanPSMT" w:hAnsi="Arial" w:cs="Arial"/>
                <w:lang w:val="sr-Cyrl-CS"/>
              </w:rPr>
              <w:t>1</w:t>
            </w:r>
            <w:r w:rsidR="00D4548B">
              <w:rPr>
                <w:rFonts w:ascii="Arial" w:eastAsia="TimesNewRomanPSMT" w:hAnsi="Arial" w:cs="Arial"/>
                <w:lang w:val="sr-Cyrl-CS"/>
              </w:rPr>
              <w:t>0</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A8333A" w:rsidRDefault="00A8333A">
            <w:pPr>
              <w:snapToGrid w:val="0"/>
              <w:jc w:val="center"/>
              <w:rPr>
                <w:rFonts w:ascii="Arial" w:eastAsia="TimesNewRomanPSMT" w:hAnsi="Arial" w:cs="Arial"/>
              </w:rPr>
            </w:pPr>
            <w:r>
              <w:rPr>
                <w:rFonts w:ascii="Arial" w:eastAsia="TimesNewRomanPSMT" w:hAnsi="Arial" w:cs="Arial"/>
                <w:lang w:val="sr-Cyrl-CS"/>
              </w:rPr>
              <w:t>2</w:t>
            </w:r>
            <w:r>
              <w:rPr>
                <w:rFonts w:ascii="Arial" w:eastAsia="TimesNewRomanPSMT" w:hAnsi="Arial" w:cs="Arial"/>
              </w:rPr>
              <w:t>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A8333A" w:rsidRDefault="00A8333A">
            <w:pPr>
              <w:snapToGrid w:val="0"/>
              <w:jc w:val="center"/>
              <w:rPr>
                <w:rFonts w:ascii="Arial" w:eastAsia="TimesNewRomanPSMT" w:hAnsi="Arial" w:cs="Arial"/>
              </w:rPr>
            </w:pPr>
            <w:r>
              <w:rPr>
                <w:rFonts w:ascii="Arial" w:eastAsia="TimesNewRomanPSMT" w:hAnsi="Arial" w:cs="Arial"/>
                <w:lang w:val="sr-Cyrl-CS"/>
              </w:rPr>
              <w:t>2</w:t>
            </w:r>
            <w:r>
              <w:rPr>
                <w:rFonts w:ascii="Arial" w:eastAsia="TimesNewRomanPSMT" w:hAnsi="Arial" w:cs="Arial"/>
              </w:rPr>
              <w:t>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color w:val="auto"/>
              </w:rPr>
            </w:pPr>
            <w:r>
              <w:rPr>
                <w:rFonts w:ascii="Arial" w:eastAsia="Times New Roman" w:hAnsi="Arial" w:cs="Arial"/>
                <w:bCs/>
                <w:color w:val="auto"/>
                <w:kern w:val="0"/>
                <w:lang w:eastAsia="en-U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2554A2">
            <w:pPr>
              <w:snapToGrid w:val="0"/>
              <w:jc w:val="center"/>
              <w:rPr>
                <w:rFonts w:ascii="Arial" w:eastAsia="TimesNewRomanPSMT" w:hAnsi="Arial" w:cs="Arial"/>
                <w:lang w:val="sr-Cyrl-CS"/>
              </w:rPr>
            </w:pPr>
            <w:r>
              <w:rPr>
                <w:rFonts w:ascii="Arial" w:eastAsia="TimesNewRomanPSMT" w:hAnsi="Arial" w:cs="Arial"/>
                <w:lang w:val="sr-Cyrl-CS"/>
              </w:rPr>
              <w:t>32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eastAsia="TimesNewRomanPSMT"/>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A8333A">
            <w:pPr>
              <w:snapToGrid w:val="0"/>
              <w:jc w:val="center"/>
              <w:rPr>
                <w:rFonts w:eastAsia="TimesNewRomanPSMT"/>
                <w:lang w:val="sr-Cyrl-CS"/>
              </w:rPr>
            </w:pPr>
            <w:r>
              <w:rPr>
                <w:rFonts w:eastAsia="TimesNewRomanPSMT"/>
                <w:lang w:val="sr-Cyrl-CS"/>
              </w:rPr>
              <w:t>32</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2554A2">
            <w:pPr>
              <w:snapToGrid w:val="0"/>
              <w:jc w:val="center"/>
              <w:rPr>
                <w:rFonts w:eastAsia="TimesNewRomanPSMT"/>
                <w:color w:val="auto"/>
                <w:lang w:val="sr-Cyrl-CS"/>
              </w:rPr>
            </w:pPr>
            <w:r>
              <w:rPr>
                <w:rFonts w:eastAsia="TimesNewRomanPSMT"/>
                <w:color w:val="auto"/>
                <w:lang w:val="sr-Cyrl-CS"/>
              </w:rPr>
              <w:t>34</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 xml:space="preserve">Образац изјаве о обавезама понуђача на основу члана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E051FD">
            <w:pPr>
              <w:snapToGrid w:val="0"/>
              <w:jc w:val="center"/>
              <w:rPr>
                <w:rFonts w:eastAsia="TimesNewRomanPSMT"/>
                <w:color w:val="auto"/>
                <w:lang w:val="sr-Cyrl-CS"/>
              </w:rPr>
            </w:pPr>
            <w:r>
              <w:rPr>
                <w:rFonts w:eastAsia="TimesNewRomanPSMT"/>
                <w:color w:val="auto"/>
                <w:lang w:val="sr-Cyrl-CS"/>
              </w:rPr>
              <w:t>35</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Образац референтне листе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E051FD">
            <w:pPr>
              <w:snapToGrid w:val="0"/>
              <w:jc w:val="center"/>
              <w:rPr>
                <w:rFonts w:eastAsia="TimesNewRomanPSMT"/>
                <w:color w:val="auto"/>
                <w:lang w:val="sr-Cyrl-CS"/>
              </w:rPr>
            </w:pPr>
            <w:r>
              <w:rPr>
                <w:rFonts w:eastAsia="TimesNewRomanPSMT"/>
                <w:color w:val="auto"/>
                <w:lang w:val="sr-Cyrl-CS"/>
              </w:rPr>
              <w:t>36</w:t>
            </w:r>
          </w:p>
        </w:tc>
      </w:tr>
      <w:tr w:rsidR="00487804" w:rsidTr="00487804">
        <w:tc>
          <w:tcPr>
            <w:tcW w:w="1553" w:type="dxa"/>
            <w:tcBorders>
              <w:top w:val="single" w:sz="4" w:space="0" w:color="000000"/>
              <w:left w:val="single" w:sz="4" w:space="0" w:color="000000"/>
              <w:bottom w:val="single" w:sz="4" w:space="0" w:color="000000"/>
              <w:right w:val="nil"/>
            </w:tcBorders>
            <w:hideMark/>
          </w:tcPr>
          <w:p w:rsidR="00487804" w:rsidRDefault="00487804">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nil"/>
            </w:tcBorders>
            <w:hideMark/>
          </w:tcPr>
          <w:p w:rsidR="00487804" w:rsidRDefault="00487804">
            <w:pPr>
              <w:snapToGrid w:val="0"/>
              <w:jc w:val="both"/>
              <w:rPr>
                <w:rFonts w:ascii="Arial" w:eastAsia="TimesNewRomanPSMT" w:hAnsi="Arial" w:cs="Arial"/>
              </w:rPr>
            </w:pPr>
            <w:r>
              <w:rPr>
                <w:rFonts w:ascii="Arial" w:eastAsia="TimesNewRomanPSMT" w:hAnsi="Arial" w:cs="Arial"/>
              </w:rPr>
              <w:t>Менично овлашћење</w:t>
            </w:r>
          </w:p>
        </w:tc>
        <w:tc>
          <w:tcPr>
            <w:tcW w:w="1590" w:type="dxa"/>
            <w:tcBorders>
              <w:top w:val="single" w:sz="4" w:space="0" w:color="000000"/>
              <w:left w:val="single" w:sz="4" w:space="0" w:color="000000"/>
              <w:bottom w:val="single" w:sz="4" w:space="0" w:color="000000"/>
              <w:right w:val="single" w:sz="4" w:space="0" w:color="000000"/>
            </w:tcBorders>
            <w:hideMark/>
          </w:tcPr>
          <w:p w:rsidR="00487804" w:rsidRPr="00676111" w:rsidRDefault="00E051FD">
            <w:pPr>
              <w:snapToGrid w:val="0"/>
              <w:jc w:val="center"/>
              <w:rPr>
                <w:rFonts w:eastAsia="TimesNewRomanPSMT"/>
                <w:color w:val="auto"/>
                <w:lang w:val="sr-Cyrl-CS"/>
              </w:rPr>
            </w:pPr>
            <w:r>
              <w:rPr>
                <w:rFonts w:eastAsia="TimesNewRomanPSMT"/>
                <w:color w:val="auto"/>
                <w:lang w:val="sr-Cyrl-CS"/>
              </w:rPr>
              <w:t>37</w:t>
            </w:r>
          </w:p>
        </w:tc>
      </w:tr>
    </w:tbl>
    <w:p w:rsidR="00487804" w:rsidRDefault="00487804" w:rsidP="00487804">
      <w:pPr>
        <w:jc w:val="both"/>
      </w:pPr>
    </w:p>
    <w:p w:rsidR="00487804" w:rsidRDefault="00487804"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676111" w:rsidRDefault="00676111" w:rsidP="00487804">
      <w:pPr>
        <w:jc w:val="both"/>
        <w:rPr>
          <w:rFonts w:ascii="Arial" w:eastAsia="TimesNewRomanPSMT" w:hAnsi="Arial" w:cs="Arial"/>
          <w:lang w:val="sr-Cyrl-CS"/>
        </w:rPr>
      </w:pPr>
    </w:p>
    <w:p w:rsidR="00D72A2A" w:rsidRDefault="00D72A2A" w:rsidP="00487804">
      <w:pPr>
        <w:jc w:val="both"/>
        <w:rPr>
          <w:rFonts w:ascii="Arial" w:eastAsia="TimesNewRomanPSMT" w:hAnsi="Arial" w:cs="Arial"/>
          <w:lang w:val="sr-Cyrl-CS"/>
        </w:rPr>
      </w:pPr>
    </w:p>
    <w:p w:rsidR="00676111" w:rsidRPr="00676111" w:rsidRDefault="00676111" w:rsidP="00487804">
      <w:pPr>
        <w:jc w:val="both"/>
        <w:rPr>
          <w:rFonts w:ascii="Arial" w:eastAsia="TimesNewRomanPSMT" w:hAnsi="Arial" w:cs="Arial"/>
          <w:lang w:val="sr-Cyrl-CS"/>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rPr>
          <w:rFonts w:ascii="Arial" w:eastAsia="TimesNewRomanPSMT" w:hAnsi="Arial" w:cs="Arial"/>
        </w:rPr>
      </w:pPr>
    </w:p>
    <w:p w:rsidR="00487804" w:rsidRDefault="00487804" w:rsidP="00487804">
      <w:pPr>
        <w:shd w:val="clear" w:color="auto" w:fill="C6D9F1"/>
        <w:jc w:val="center"/>
        <w:rPr>
          <w:rFonts w:ascii="Arial" w:hAnsi="Arial" w:cs="Arial"/>
          <w:b/>
          <w:bCs/>
          <w:i/>
          <w:iCs/>
          <w:sz w:val="28"/>
          <w:szCs w:val="28"/>
        </w:rPr>
      </w:pPr>
      <w:proofErr w:type="gramStart"/>
      <w:r>
        <w:rPr>
          <w:rFonts w:ascii="Arial" w:hAnsi="Arial" w:cs="Arial"/>
          <w:b/>
          <w:bCs/>
          <w:i/>
          <w:iCs/>
          <w:sz w:val="28"/>
          <w:szCs w:val="28"/>
        </w:rPr>
        <w:t>I  ОПШТИ</w:t>
      </w:r>
      <w:proofErr w:type="gramEnd"/>
      <w:r>
        <w:rPr>
          <w:rFonts w:ascii="Arial" w:hAnsi="Arial" w:cs="Arial"/>
          <w:b/>
          <w:bCs/>
          <w:i/>
          <w:iCs/>
          <w:sz w:val="28"/>
          <w:szCs w:val="28"/>
        </w:rPr>
        <w:t xml:space="preserve"> ПОДАЦИ О ЈАВНОЈ НАБАВЦИ</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Подаци о наручиоцу</w:t>
      </w:r>
    </w:p>
    <w:p w:rsidR="00487804" w:rsidRDefault="00487804" w:rsidP="00487804">
      <w:pPr>
        <w:jc w:val="both"/>
        <w:rPr>
          <w:rFonts w:ascii="Arial" w:hAnsi="Arial" w:cs="Arial"/>
          <w:lang w:val="sr-Cyrl-BA"/>
        </w:rPr>
      </w:pPr>
      <w:r>
        <w:rPr>
          <w:rFonts w:ascii="Arial" w:hAnsi="Arial" w:cs="Arial"/>
        </w:rPr>
        <w:t>Наручилац: .....................................</w:t>
      </w:r>
      <w:r>
        <w:rPr>
          <w:rFonts w:ascii="Arial" w:hAnsi="Arial" w:cs="Arial"/>
          <w:iCs/>
        </w:rPr>
        <w:t>ОШ “Вук Караџић</w:t>
      </w:r>
      <w:r>
        <w:rPr>
          <w:rFonts w:ascii="Arial" w:hAnsi="Arial" w:cs="Arial"/>
          <w:iCs/>
          <w:lang w:val="sr-Cyrl-BA"/>
        </w:rPr>
        <w:t>“</w:t>
      </w:r>
    </w:p>
    <w:p w:rsidR="00487804" w:rsidRDefault="00487804" w:rsidP="00487804">
      <w:pPr>
        <w:jc w:val="both"/>
        <w:rPr>
          <w:rFonts w:ascii="Arial" w:hAnsi="Arial" w:cs="Arial"/>
          <w:iCs/>
          <w:lang w:val="sr-Cyrl-BA"/>
        </w:rPr>
      </w:pPr>
      <w:r>
        <w:rPr>
          <w:rFonts w:ascii="Arial" w:hAnsi="Arial" w:cs="Arial"/>
          <w:lang w:val="sr-Cyrl-CS"/>
        </w:rPr>
        <w:t>Адреса:</w:t>
      </w:r>
      <w:r>
        <w:rPr>
          <w:rFonts w:ascii="Arial" w:hAnsi="Arial" w:cs="Arial"/>
          <w:iCs/>
          <w:lang w:val="sr-Cyrl-CS"/>
        </w:rPr>
        <w:t xml:space="preserve"> …........................................</w:t>
      </w:r>
      <w:r>
        <w:rPr>
          <w:rFonts w:ascii="Arial" w:hAnsi="Arial" w:cs="Arial"/>
          <w:iCs/>
          <w:lang w:val="sr-Cyrl-BA"/>
        </w:rPr>
        <w:t>12221 Мајиловац</w:t>
      </w:r>
    </w:p>
    <w:p w:rsidR="00487804" w:rsidRDefault="00487804" w:rsidP="00487804">
      <w:pPr>
        <w:jc w:val="both"/>
        <w:rPr>
          <w:rFonts w:ascii="Arial" w:hAnsi="Arial" w:cs="Arial"/>
          <w:iCs/>
          <w:lang w:val="sr-Cyrl-BA"/>
        </w:rPr>
      </w:pPr>
      <w:r>
        <w:rPr>
          <w:rFonts w:ascii="Arial" w:hAnsi="Arial" w:cs="Arial"/>
          <w:iCs/>
          <w:lang w:val="sr-Cyrl-BA"/>
        </w:rPr>
        <w:t xml:space="preserve">Тел: 012-674-008,012-674-378 </w:t>
      </w:r>
    </w:p>
    <w:p w:rsidR="00487804" w:rsidRDefault="00487804" w:rsidP="00487804">
      <w:pPr>
        <w:jc w:val="both"/>
        <w:rPr>
          <w:rFonts w:ascii="Arial" w:hAnsi="Arial" w:cs="Arial"/>
        </w:rPr>
      </w:pPr>
      <w:r>
        <w:rPr>
          <w:rFonts w:ascii="Arial" w:hAnsi="Arial" w:cs="Arial"/>
          <w:iCs/>
          <w:lang w:val="sr-Cyrl-BA"/>
        </w:rPr>
        <w:t xml:space="preserve">Email: </w:t>
      </w:r>
      <w:r>
        <w:rPr>
          <w:rFonts w:ascii="Arial" w:hAnsi="Arial" w:cs="Arial"/>
        </w:rPr>
        <w:t>osmajilovac@gmail.com</w:t>
      </w:r>
    </w:p>
    <w:p w:rsidR="00487804" w:rsidRPr="00FA15E3" w:rsidRDefault="00487804" w:rsidP="00487804">
      <w:pPr>
        <w:jc w:val="both"/>
        <w:rPr>
          <w:rFonts w:ascii="Arial" w:hAnsi="Arial" w:cs="Arial"/>
          <w:i/>
          <w:iCs/>
          <w:color w:val="00B0F0"/>
        </w:rPr>
      </w:pPr>
      <w:r>
        <w:rPr>
          <w:rFonts w:ascii="Arial" w:hAnsi="Arial" w:cs="Arial"/>
          <w:lang w:val="sr-Cyrl-CS"/>
        </w:rPr>
        <w:t>Интернет страница</w:t>
      </w:r>
      <w:r>
        <w:rPr>
          <w:rFonts w:ascii="Arial" w:hAnsi="Arial" w:cs="Arial"/>
          <w:b/>
          <w:lang w:val="sr-Cyrl-CS"/>
        </w:rPr>
        <w:t>:</w:t>
      </w:r>
      <w:r w:rsidR="00FA15E3">
        <w:rPr>
          <w:rFonts w:ascii="Arial" w:hAnsi="Arial" w:cs="Arial"/>
          <w:b/>
        </w:rPr>
        <w:t xml:space="preserve"> </w:t>
      </w:r>
      <w:r w:rsidRPr="00FA15E3">
        <w:rPr>
          <w:rFonts w:ascii="Arial" w:hAnsi="Arial" w:cs="Arial"/>
          <w:iCs/>
          <w:color w:val="00B0F0"/>
        </w:rPr>
        <w:t>www.</w:t>
      </w:r>
      <w:r w:rsidR="00FA15E3" w:rsidRPr="00FA15E3">
        <w:rPr>
          <w:rFonts w:ascii="Arial" w:hAnsi="Arial" w:cs="Arial"/>
          <w:iCs/>
          <w:color w:val="00B0F0"/>
        </w:rPr>
        <w:t>os</w:t>
      </w:r>
      <w:r w:rsidRPr="00FA15E3">
        <w:rPr>
          <w:rFonts w:ascii="Arial" w:hAnsi="Arial" w:cs="Arial"/>
          <w:iCs/>
          <w:color w:val="00B0F0"/>
        </w:rPr>
        <w:t>majilovac.co.rs</w:t>
      </w:r>
    </w:p>
    <w:p w:rsidR="00487804" w:rsidRDefault="00487804" w:rsidP="00487804">
      <w:pPr>
        <w:jc w:val="both"/>
        <w:rPr>
          <w:rFonts w:ascii="Arial" w:hAnsi="Arial" w:cs="Arial"/>
          <w:iCs/>
        </w:rPr>
      </w:pPr>
      <w:r>
        <w:rPr>
          <w:rFonts w:ascii="Arial" w:hAnsi="Arial" w:cs="Arial"/>
          <w:iCs/>
        </w:rPr>
        <w:t>Матични број 07162332</w:t>
      </w:r>
    </w:p>
    <w:p w:rsidR="00487804" w:rsidRDefault="00086A42" w:rsidP="00487804">
      <w:pPr>
        <w:jc w:val="both"/>
        <w:rPr>
          <w:rFonts w:ascii="Arial" w:hAnsi="Arial" w:cs="Arial"/>
          <w:iCs/>
        </w:rPr>
      </w:pPr>
      <w:r>
        <w:rPr>
          <w:rFonts w:ascii="Arial" w:hAnsi="Arial" w:cs="Arial"/>
          <w:iCs/>
        </w:rPr>
        <w:t>Шифра делатности 85</w:t>
      </w:r>
      <w:r w:rsidR="00487804">
        <w:rPr>
          <w:rFonts w:ascii="Arial" w:hAnsi="Arial" w:cs="Arial"/>
          <w:iCs/>
        </w:rPr>
        <w:t>20</w:t>
      </w:r>
    </w:p>
    <w:p w:rsidR="00487804" w:rsidRDefault="00487804" w:rsidP="00487804">
      <w:pPr>
        <w:jc w:val="both"/>
        <w:rPr>
          <w:rFonts w:ascii="Arial" w:hAnsi="Arial" w:cs="Arial"/>
          <w:iCs/>
        </w:rPr>
      </w:pPr>
      <w:r>
        <w:rPr>
          <w:rFonts w:ascii="Arial" w:hAnsi="Arial" w:cs="Arial"/>
          <w:iCs/>
        </w:rPr>
        <w:t>ПИБ 102341359</w:t>
      </w:r>
    </w:p>
    <w:p w:rsidR="00487804" w:rsidRPr="00FA15E3" w:rsidRDefault="00487804" w:rsidP="00487804">
      <w:pPr>
        <w:jc w:val="both"/>
        <w:rPr>
          <w:color w:val="000000" w:themeColor="text1"/>
        </w:rPr>
      </w:pPr>
      <w:r w:rsidRPr="00FA15E3">
        <w:rPr>
          <w:rFonts w:ascii="Arial" w:hAnsi="Arial" w:cs="Arial"/>
          <w:iCs/>
          <w:color w:val="000000" w:themeColor="text1"/>
          <w:lang w:val="sr-Cyrl-BA"/>
        </w:rPr>
        <w:t xml:space="preserve">Број рачуна: 840 – </w:t>
      </w:r>
      <w:r w:rsidR="00FA15E3" w:rsidRPr="00FA15E3">
        <w:rPr>
          <w:rFonts w:ascii="Arial" w:hAnsi="Arial" w:cs="Arial"/>
          <w:iCs/>
          <w:color w:val="000000" w:themeColor="text1"/>
        </w:rPr>
        <w:t xml:space="preserve">932660 </w:t>
      </w:r>
      <w:r w:rsidRPr="00FA15E3">
        <w:rPr>
          <w:rFonts w:ascii="Arial" w:hAnsi="Arial" w:cs="Arial"/>
          <w:iCs/>
          <w:color w:val="000000" w:themeColor="text1"/>
          <w:lang w:val="sr-Cyrl-BA"/>
        </w:rPr>
        <w:t>-</w:t>
      </w:r>
      <w:r w:rsidR="00FA15E3" w:rsidRPr="00FA15E3">
        <w:rPr>
          <w:rFonts w:ascii="Arial" w:hAnsi="Arial" w:cs="Arial"/>
          <w:iCs/>
          <w:color w:val="000000" w:themeColor="text1"/>
        </w:rPr>
        <w:t xml:space="preserve"> 16</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2. Врста поступка јавне набавке</w:t>
      </w:r>
    </w:p>
    <w:p w:rsidR="00487804" w:rsidRPr="00F1250A" w:rsidRDefault="00487804" w:rsidP="00487804">
      <w:pPr>
        <w:jc w:val="both"/>
        <w:rPr>
          <w:rFonts w:ascii="Arial" w:hAnsi="Arial" w:cs="Arial"/>
          <w:lang w:val="sr-Cyrl-RS"/>
        </w:rPr>
      </w:pPr>
      <w:r w:rsidRPr="00F1250A">
        <w:rPr>
          <w:rFonts w:ascii="Arial" w:hAnsi="Arial" w:cs="Arial"/>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87804" w:rsidRDefault="00487804" w:rsidP="00487804">
      <w:pPr>
        <w:jc w:val="both"/>
      </w:pPr>
    </w:p>
    <w:p w:rsidR="00487804" w:rsidRDefault="00487804" w:rsidP="00487804">
      <w:pPr>
        <w:jc w:val="both"/>
        <w:rPr>
          <w:rFonts w:ascii="Arial" w:hAnsi="Arial" w:cs="Arial"/>
        </w:rPr>
      </w:pPr>
      <w:r>
        <w:rPr>
          <w:rFonts w:ascii="Arial" w:hAnsi="Arial" w:cs="Arial"/>
          <w:b/>
          <w:bCs/>
        </w:rPr>
        <w:t>3. Предмет јавне набавке</w:t>
      </w:r>
    </w:p>
    <w:p w:rsidR="00487804" w:rsidRPr="00F1250A" w:rsidRDefault="00487804" w:rsidP="00487804">
      <w:pPr>
        <w:jc w:val="both"/>
        <w:rPr>
          <w:rFonts w:ascii="Arial" w:hAnsi="Arial" w:cs="Arial"/>
          <w:iCs/>
          <w:lang w:val="sr-Cyrl-RS"/>
        </w:rPr>
      </w:pPr>
      <w:r w:rsidRPr="00F1250A">
        <w:rPr>
          <w:rFonts w:ascii="Arial" w:hAnsi="Arial" w:cs="Arial"/>
          <w:lang w:val="sr-Cyrl-RS"/>
        </w:rPr>
        <w:t xml:space="preserve">Предмет јавне набавке број </w:t>
      </w:r>
      <w:r w:rsidRPr="00F1250A">
        <w:rPr>
          <w:rFonts w:ascii="Arial" w:hAnsi="Arial" w:cs="Arial"/>
          <w:color w:val="000000" w:themeColor="text1"/>
          <w:lang w:val="sr-Cyrl-RS"/>
        </w:rPr>
        <w:t>1</w:t>
      </w:r>
      <w:r w:rsidR="00F1250A" w:rsidRPr="00F1250A">
        <w:rPr>
          <w:rFonts w:ascii="Arial" w:hAnsi="Arial" w:cs="Arial"/>
          <w:color w:val="000000" w:themeColor="text1"/>
          <w:lang w:val="sr-Cyrl-RS"/>
        </w:rPr>
        <w:t>.2.1/2020</w:t>
      </w:r>
      <w:r w:rsidR="00811546" w:rsidRPr="00F1250A">
        <w:rPr>
          <w:rFonts w:ascii="Arial" w:hAnsi="Arial" w:cs="Arial"/>
          <w:color w:val="000000" w:themeColor="text1"/>
          <w:lang w:val="sr-Cyrl-RS"/>
        </w:rPr>
        <w:t xml:space="preserve"> </w:t>
      </w:r>
      <w:r w:rsidR="004D651D">
        <w:rPr>
          <w:rFonts w:ascii="Arial" w:hAnsi="Arial" w:cs="Arial"/>
        </w:rPr>
        <w:t>je</w:t>
      </w:r>
      <w:r w:rsidRPr="00F1250A">
        <w:rPr>
          <w:rFonts w:ascii="Arial" w:hAnsi="Arial" w:cs="Arial"/>
          <w:lang w:val="sr-Cyrl-RS"/>
        </w:rPr>
        <w:t xml:space="preserve"> набавка услуга</w:t>
      </w:r>
      <w:r w:rsidRPr="00F1250A">
        <w:rPr>
          <w:rFonts w:ascii="Arial" w:hAnsi="Arial" w:cs="Arial"/>
          <w:i/>
          <w:iCs/>
          <w:lang w:val="sr-Cyrl-RS"/>
        </w:rPr>
        <w:t xml:space="preserve"> – </w:t>
      </w:r>
      <w:r w:rsidRPr="00F1250A">
        <w:rPr>
          <w:rFonts w:ascii="Arial" w:hAnsi="Arial" w:cs="Arial"/>
          <w:iCs/>
          <w:lang w:val="sr-Cyrl-RS"/>
        </w:rPr>
        <w:t>организовање екскурзије ученика првог,</w:t>
      </w:r>
      <w:r w:rsidR="00811546" w:rsidRPr="00F1250A">
        <w:rPr>
          <w:rFonts w:ascii="Arial" w:hAnsi="Arial" w:cs="Arial"/>
          <w:iCs/>
          <w:lang w:val="sr-Cyrl-RS"/>
        </w:rPr>
        <w:t xml:space="preserve"> </w:t>
      </w:r>
      <w:r w:rsidRPr="00F1250A">
        <w:rPr>
          <w:rFonts w:ascii="Arial" w:hAnsi="Arial" w:cs="Arial"/>
          <w:iCs/>
          <w:lang w:val="sr-Cyrl-RS"/>
        </w:rPr>
        <w:t>другог, трећег, четвртог, петог, шестог, седмог и осм</w:t>
      </w:r>
      <w:r w:rsidR="00575AC7" w:rsidRPr="00F1250A">
        <w:rPr>
          <w:rFonts w:ascii="Arial" w:hAnsi="Arial" w:cs="Arial"/>
          <w:iCs/>
          <w:lang w:val="sr-Cyrl-RS"/>
        </w:rPr>
        <w:t xml:space="preserve">ог разреда  у  </w:t>
      </w:r>
      <w:r w:rsidR="004D651D">
        <w:rPr>
          <w:rFonts w:ascii="Arial" w:hAnsi="Arial" w:cs="Arial"/>
          <w:iCs/>
          <w:lang w:val="sr-Cyrl-RS"/>
        </w:rPr>
        <w:t>школској 201</w:t>
      </w:r>
      <w:r w:rsidR="004D651D">
        <w:rPr>
          <w:rFonts w:ascii="Arial" w:hAnsi="Arial" w:cs="Arial"/>
          <w:iCs/>
        </w:rPr>
        <w:t>9</w:t>
      </w:r>
      <w:r w:rsidR="004D651D">
        <w:rPr>
          <w:rFonts w:ascii="Arial" w:hAnsi="Arial" w:cs="Arial"/>
          <w:iCs/>
          <w:lang w:val="sr-Cyrl-RS"/>
        </w:rPr>
        <w:t>/20</w:t>
      </w:r>
      <w:r w:rsidR="004D651D">
        <w:rPr>
          <w:rFonts w:ascii="Arial" w:hAnsi="Arial" w:cs="Arial"/>
          <w:iCs/>
        </w:rPr>
        <w:t>20</w:t>
      </w:r>
      <w:r w:rsidRPr="00F1250A">
        <w:rPr>
          <w:rFonts w:ascii="Arial" w:hAnsi="Arial" w:cs="Arial"/>
          <w:iCs/>
          <w:lang w:val="sr-Cyrl-RS"/>
        </w:rPr>
        <w:t>. години.</w:t>
      </w:r>
    </w:p>
    <w:p w:rsidR="00487804" w:rsidRPr="00F1250A" w:rsidRDefault="00487804" w:rsidP="00487804">
      <w:pPr>
        <w:jc w:val="both"/>
        <w:rPr>
          <w:rFonts w:ascii="Arial" w:hAnsi="Arial" w:cs="Arial"/>
          <w:iCs/>
          <w:lang w:val="sr-Cyrl-RS"/>
        </w:rPr>
      </w:pPr>
    </w:p>
    <w:p w:rsidR="00487804" w:rsidRPr="00F1250A" w:rsidRDefault="00487804" w:rsidP="00487804">
      <w:pPr>
        <w:jc w:val="both"/>
        <w:rPr>
          <w:rFonts w:ascii="Arial" w:hAnsi="Arial" w:cs="Arial"/>
          <w:lang w:val="sr-Cyrl-RS"/>
        </w:rPr>
      </w:pPr>
      <w:r w:rsidRPr="00F1250A">
        <w:rPr>
          <w:rFonts w:ascii="Arial" w:hAnsi="Arial" w:cs="Arial"/>
          <w:b/>
          <w:iCs/>
          <w:lang w:val="sr-Cyrl-RS"/>
        </w:rPr>
        <w:t>4</w:t>
      </w:r>
      <w:r w:rsidRPr="00F1250A">
        <w:rPr>
          <w:rFonts w:ascii="Arial" w:hAnsi="Arial" w:cs="Arial"/>
          <w:iCs/>
          <w:lang w:val="sr-Cyrl-RS"/>
        </w:rPr>
        <w:t>.Поступак се води ради закључења уговора о јавној набавци.Уговор ће бити закључен са понуђачем којем наручилац одлуком додели уговор.</w:t>
      </w:r>
    </w:p>
    <w:p w:rsidR="00487804" w:rsidRPr="00F1250A" w:rsidRDefault="00487804" w:rsidP="00487804">
      <w:pPr>
        <w:jc w:val="both"/>
        <w:rPr>
          <w:lang w:val="sr-Cyrl-RS"/>
        </w:rPr>
      </w:pPr>
    </w:p>
    <w:p w:rsidR="00487804" w:rsidRPr="00F1250A" w:rsidRDefault="00487804" w:rsidP="00487804">
      <w:pPr>
        <w:jc w:val="both"/>
        <w:rPr>
          <w:rFonts w:ascii="Arial" w:hAnsi="Arial" w:cs="Arial"/>
          <w:lang w:val="sr-Cyrl-RS"/>
        </w:rPr>
      </w:pPr>
      <w:r w:rsidRPr="00F1250A">
        <w:rPr>
          <w:rFonts w:ascii="Arial" w:hAnsi="Arial" w:cs="Arial"/>
          <w:b/>
          <w:bCs/>
          <w:lang w:val="sr-Cyrl-RS"/>
        </w:rPr>
        <w:t xml:space="preserve">5. Контакт (лице или служба) </w:t>
      </w:r>
    </w:p>
    <w:p w:rsidR="00487804" w:rsidRPr="00F1250A" w:rsidRDefault="00487804" w:rsidP="00487804">
      <w:pPr>
        <w:jc w:val="both"/>
        <w:rPr>
          <w:rFonts w:ascii="Arial" w:hAnsi="Arial" w:cs="Arial"/>
          <w:lang w:val="sr-Cyrl-RS"/>
        </w:rPr>
      </w:pPr>
      <w:r w:rsidRPr="00F1250A">
        <w:rPr>
          <w:rFonts w:ascii="Arial" w:hAnsi="Arial" w:cs="Arial"/>
          <w:lang w:val="sr-Cyrl-RS"/>
        </w:rPr>
        <w:t>Лице (или служба) за контакт:</w:t>
      </w:r>
      <w:r w:rsidR="00811546" w:rsidRPr="00F1250A">
        <w:rPr>
          <w:rFonts w:ascii="Arial" w:hAnsi="Arial" w:cs="Arial"/>
          <w:lang w:val="sr-Cyrl-RS"/>
        </w:rPr>
        <w:t xml:space="preserve"> Макуљевић Бранкица</w:t>
      </w:r>
      <w:r w:rsidR="00E112EC" w:rsidRPr="00F1250A">
        <w:rPr>
          <w:rFonts w:ascii="Arial" w:hAnsi="Arial" w:cs="Arial"/>
          <w:lang w:val="sr-Cyrl-RS"/>
        </w:rPr>
        <w:t>,</w:t>
      </w:r>
      <w:r w:rsidR="00456EE1" w:rsidRPr="00F1250A">
        <w:rPr>
          <w:rFonts w:ascii="Arial" w:hAnsi="Arial" w:cs="Arial"/>
          <w:lang w:val="sr-Cyrl-RS"/>
        </w:rPr>
        <w:t xml:space="preserve"> </w:t>
      </w:r>
      <w:r w:rsidR="00811546" w:rsidRPr="00F1250A">
        <w:rPr>
          <w:rFonts w:ascii="Arial" w:hAnsi="Arial" w:cs="Arial"/>
          <w:lang w:val="sr-Cyrl-RS"/>
        </w:rPr>
        <w:t>062/8051202</w:t>
      </w:r>
      <w:r w:rsidRPr="00F1250A">
        <w:rPr>
          <w:rFonts w:ascii="Arial" w:hAnsi="Arial" w:cs="Arial"/>
          <w:lang w:val="sr-Cyrl-RS"/>
        </w:rPr>
        <w:t xml:space="preserve"> </w:t>
      </w:r>
    </w:p>
    <w:p w:rsidR="00487804" w:rsidRPr="00F1250A" w:rsidRDefault="00487804" w:rsidP="00487804">
      <w:pPr>
        <w:jc w:val="both"/>
        <w:rPr>
          <w:rFonts w:ascii="Arial" w:hAnsi="Arial" w:cs="Arial"/>
          <w:bCs/>
          <w:color w:val="C00000"/>
          <w:lang w:val="sr-Cyrl-RS"/>
        </w:rPr>
      </w:pPr>
      <w:r w:rsidRPr="00F1250A">
        <w:rPr>
          <w:rFonts w:ascii="Arial" w:hAnsi="Arial" w:cs="Arial"/>
          <w:lang w:val="sr-Cyrl-RS"/>
        </w:rPr>
        <w:t>Е - mail адреса</w:t>
      </w:r>
      <w:r w:rsidRPr="00F1250A">
        <w:rPr>
          <w:rFonts w:ascii="Arial" w:hAnsi="Arial" w:cs="Arial"/>
          <w:i/>
          <w:iCs/>
          <w:color w:val="0070C0"/>
          <w:lang w:val="sr-Cyrl-RS"/>
        </w:rPr>
        <w:t xml:space="preserve">: </w:t>
      </w:r>
      <w:r w:rsidRPr="00F1250A">
        <w:rPr>
          <w:rFonts w:ascii="Arial" w:hAnsi="Arial" w:cs="Arial"/>
          <w:color w:val="00B050"/>
          <w:lang w:val="sr-Cyrl-RS"/>
        </w:rPr>
        <w:t>osmajilovac@gmail.com</w:t>
      </w:r>
    </w:p>
    <w:p w:rsidR="00487804" w:rsidRPr="00F1250A" w:rsidRDefault="00487804" w:rsidP="00487804">
      <w:pPr>
        <w:jc w:val="both"/>
        <w:rPr>
          <w:rFonts w:ascii="Arial" w:hAnsi="Arial" w:cs="Arial"/>
          <w:bCs/>
          <w:color w:val="C00000"/>
          <w:lang w:val="sr-Cyrl-RS"/>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D72A2A" w:rsidRDefault="00D72A2A"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jc w:val="both"/>
        <w:rPr>
          <w:rFonts w:ascii="Arial" w:hAnsi="Arial" w:cs="Arial"/>
          <w:bCs/>
          <w:color w:val="C00000"/>
          <w:lang w:val="sr-Cyrl-BA"/>
        </w:rPr>
      </w:pPr>
    </w:p>
    <w:p w:rsidR="00487804" w:rsidRDefault="00487804" w:rsidP="00487804">
      <w:pPr>
        <w:shd w:val="clear" w:color="auto" w:fill="C6D9F1"/>
        <w:rPr>
          <w:rFonts w:ascii="Arial" w:hAnsi="Arial" w:cs="Arial"/>
          <w:bCs/>
          <w:color w:val="C00000"/>
        </w:rPr>
      </w:pPr>
    </w:p>
    <w:p w:rsidR="00487804" w:rsidRDefault="00487804" w:rsidP="00487804">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b/>
          <w:bCs/>
          <w:i/>
          <w:iCs/>
          <w:sz w:val="28"/>
          <w:szCs w:val="28"/>
        </w:rPr>
      </w:pPr>
    </w:p>
    <w:p w:rsidR="00487804" w:rsidRDefault="00487804" w:rsidP="00487804">
      <w:pPr>
        <w:jc w:val="both"/>
        <w:rPr>
          <w:rFonts w:ascii="Arial" w:hAnsi="Arial" w:cs="Arial"/>
        </w:rPr>
      </w:pPr>
      <w:r>
        <w:rPr>
          <w:rFonts w:ascii="Arial" w:hAnsi="Arial" w:cs="Arial"/>
          <w:b/>
          <w:bCs/>
        </w:rPr>
        <w:t>1. Предмет јавне набавке</w:t>
      </w:r>
    </w:p>
    <w:p w:rsidR="00487804" w:rsidRPr="00F1250A" w:rsidRDefault="00487804" w:rsidP="00487804">
      <w:pPr>
        <w:jc w:val="both"/>
        <w:rPr>
          <w:lang w:val="sr-Cyrl-RS"/>
        </w:rPr>
      </w:pPr>
      <w:r w:rsidRPr="00F1250A">
        <w:rPr>
          <w:rFonts w:ascii="Arial" w:hAnsi="Arial" w:cs="Arial"/>
          <w:lang w:val="sr-Cyrl-RS"/>
        </w:rPr>
        <w:t>Предмет јавне набавке бр.</w:t>
      </w:r>
      <w:r w:rsidR="00811546" w:rsidRPr="00F1250A">
        <w:rPr>
          <w:rFonts w:ascii="Arial" w:hAnsi="Arial" w:cs="Arial"/>
          <w:lang w:val="sr-Cyrl-RS"/>
        </w:rPr>
        <w:t xml:space="preserve"> </w:t>
      </w:r>
      <w:r w:rsidR="00200D03" w:rsidRPr="00F1250A">
        <w:rPr>
          <w:rFonts w:ascii="Arial" w:hAnsi="Arial" w:cs="Arial"/>
          <w:lang w:val="sr-Cyrl-RS"/>
        </w:rPr>
        <w:t>1</w:t>
      </w:r>
      <w:r w:rsidR="00F1250A" w:rsidRPr="00F1250A">
        <w:rPr>
          <w:rFonts w:ascii="Arial" w:hAnsi="Arial" w:cs="Arial"/>
          <w:lang w:val="sr-Cyrl-RS"/>
        </w:rPr>
        <w:t>.2.1/2020</w:t>
      </w:r>
      <w:r w:rsidR="008007C2" w:rsidRPr="00F1250A">
        <w:rPr>
          <w:rFonts w:ascii="Arial" w:hAnsi="Arial" w:cs="Arial"/>
          <w:lang w:val="sr-Cyrl-RS"/>
        </w:rPr>
        <w:t xml:space="preserve"> </w:t>
      </w:r>
      <w:r w:rsidRPr="00F1250A">
        <w:rPr>
          <w:rFonts w:ascii="Arial" w:hAnsi="Arial" w:cs="Arial"/>
          <w:lang w:val="sr-Cyrl-RS"/>
        </w:rPr>
        <w:t>је набавка услуга организовање екскурзије ученика првог,</w:t>
      </w:r>
      <w:r w:rsidR="00F1250A" w:rsidRPr="00F1250A">
        <w:rPr>
          <w:rFonts w:ascii="Arial" w:hAnsi="Arial" w:cs="Arial"/>
          <w:lang w:val="sr-Cyrl-RS"/>
        </w:rPr>
        <w:t xml:space="preserve"> </w:t>
      </w:r>
      <w:r w:rsidRPr="00F1250A">
        <w:rPr>
          <w:rFonts w:ascii="Arial" w:hAnsi="Arial" w:cs="Arial"/>
          <w:lang w:val="sr-Cyrl-RS"/>
        </w:rPr>
        <w:t>другог, трећег, четвртог, петог, шестог, седмог</w:t>
      </w:r>
      <w:r w:rsidR="00F1250A" w:rsidRPr="00F1250A">
        <w:rPr>
          <w:rFonts w:ascii="Arial" w:hAnsi="Arial" w:cs="Arial"/>
          <w:lang w:val="sr-Cyrl-RS"/>
        </w:rPr>
        <w:t xml:space="preserve"> и осмог разреда у школској 2019/2020</w:t>
      </w:r>
      <w:r w:rsidRPr="00F1250A">
        <w:rPr>
          <w:rFonts w:ascii="Arial" w:hAnsi="Arial" w:cs="Arial"/>
          <w:lang w:val="sr-Cyrl-RS"/>
        </w:rPr>
        <w:t xml:space="preserve">. години. Назив и </w:t>
      </w:r>
      <w:r w:rsidRPr="00F1250A">
        <w:rPr>
          <w:rFonts w:ascii="Arial" w:hAnsi="Arial" w:cs="Arial"/>
          <w:iCs/>
          <w:lang w:val="sr-Cyrl-RS"/>
        </w:rPr>
        <w:t>ознака из општег речника набавки ”</w:t>
      </w:r>
      <w:r w:rsidR="00F1250A" w:rsidRPr="00F1250A">
        <w:rPr>
          <w:rFonts w:ascii="Arial" w:hAnsi="Arial" w:cs="Arial"/>
          <w:iCs/>
          <w:lang w:val="sr-Cyrl-RS"/>
        </w:rPr>
        <w:t xml:space="preserve"> 60100000</w:t>
      </w:r>
      <w:r w:rsidRPr="00F1250A">
        <w:rPr>
          <w:rFonts w:ascii="Arial" w:hAnsi="Arial" w:cs="Arial"/>
          <w:iCs/>
          <w:lang w:val="sr-Cyrl-RS"/>
        </w:rPr>
        <w:t>”</w:t>
      </w:r>
    </w:p>
    <w:p w:rsidR="00487804" w:rsidRPr="00F1250A" w:rsidRDefault="00487804" w:rsidP="00487804">
      <w:pPr>
        <w:jc w:val="both"/>
        <w:rPr>
          <w:i/>
          <w:lang w:val="sr-Cyrl-RS"/>
        </w:rPr>
      </w:pPr>
    </w:p>
    <w:p w:rsidR="00487804" w:rsidRDefault="00487804" w:rsidP="00487804">
      <w:pPr>
        <w:jc w:val="both"/>
        <w:rPr>
          <w:rFonts w:ascii="Arial" w:hAnsi="Arial" w:cs="Arial"/>
          <w:b/>
          <w:bCs/>
          <w:lang w:val="sr-Latn-CS"/>
        </w:rPr>
      </w:pPr>
      <w:r>
        <w:rPr>
          <w:rFonts w:ascii="Arial" w:hAnsi="Arial" w:cs="Arial"/>
          <w:b/>
          <w:bCs/>
          <w:lang w:val="sr-Cyrl-CS"/>
        </w:rPr>
        <w:t>2.Партије</w:t>
      </w:r>
    </w:p>
    <w:p w:rsidR="00487804" w:rsidRDefault="00487804" w:rsidP="00487804">
      <w:pPr>
        <w:jc w:val="both"/>
        <w:rPr>
          <w:rFonts w:ascii="Arial" w:hAnsi="Arial" w:cs="Arial"/>
          <w:b/>
          <w:bCs/>
          <w:lang w:val="sr-Latn-CS"/>
        </w:rPr>
      </w:pPr>
    </w:p>
    <w:p w:rsidR="00487804" w:rsidRDefault="00811546" w:rsidP="00487804">
      <w:pPr>
        <w:jc w:val="both"/>
        <w:rPr>
          <w:rFonts w:ascii="Arial" w:hAnsi="Arial" w:cs="Arial"/>
          <w:bCs/>
          <w:lang w:val="sr-Cyrl-BA"/>
        </w:rPr>
      </w:pPr>
      <w:r>
        <w:rPr>
          <w:rFonts w:ascii="Arial" w:hAnsi="Arial" w:cs="Arial"/>
          <w:bCs/>
          <w:lang w:val="sr-Cyrl-BA"/>
        </w:rPr>
        <w:t>Набавка је обликована  у две</w:t>
      </w:r>
      <w:r w:rsidR="00487804">
        <w:rPr>
          <w:rFonts w:ascii="Arial" w:hAnsi="Arial" w:cs="Arial"/>
          <w:bCs/>
          <w:lang w:val="sr-Cyrl-BA"/>
        </w:rPr>
        <w:t xml:space="preserve"> партије и то:</w:t>
      </w:r>
    </w:p>
    <w:p w:rsidR="00487804" w:rsidRDefault="00487804" w:rsidP="00487804">
      <w:pPr>
        <w:jc w:val="both"/>
        <w:rPr>
          <w:rFonts w:ascii="Arial" w:hAnsi="Arial" w:cs="Arial"/>
          <w:bCs/>
          <w:lang w:val="sr-Cyrl-BA"/>
        </w:rPr>
      </w:pPr>
    </w:p>
    <w:p w:rsidR="00487804" w:rsidRDefault="00D05D28" w:rsidP="00487804">
      <w:pPr>
        <w:jc w:val="both"/>
        <w:rPr>
          <w:rFonts w:ascii="Arial" w:hAnsi="Arial" w:cs="Arial"/>
          <w:bCs/>
          <w:lang w:val="sr-Cyrl-BA"/>
        </w:rPr>
      </w:pPr>
      <w:r>
        <w:rPr>
          <w:rFonts w:ascii="Arial" w:hAnsi="Arial" w:cs="Arial"/>
          <w:bCs/>
          <w:lang w:val="sr-Cyrl-BA"/>
        </w:rPr>
        <w:t>Партија 1–</w:t>
      </w:r>
      <w:r w:rsidR="00487804">
        <w:rPr>
          <w:rFonts w:ascii="Arial" w:hAnsi="Arial" w:cs="Arial"/>
          <w:bCs/>
          <w:lang w:val="sr-Cyrl-BA"/>
        </w:rPr>
        <w:t>услуге организовања једнодневне екскурзија ученика првог,</w:t>
      </w:r>
      <w:r w:rsidR="00F1250A">
        <w:rPr>
          <w:rFonts w:ascii="Arial" w:hAnsi="Arial" w:cs="Arial"/>
          <w:bCs/>
          <w:lang w:val="sr-Cyrl-BA"/>
        </w:rPr>
        <w:t xml:space="preserve"> </w:t>
      </w:r>
      <w:r w:rsidR="00487804">
        <w:rPr>
          <w:rFonts w:ascii="Arial" w:hAnsi="Arial" w:cs="Arial"/>
          <w:bCs/>
          <w:lang w:val="sr-Cyrl-BA"/>
        </w:rPr>
        <w:t>другог,</w:t>
      </w:r>
      <w:r w:rsidR="00F1250A">
        <w:rPr>
          <w:rFonts w:ascii="Arial" w:hAnsi="Arial" w:cs="Arial"/>
          <w:bCs/>
          <w:lang w:val="sr-Cyrl-BA"/>
        </w:rPr>
        <w:t xml:space="preserve"> трећег и </w:t>
      </w:r>
      <w:r w:rsidR="00487804">
        <w:rPr>
          <w:rFonts w:ascii="Arial" w:hAnsi="Arial" w:cs="Arial"/>
          <w:bCs/>
          <w:lang w:val="sr-Cyrl-BA"/>
        </w:rPr>
        <w:t>четвртог разреда</w:t>
      </w:r>
      <w:r w:rsidR="00F1250A">
        <w:rPr>
          <w:rFonts w:ascii="Arial" w:hAnsi="Arial" w:cs="Arial"/>
          <w:bCs/>
          <w:lang w:val="sr-Cyrl-BA"/>
        </w:rPr>
        <w:t>.</w:t>
      </w:r>
      <w:r w:rsidR="00487804">
        <w:rPr>
          <w:rFonts w:ascii="Arial" w:hAnsi="Arial" w:cs="Arial"/>
          <w:bCs/>
          <w:lang w:val="sr-Cyrl-BA"/>
        </w:rPr>
        <w:t xml:space="preserve"> </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bCs/>
          <w:lang w:val="sr-Cyrl-BA"/>
        </w:rPr>
      </w:pPr>
      <w:r>
        <w:rPr>
          <w:rFonts w:ascii="Arial" w:hAnsi="Arial" w:cs="Arial"/>
          <w:bCs/>
          <w:lang w:val="sr-Cyrl-BA"/>
        </w:rPr>
        <w:t>П</w:t>
      </w:r>
      <w:r w:rsidR="00811546">
        <w:rPr>
          <w:rFonts w:ascii="Arial" w:hAnsi="Arial" w:cs="Arial"/>
          <w:bCs/>
          <w:lang w:val="sr-Cyrl-BA"/>
        </w:rPr>
        <w:t xml:space="preserve">артија 2 – услуге организовања дводневне екскурзије ученика петог, шестог, седмог и осмог </w:t>
      </w:r>
      <w:r>
        <w:rPr>
          <w:rFonts w:ascii="Arial" w:hAnsi="Arial" w:cs="Arial"/>
          <w:bCs/>
          <w:lang w:val="sr-Cyrl-BA"/>
        </w:rPr>
        <w:t>разреда</w:t>
      </w:r>
    </w:p>
    <w:p w:rsidR="00487804" w:rsidRDefault="00487804" w:rsidP="00487804">
      <w:pPr>
        <w:jc w:val="both"/>
        <w:rPr>
          <w:rFonts w:ascii="Arial" w:hAnsi="Arial" w:cs="Arial"/>
          <w:bCs/>
          <w:lang w:val="sr-Cyrl-BA"/>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rPr>
      </w:pPr>
    </w:p>
    <w:p w:rsidR="00487804" w:rsidRDefault="00487804" w:rsidP="00487804">
      <w:pPr>
        <w:jc w:val="both"/>
        <w:rPr>
          <w:rFonts w:ascii="Arial" w:hAnsi="Arial" w:cs="Arial"/>
          <w:i/>
          <w:iCs/>
          <w:lang w:val="sr-Cyrl-CS"/>
        </w:rPr>
      </w:pPr>
    </w:p>
    <w:p w:rsidR="00676111" w:rsidRDefault="00676111" w:rsidP="00487804">
      <w:pPr>
        <w:jc w:val="both"/>
        <w:rPr>
          <w:rFonts w:ascii="Arial" w:hAnsi="Arial" w:cs="Arial"/>
          <w:i/>
          <w:iCs/>
          <w:lang w:val="sr-Cyrl-CS"/>
        </w:rPr>
      </w:pPr>
    </w:p>
    <w:p w:rsidR="00676111" w:rsidRPr="00676111" w:rsidRDefault="00676111" w:rsidP="00487804">
      <w:pPr>
        <w:jc w:val="both"/>
        <w:rPr>
          <w:rFonts w:ascii="Arial" w:hAnsi="Arial" w:cs="Arial"/>
          <w:i/>
          <w:iCs/>
          <w:lang w:val="sr-Cyrl-CS"/>
        </w:rPr>
      </w:pPr>
    </w:p>
    <w:p w:rsidR="00487804" w:rsidRDefault="00487804"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811546" w:rsidRDefault="00811546" w:rsidP="00487804">
      <w:pPr>
        <w:jc w:val="both"/>
        <w:rPr>
          <w:rFonts w:ascii="Arial" w:hAnsi="Arial" w:cs="Arial"/>
          <w:i/>
          <w:iCs/>
        </w:rPr>
      </w:pPr>
    </w:p>
    <w:p w:rsidR="00D72A2A" w:rsidRDefault="00D72A2A" w:rsidP="00487804">
      <w:pPr>
        <w:jc w:val="both"/>
        <w:rPr>
          <w:rFonts w:ascii="Arial" w:hAnsi="Arial" w:cs="Arial"/>
          <w:i/>
          <w:iCs/>
        </w:rPr>
      </w:pPr>
    </w:p>
    <w:p w:rsidR="00D72A2A" w:rsidRPr="00D72A2A" w:rsidRDefault="00D72A2A" w:rsidP="00487804">
      <w:pPr>
        <w:jc w:val="both"/>
        <w:rPr>
          <w:rFonts w:ascii="Arial" w:hAnsi="Arial" w:cs="Arial"/>
          <w:i/>
          <w:iCs/>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87804" w:rsidRDefault="00487804" w:rsidP="00487804">
      <w:pPr>
        <w:shd w:val="clear" w:color="auto" w:fill="C6D9F1"/>
        <w:rPr>
          <w:rFonts w:ascii="Arial" w:hAnsi="Arial" w:cs="Arial"/>
          <w:b/>
          <w:bCs/>
          <w:i/>
          <w:iCs/>
          <w:lang w:val="ru-RU"/>
        </w:rPr>
      </w:pPr>
    </w:p>
    <w:p w:rsidR="00487804" w:rsidRPr="00F1250A" w:rsidRDefault="00487804" w:rsidP="00487804">
      <w:pPr>
        <w:rPr>
          <w:rFonts w:ascii="Arial" w:hAnsi="Arial" w:cs="Arial"/>
          <w:i/>
          <w:iCs/>
          <w:sz w:val="18"/>
          <w:szCs w:val="18"/>
        </w:rPr>
      </w:pPr>
    </w:p>
    <w:p w:rsidR="00487804" w:rsidRPr="00F1250A" w:rsidRDefault="00487804" w:rsidP="00487804">
      <w:pPr>
        <w:jc w:val="both"/>
        <w:rPr>
          <w:rFonts w:ascii="Arial" w:hAnsi="Arial" w:cs="Arial"/>
          <w:iCs/>
          <w:sz w:val="28"/>
          <w:szCs w:val="28"/>
        </w:rPr>
      </w:pPr>
      <w:r w:rsidRPr="00F1250A">
        <w:rPr>
          <w:rFonts w:ascii="Arial" w:hAnsi="Arial" w:cs="Arial"/>
          <w:iCs/>
          <w:sz w:val="28"/>
          <w:szCs w:val="28"/>
        </w:rPr>
        <w:t>Предметна јавна набавка је обликована по партијама и то:</w:t>
      </w:r>
    </w:p>
    <w:p w:rsidR="00487804" w:rsidRPr="00F1250A" w:rsidRDefault="00487804" w:rsidP="00487804">
      <w:pPr>
        <w:jc w:val="both"/>
        <w:rPr>
          <w:rFonts w:ascii="Arial" w:hAnsi="Arial" w:cs="Arial"/>
          <w:iCs/>
          <w:sz w:val="28"/>
          <w:szCs w:val="28"/>
        </w:rPr>
      </w:pPr>
    </w:p>
    <w:p w:rsidR="00487804" w:rsidRPr="004F4AFD" w:rsidRDefault="00487804" w:rsidP="00D4548B">
      <w:pPr>
        <w:tabs>
          <w:tab w:val="left" w:pos="284"/>
        </w:tabs>
        <w:jc w:val="both"/>
        <w:rPr>
          <w:rFonts w:ascii="Arial" w:hAnsi="Arial" w:cs="Arial"/>
          <w:iCs/>
        </w:rPr>
      </w:pPr>
      <w:r w:rsidRPr="004F4AFD">
        <w:rPr>
          <w:rFonts w:ascii="Arial" w:hAnsi="Arial" w:cs="Arial"/>
          <w:b/>
          <w:iCs/>
          <w:u w:val="single"/>
        </w:rPr>
        <w:t xml:space="preserve">ПАРТИЈА </w:t>
      </w:r>
      <w:proofErr w:type="gramStart"/>
      <w:r w:rsidRPr="004F4AFD">
        <w:rPr>
          <w:rFonts w:ascii="Arial" w:hAnsi="Arial" w:cs="Arial"/>
          <w:b/>
          <w:iCs/>
          <w:u w:val="single"/>
        </w:rPr>
        <w:t>1</w:t>
      </w:r>
      <w:r w:rsidRPr="004F4AFD">
        <w:rPr>
          <w:rFonts w:ascii="Arial" w:hAnsi="Arial" w:cs="Arial"/>
          <w:iCs/>
        </w:rPr>
        <w:t xml:space="preserve"> :</w:t>
      </w:r>
      <w:proofErr w:type="gramEnd"/>
      <w:r w:rsidR="00811546" w:rsidRPr="004F4AFD">
        <w:rPr>
          <w:rFonts w:ascii="Arial" w:hAnsi="Arial" w:cs="Arial"/>
          <w:iCs/>
          <w:lang w:val="sr-Cyrl-RS"/>
        </w:rPr>
        <w:t xml:space="preserve"> </w:t>
      </w:r>
      <w:r w:rsidRPr="004F4AFD">
        <w:rPr>
          <w:rFonts w:ascii="Arial" w:hAnsi="Arial" w:cs="Arial"/>
          <w:b/>
          <w:i/>
          <w:iCs/>
        </w:rPr>
        <w:t>Екскурзија ученика првог,другог,трећег,четвртог разреда</w:t>
      </w:r>
    </w:p>
    <w:p w:rsidR="005C1C5B" w:rsidRPr="004F4AFD" w:rsidRDefault="005C1C5B" w:rsidP="00487804">
      <w:pPr>
        <w:jc w:val="both"/>
        <w:rPr>
          <w:rFonts w:ascii="Arial" w:hAnsi="Arial" w:cs="Arial"/>
          <w:iCs/>
          <w:lang w:val="sr-Cyrl-CS"/>
        </w:rPr>
      </w:pPr>
    </w:p>
    <w:p w:rsidR="00FF6847" w:rsidRPr="004F4AFD" w:rsidRDefault="00487804" w:rsidP="00FF6847">
      <w:pPr>
        <w:tabs>
          <w:tab w:val="num" w:pos="720"/>
        </w:tabs>
        <w:jc w:val="both"/>
        <w:rPr>
          <w:rFonts w:ascii="Arial" w:hAnsi="Arial" w:cs="Arial"/>
          <w:noProof/>
          <w:lang w:val="sr-Cyrl-RS"/>
        </w:rPr>
      </w:pPr>
      <w:r w:rsidRPr="004F4AFD">
        <w:rPr>
          <w:rFonts w:ascii="Arial" w:hAnsi="Arial" w:cs="Arial"/>
          <w:b/>
          <w:iCs/>
        </w:rPr>
        <w:t>Путни правац</w:t>
      </w:r>
      <w:r w:rsidRPr="004F4AFD">
        <w:rPr>
          <w:rFonts w:ascii="Arial" w:hAnsi="Arial" w:cs="Arial"/>
          <w:iCs/>
        </w:rPr>
        <w:t xml:space="preserve">: </w:t>
      </w:r>
      <w:r w:rsidR="00FF6847" w:rsidRPr="004F4AFD">
        <w:rPr>
          <w:rFonts w:ascii="Arial" w:hAnsi="Arial" w:cs="Arial"/>
          <w:noProof/>
        </w:rPr>
        <w:t xml:space="preserve">Мајиловац – </w:t>
      </w:r>
      <w:r w:rsidR="00F1250A" w:rsidRPr="004F4AFD">
        <w:rPr>
          <w:rFonts w:ascii="Arial" w:hAnsi="Arial" w:cs="Arial"/>
          <w:noProof/>
          <w:lang w:val="sr-Cyrl-CS"/>
        </w:rPr>
        <w:t>Делиблатска пешчара</w:t>
      </w:r>
      <w:r w:rsidR="00FF6847" w:rsidRPr="004F4AFD">
        <w:rPr>
          <w:rFonts w:ascii="Arial" w:hAnsi="Arial" w:cs="Arial"/>
          <w:noProof/>
        </w:rPr>
        <w:t xml:space="preserve"> –</w:t>
      </w:r>
      <w:r w:rsidR="00F1250A" w:rsidRPr="004F4AFD">
        <w:rPr>
          <w:rFonts w:ascii="Arial" w:hAnsi="Arial" w:cs="Arial"/>
          <w:noProof/>
          <w:lang w:val="sr-Cyrl-RS"/>
        </w:rPr>
        <w:t>Манастир Месић</w:t>
      </w:r>
      <w:r w:rsidR="00FF6847" w:rsidRPr="004F4AFD">
        <w:rPr>
          <w:rFonts w:ascii="Arial" w:hAnsi="Arial" w:cs="Arial"/>
          <w:noProof/>
        </w:rPr>
        <w:t>-</w:t>
      </w:r>
      <w:r w:rsidR="00F1250A" w:rsidRPr="004F4AFD">
        <w:rPr>
          <w:rFonts w:ascii="Arial" w:hAnsi="Arial" w:cs="Arial"/>
          <w:noProof/>
          <w:lang w:val="sr-Cyrl-RS"/>
        </w:rPr>
        <w:t>Вршац</w:t>
      </w:r>
      <w:r w:rsidR="00F1250A" w:rsidRPr="004F4AFD">
        <w:rPr>
          <w:rFonts w:ascii="Arial" w:hAnsi="Arial" w:cs="Arial"/>
          <w:noProof/>
        </w:rPr>
        <w:t xml:space="preserve"> –</w:t>
      </w:r>
      <w:r w:rsidR="00F1250A" w:rsidRPr="004F4AFD">
        <w:rPr>
          <w:rFonts w:ascii="Arial" w:hAnsi="Arial" w:cs="Arial"/>
          <w:noProof/>
          <w:lang w:val="sr-Cyrl-RS"/>
        </w:rPr>
        <w:t>Бела Црква</w:t>
      </w:r>
      <w:r w:rsidR="00F1250A" w:rsidRPr="004F4AFD">
        <w:rPr>
          <w:rFonts w:ascii="Arial" w:hAnsi="Arial" w:cs="Arial"/>
          <w:noProof/>
        </w:rPr>
        <w:t xml:space="preserve"> </w:t>
      </w:r>
      <w:r w:rsidR="00FF6847" w:rsidRPr="004F4AFD">
        <w:rPr>
          <w:rFonts w:ascii="Arial" w:hAnsi="Arial" w:cs="Arial"/>
          <w:noProof/>
        </w:rPr>
        <w:t>- Мајиловац</w:t>
      </w:r>
    </w:p>
    <w:p w:rsidR="00811546" w:rsidRPr="00F1250A" w:rsidRDefault="00811546" w:rsidP="00811546">
      <w:pPr>
        <w:tabs>
          <w:tab w:val="num" w:pos="720"/>
        </w:tabs>
        <w:suppressAutoHyphens w:val="0"/>
        <w:spacing w:line="240" w:lineRule="auto"/>
        <w:jc w:val="both"/>
        <w:rPr>
          <w:rFonts w:ascii="Arial" w:eastAsia="Times New Roman" w:hAnsi="Arial" w:cs="Arial"/>
          <w:noProof/>
          <w:color w:val="auto"/>
          <w:kern w:val="0"/>
          <w:sz w:val="28"/>
          <w:szCs w:val="28"/>
          <w:lang w:val="sr-Cyrl-RS" w:eastAsia="en-US"/>
        </w:rPr>
      </w:pPr>
    </w:p>
    <w:p w:rsidR="00811546" w:rsidRPr="00F1250A" w:rsidRDefault="00811546" w:rsidP="00811546">
      <w:pPr>
        <w:tabs>
          <w:tab w:val="num" w:pos="720"/>
        </w:tabs>
        <w:suppressAutoHyphens w:val="0"/>
        <w:spacing w:line="240" w:lineRule="auto"/>
        <w:jc w:val="both"/>
        <w:rPr>
          <w:rFonts w:ascii="Arial" w:eastAsia="Times New Roman" w:hAnsi="Arial" w:cs="Arial"/>
          <w:noProof/>
          <w:color w:val="auto"/>
          <w:kern w:val="0"/>
          <w:sz w:val="28"/>
          <w:szCs w:val="28"/>
          <w:lang w:val="sr-Cyrl-CS" w:eastAsia="en-US"/>
        </w:rPr>
      </w:pPr>
      <w:r w:rsidRPr="00F1250A">
        <w:rPr>
          <w:rFonts w:ascii="Arial" w:eastAsia="Times New Roman" w:hAnsi="Arial" w:cs="Arial"/>
          <w:noProof/>
          <w:color w:val="auto"/>
          <w:kern w:val="0"/>
          <w:sz w:val="28"/>
          <w:szCs w:val="28"/>
          <w:lang w:eastAsia="en-US"/>
        </w:rPr>
        <w:t>Садржаји програма:</w:t>
      </w:r>
    </w:p>
    <w:p w:rsidR="00F1250A" w:rsidRPr="00F1250A" w:rsidRDefault="00F1250A" w:rsidP="00F1250A">
      <w:pPr>
        <w:tabs>
          <w:tab w:val="num" w:pos="720"/>
        </w:tabs>
        <w:jc w:val="both"/>
        <w:rPr>
          <w:rFonts w:ascii="Arial" w:eastAsia="Times New Roman" w:hAnsi="Arial" w:cs="Arial"/>
          <w:noProof/>
          <w:color w:val="auto"/>
          <w:kern w:val="0"/>
          <w:sz w:val="28"/>
          <w:szCs w:val="28"/>
          <w:lang w:val="sr-Cyrl-CS" w:eastAsia="en-US"/>
        </w:rPr>
      </w:pPr>
    </w:p>
    <w:p w:rsidR="00F1250A" w:rsidRPr="00F1250A" w:rsidRDefault="00F1250A" w:rsidP="00F1250A">
      <w:pPr>
        <w:tabs>
          <w:tab w:val="num" w:pos="720"/>
        </w:tabs>
        <w:jc w:val="both"/>
        <w:rPr>
          <w:rFonts w:ascii="Arial" w:hAnsi="Arial" w:cs="Arial"/>
          <w:lang w:val="sr-Cyrl-RS"/>
        </w:rPr>
      </w:pPr>
      <w:r w:rsidRPr="00F1250A">
        <w:rPr>
          <w:rFonts w:ascii="Arial" w:hAnsi="Arial" w:cs="Arial"/>
        </w:rPr>
        <w:t>Мајиловац - полазак око 07.30 часова</w:t>
      </w:r>
      <w:r w:rsidR="00BA1C5F">
        <w:rPr>
          <w:rFonts w:ascii="Arial" w:hAnsi="Arial" w:cs="Arial"/>
          <w:lang w:val="sr-Cyrl-RS"/>
        </w:rPr>
        <w:t xml:space="preserve">. </w:t>
      </w:r>
      <w:r w:rsidR="00BA1C5F">
        <w:rPr>
          <w:rFonts w:ascii="Arial" w:hAnsi="Arial" w:cs="Arial"/>
        </w:rPr>
        <w:t>A</w:t>
      </w:r>
      <w:r w:rsidRPr="00F1250A">
        <w:rPr>
          <w:rFonts w:ascii="Arial" w:hAnsi="Arial" w:cs="Arial"/>
          <w:lang w:val="sr-Cyrl-RS"/>
        </w:rPr>
        <w:t>утобуси се прегледају у централној школи у Мајиловцу. Ученици се</w:t>
      </w:r>
      <w:r w:rsidR="008F7C92">
        <w:rPr>
          <w:rFonts w:ascii="Arial" w:hAnsi="Arial" w:cs="Arial"/>
          <w:lang w:val="sr-Cyrl-RS"/>
        </w:rPr>
        <w:t xml:space="preserve"> довозе до централне школе и то</w:t>
      </w:r>
      <w:r w:rsidRPr="00F1250A">
        <w:rPr>
          <w:rFonts w:ascii="Arial" w:hAnsi="Arial" w:cs="Arial"/>
          <w:lang w:val="sr-Cyrl-RS"/>
        </w:rPr>
        <w:t>: из Сиракова 6.45 часова, Курјача 6.55 часова, Ђуракова 7.00 часова.</w:t>
      </w:r>
    </w:p>
    <w:p w:rsidR="00F1250A" w:rsidRPr="00F1250A" w:rsidRDefault="004F4AFD" w:rsidP="004F4AFD">
      <w:pPr>
        <w:tabs>
          <w:tab w:val="num" w:pos="142"/>
        </w:tabs>
        <w:jc w:val="both"/>
        <w:rPr>
          <w:rFonts w:ascii="Arial" w:hAnsi="Arial" w:cs="Arial"/>
          <w:lang w:val="sr-Cyrl-RS"/>
        </w:rPr>
      </w:pPr>
      <w:r>
        <w:rPr>
          <w:rFonts w:ascii="Arial" w:hAnsi="Arial" w:cs="Arial"/>
        </w:rPr>
        <w:t xml:space="preserve">-  </w:t>
      </w:r>
      <w:r w:rsidR="00F1250A" w:rsidRPr="00F1250A">
        <w:rPr>
          <w:rFonts w:ascii="Arial" w:hAnsi="Arial" w:cs="Arial"/>
        </w:rPr>
        <w:t>Делиблатска пешчара- Панорамско разгледање Делиблатске пешчаре на југу Баната</w:t>
      </w:r>
      <w:r w:rsidR="00F1250A">
        <w:rPr>
          <w:rFonts w:ascii="Arial" w:hAnsi="Arial" w:cs="Arial"/>
          <w:lang w:val="sr-Cyrl-RS"/>
        </w:rPr>
        <w:t>,</w:t>
      </w:r>
    </w:p>
    <w:p w:rsidR="00F1250A" w:rsidRPr="00F1250A" w:rsidRDefault="004F4AFD" w:rsidP="00F1250A">
      <w:pPr>
        <w:tabs>
          <w:tab w:val="num" w:pos="720"/>
        </w:tabs>
        <w:jc w:val="both"/>
        <w:rPr>
          <w:rFonts w:ascii="Arial" w:hAnsi="Arial" w:cs="Arial"/>
          <w:lang w:val="sr-Cyrl-RS"/>
        </w:rPr>
      </w:pPr>
      <w:r>
        <w:rPr>
          <w:rFonts w:ascii="Arial" w:hAnsi="Arial" w:cs="Arial"/>
        </w:rPr>
        <w:t xml:space="preserve">-    </w:t>
      </w:r>
      <w:r w:rsidR="00F1250A" w:rsidRPr="00F1250A">
        <w:rPr>
          <w:rFonts w:ascii="Arial" w:hAnsi="Arial" w:cs="Arial"/>
        </w:rPr>
        <w:t>Манастир Месић</w:t>
      </w:r>
      <w:r w:rsidR="00F1250A">
        <w:rPr>
          <w:rFonts w:ascii="Arial" w:hAnsi="Arial" w:cs="Arial"/>
          <w:lang w:val="sr-Cyrl-RS"/>
        </w:rPr>
        <w:t>,</w:t>
      </w:r>
    </w:p>
    <w:p w:rsidR="00F1250A" w:rsidRPr="00F1250A" w:rsidRDefault="004F4AFD" w:rsidP="00F1250A">
      <w:pPr>
        <w:tabs>
          <w:tab w:val="num" w:pos="720"/>
        </w:tabs>
        <w:jc w:val="both"/>
        <w:rPr>
          <w:rFonts w:ascii="Arial" w:hAnsi="Arial" w:cs="Arial"/>
          <w:lang w:val="sr-Cyrl-RS"/>
        </w:rPr>
      </w:pPr>
      <w:r>
        <w:rPr>
          <w:rFonts w:ascii="Arial" w:hAnsi="Arial" w:cs="Arial"/>
        </w:rPr>
        <w:t xml:space="preserve">-    </w:t>
      </w:r>
      <w:r w:rsidR="00F1250A" w:rsidRPr="00F1250A">
        <w:rPr>
          <w:rFonts w:ascii="Arial" w:hAnsi="Arial" w:cs="Arial"/>
        </w:rPr>
        <w:t>Вршац</w:t>
      </w:r>
      <w:r w:rsidR="00F1250A">
        <w:rPr>
          <w:rFonts w:ascii="Arial" w:hAnsi="Arial" w:cs="Arial"/>
          <w:lang w:val="sr-Cyrl-RS"/>
        </w:rPr>
        <w:t>,</w:t>
      </w:r>
    </w:p>
    <w:p w:rsidR="00F1250A" w:rsidRPr="00F1250A" w:rsidRDefault="00F1250A" w:rsidP="004F4AFD">
      <w:pPr>
        <w:tabs>
          <w:tab w:val="num" w:pos="284"/>
        </w:tabs>
        <w:jc w:val="both"/>
        <w:rPr>
          <w:rFonts w:ascii="Arial" w:hAnsi="Arial" w:cs="Arial"/>
          <w:lang w:val="sr-Cyrl-RS"/>
        </w:rPr>
      </w:pPr>
      <w:r w:rsidRPr="00F1250A">
        <w:rPr>
          <w:rFonts w:ascii="Arial" w:hAnsi="Arial" w:cs="Arial"/>
        </w:rPr>
        <w:tab/>
        <w:t xml:space="preserve">- </w:t>
      </w:r>
      <w:proofErr w:type="gramStart"/>
      <w:r w:rsidRPr="00F1250A">
        <w:rPr>
          <w:rFonts w:ascii="Arial" w:hAnsi="Arial" w:cs="Arial"/>
        </w:rPr>
        <w:t>разгледање</w:t>
      </w:r>
      <w:proofErr w:type="gramEnd"/>
      <w:r w:rsidRPr="00F1250A">
        <w:rPr>
          <w:rFonts w:ascii="Arial" w:hAnsi="Arial" w:cs="Arial"/>
        </w:rPr>
        <w:t xml:space="preserve"> града познатог по туристичкој манифестацији „Вршачка берба“ и родном месту Паје Јовановића, српског слик</w:t>
      </w:r>
      <w:r>
        <w:rPr>
          <w:rFonts w:ascii="Arial" w:hAnsi="Arial" w:cs="Arial"/>
          <w:lang w:val="sr-Cyrl-RS"/>
        </w:rPr>
        <w:t>а</w:t>
      </w:r>
      <w:r w:rsidRPr="00F1250A">
        <w:rPr>
          <w:rFonts w:ascii="Arial" w:hAnsi="Arial" w:cs="Arial"/>
        </w:rPr>
        <w:t>ра</w:t>
      </w:r>
      <w:r>
        <w:rPr>
          <w:rFonts w:ascii="Arial" w:hAnsi="Arial" w:cs="Arial"/>
          <w:lang w:val="sr-Cyrl-RS"/>
        </w:rPr>
        <w:t>,</w:t>
      </w:r>
    </w:p>
    <w:p w:rsidR="00F1250A" w:rsidRPr="00F1250A" w:rsidRDefault="00F1250A" w:rsidP="004F4AFD">
      <w:pPr>
        <w:tabs>
          <w:tab w:val="num" w:pos="284"/>
        </w:tabs>
        <w:jc w:val="both"/>
        <w:rPr>
          <w:rFonts w:ascii="Arial" w:hAnsi="Arial" w:cs="Arial"/>
          <w:lang w:val="sr-Cyrl-RS"/>
        </w:rPr>
      </w:pPr>
      <w:r w:rsidRPr="00F1250A">
        <w:rPr>
          <w:rFonts w:ascii="Arial" w:hAnsi="Arial" w:cs="Arial"/>
        </w:rPr>
        <w:tab/>
        <w:t xml:space="preserve">- </w:t>
      </w:r>
      <w:proofErr w:type="gramStart"/>
      <w:r w:rsidRPr="00F1250A">
        <w:rPr>
          <w:rFonts w:ascii="Arial" w:hAnsi="Arial" w:cs="Arial"/>
        </w:rPr>
        <w:t>обилазак</w:t>
      </w:r>
      <w:proofErr w:type="gramEnd"/>
      <w:r w:rsidRPr="00F1250A">
        <w:rPr>
          <w:rFonts w:ascii="Arial" w:hAnsi="Arial" w:cs="Arial"/>
        </w:rPr>
        <w:t xml:space="preserve"> владичиног двора</w:t>
      </w:r>
      <w:r>
        <w:rPr>
          <w:rFonts w:ascii="Arial" w:hAnsi="Arial" w:cs="Arial"/>
          <w:lang w:val="sr-Cyrl-RS"/>
        </w:rPr>
        <w:t>,</w:t>
      </w:r>
    </w:p>
    <w:p w:rsidR="00F1250A" w:rsidRPr="00F1250A" w:rsidRDefault="00F1250A" w:rsidP="004F4AFD">
      <w:pPr>
        <w:tabs>
          <w:tab w:val="num" w:pos="284"/>
        </w:tabs>
        <w:jc w:val="both"/>
        <w:rPr>
          <w:rFonts w:ascii="Arial" w:hAnsi="Arial" w:cs="Arial"/>
          <w:lang w:val="sr-Cyrl-RS"/>
        </w:rPr>
      </w:pPr>
      <w:r w:rsidRPr="00F1250A">
        <w:rPr>
          <w:rFonts w:ascii="Arial" w:hAnsi="Arial" w:cs="Arial"/>
        </w:rPr>
        <w:tab/>
        <w:t xml:space="preserve">- </w:t>
      </w:r>
      <w:proofErr w:type="gramStart"/>
      <w:r w:rsidRPr="00F1250A">
        <w:rPr>
          <w:rFonts w:ascii="Arial" w:hAnsi="Arial" w:cs="Arial"/>
        </w:rPr>
        <w:t>организовање</w:t>
      </w:r>
      <w:proofErr w:type="gramEnd"/>
      <w:r w:rsidRPr="00F1250A">
        <w:rPr>
          <w:rFonts w:ascii="Arial" w:hAnsi="Arial" w:cs="Arial"/>
        </w:rPr>
        <w:t xml:space="preserve"> ручка око 14 часова</w:t>
      </w:r>
      <w:r w:rsidRPr="00F1250A">
        <w:rPr>
          <w:rFonts w:ascii="Arial" w:hAnsi="Arial" w:cs="Arial"/>
          <w:lang w:val="sr-Cyrl-RS"/>
        </w:rPr>
        <w:t xml:space="preserve"> / пљескавица, помфрит, колач и напитак</w:t>
      </w:r>
    </w:p>
    <w:p w:rsidR="00F1250A" w:rsidRPr="00F1250A" w:rsidRDefault="00F1250A" w:rsidP="004F4AFD">
      <w:pPr>
        <w:tabs>
          <w:tab w:val="num" w:pos="284"/>
        </w:tabs>
        <w:jc w:val="both"/>
        <w:rPr>
          <w:rFonts w:ascii="Arial" w:hAnsi="Arial" w:cs="Arial"/>
          <w:lang w:val="sr-Cyrl-RS"/>
        </w:rPr>
      </w:pPr>
      <w:r w:rsidRPr="00F1250A">
        <w:rPr>
          <w:rFonts w:ascii="Arial" w:hAnsi="Arial" w:cs="Arial"/>
        </w:rPr>
        <w:tab/>
        <w:t xml:space="preserve">- </w:t>
      </w:r>
      <w:proofErr w:type="gramStart"/>
      <w:r w:rsidRPr="00F1250A">
        <w:rPr>
          <w:rFonts w:ascii="Arial" w:hAnsi="Arial" w:cs="Arial"/>
        </w:rPr>
        <w:t>вршачки</w:t>
      </w:r>
      <w:proofErr w:type="gramEnd"/>
      <w:r w:rsidRPr="00F1250A">
        <w:rPr>
          <w:rFonts w:ascii="Arial" w:hAnsi="Arial" w:cs="Arial"/>
        </w:rPr>
        <w:t xml:space="preserve"> виногради и вршачка тврђава</w:t>
      </w:r>
      <w:r>
        <w:rPr>
          <w:rFonts w:ascii="Arial" w:hAnsi="Arial" w:cs="Arial"/>
          <w:lang w:val="sr-Cyrl-RS"/>
        </w:rPr>
        <w:t>,</w:t>
      </w:r>
    </w:p>
    <w:p w:rsidR="00F1250A" w:rsidRPr="00F1250A" w:rsidRDefault="00F1250A" w:rsidP="004F4AFD">
      <w:pPr>
        <w:tabs>
          <w:tab w:val="num" w:pos="284"/>
        </w:tabs>
        <w:jc w:val="both"/>
        <w:rPr>
          <w:rFonts w:ascii="Arial" w:hAnsi="Arial" w:cs="Arial"/>
          <w:lang w:val="sr-Cyrl-RS"/>
        </w:rPr>
      </w:pPr>
      <w:r w:rsidRPr="00F1250A">
        <w:rPr>
          <w:rFonts w:ascii="Arial" w:hAnsi="Arial" w:cs="Arial"/>
        </w:rPr>
        <w:tab/>
        <w:t xml:space="preserve">- </w:t>
      </w:r>
      <w:proofErr w:type="gramStart"/>
      <w:r w:rsidRPr="00F1250A">
        <w:rPr>
          <w:rFonts w:ascii="Arial" w:hAnsi="Arial" w:cs="Arial"/>
        </w:rPr>
        <w:t>обилазак</w:t>
      </w:r>
      <w:proofErr w:type="gramEnd"/>
      <w:r w:rsidRPr="00F1250A">
        <w:rPr>
          <w:rFonts w:ascii="Arial" w:hAnsi="Arial" w:cs="Arial"/>
        </w:rPr>
        <w:t xml:space="preserve"> градског музеја</w:t>
      </w:r>
      <w:r>
        <w:rPr>
          <w:rFonts w:ascii="Arial" w:hAnsi="Arial" w:cs="Arial"/>
          <w:lang w:val="sr-Cyrl-RS"/>
        </w:rPr>
        <w:t>,</w:t>
      </w:r>
    </w:p>
    <w:p w:rsidR="00F1250A" w:rsidRPr="00F1250A" w:rsidRDefault="00F1250A" w:rsidP="008F7C92">
      <w:pPr>
        <w:tabs>
          <w:tab w:val="num" w:pos="284"/>
        </w:tabs>
        <w:jc w:val="both"/>
        <w:rPr>
          <w:rFonts w:ascii="Arial" w:hAnsi="Arial" w:cs="Arial"/>
          <w:lang w:val="sr-Cyrl-RS"/>
        </w:rPr>
      </w:pPr>
      <w:r w:rsidRPr="00F1250A">
        <w:rPr>
          <w:rFonts w:ascii="Arial" w:hAnsi="Arial" w:cs="Arial"/>
        </w:rPr>
        <w:tab/>
        <w:t xml:space="preserve">- </w:t>
      </w:r>
      <w:proofErr w:type="gramStart"/>
      <w:r w:rsidRPr="00F1250A">
        <w:rPr>
          <w:rFonts w:ascii="Arial" w:hAnsi="Arial" w:cs="Arial"/>
        </w:rPr>
        <w:t>обилазак</w:t>
      </w:r>
      <w:proofErr w:type="gramEnd"/>
      <w:r w:rsidRPr="00F1250A">
        <w:rPr>
          <w:rFonts w:ascii="Arial" w:hAnsi="Arial" w:cs="Arial"/>
        </w:rPr>
        <w:t xml:space="preserve"> катедрале</w:t>
      </w:r>
      <w:r>
        <w:rPr>
          <w:rFonts w:ascii="Arial" w:hAnsi="Arial" w:cs="Arial"/>
          <w:lang w:val="sr-Cyrl-RS"/>
        </w:rPr>
        <w:t>,</w:t>
      </w:r>
    </w:p>
    <w:p w:rsidR="00F1250A" w:rsidRPr="00F1250A" w:rsidRDefault="00F1250A" w:rsidP="00F1250A">
      <w:pPr>
        <w:tabs>
          <w:tab w:val="num" w:pos="720"/>
        </w:tabs>
        <w:jc w:val="both"/>
        <w:rPr>
          <w:rFonts w:ascii="Arial" w:hAnsi="Arial" w:cs="Arial"/>
          <w:lang w:val="sr-Cyrl-RS"/>
        </w:rPr>
      </w:pPr>
      <w:r w:rsidRPr="00F1250A">
        <w:rPr>
          <w:rFonts w:ascii="Arial" w:hAnsi="Arial" w:cs="Arial"/>
        </w:rPr>
        <w:t xml:space="preserve">- </w:t>
      </w:r>
      <w:r w:rsidR="00D4548B">
        <w:rPr>
          <w:rFonts w:ascii="Arial" w:hAnsi="Arial" w:cs="Arial"/>
          <w:lang w:val="sr-Cyrl-RS"/>
        </w:rPr>
        <w:t xml:space="preserve">  </w:t>
      </w:r>
      <w:r w:rsidRPr="00F1250A">
        <w:rPr>
          <w:rFonts w:ascii="Arial" w:hAnsi="Arial" w:cs="Arial"/>
        </w:rPr>
        <w:t>Бела Црква – обилазак акумулационих језера (слободно време)</w:t>
      </w:r>
      <w:r>
        <w:rPr>
          <w:rFonts w:ascii="Arial" w:hAnsi="Arial" w:cs="Arial"/>
          <w:lang w:val="sr-Cyrl-RS"/>
        </w:rPr>
        <w:t>,</w:t>
      </w:r>
    </w:p>
    <w:p w:rsidR="00F1250A" w:rsidRPr="008F7C92" w:rsidRDefault="00F1250A" w:rsidP="00F1250A">
      <w:pPr>
        <w:tabs>
          <w:tab w:val="num" w:pos="720"/>
        </w:tabs>
        <w:jc w:val="both"/>
        <w:rPr>
          <w:rFonts w:ascii="Arial" w:hAnsi="Arial" w:cs="Arial"/>
          <w:lang w:val="sr-Cyrl-RS"/>
        </w:rPr>
      </w:pPr>
      <w:r w:rsidRPr="00F1250A">
        <w:rPr>
          <w:rFonts w:ascii="Arial" w:hAnsi="Arial" w:cs="Arial"/>
        </w:rPr>
        <w:t xml:space="preserve">- </w:t>
      </w:r>
      <w:r w:rsidR="00D4548B">
        <w:rPr>
          <w:rFonts w:ascii="Arial" w:hAnsi="Arial" w:cs="Arial"/>
          <w:lang w:val="sr-Cyrl-RS"/>
        </w:rPr>
        <w:t xml:space="preserve">  </w:t>
      </w:r>
      <w:r w:rsidRPr="00F1250A">
        <w:rPr>
          <w:rFonts w:ascii="Arial" w:hAnsi="Arial" w:cs="Arial"/>
        </w:rPr>
        <w:t xml:space="preserve">Мајиловац – </w:t>
      </w:r>
      <w:r w:rsidR="00D4548B">
        <w:rPr>
          <w:rFonts w:ascii="Arial" w:hAnsi="Arial" w:cs="Arial"/>
        </w:rPr>
        <w:t xml:space="preserve">долазак у вечерњим сатима, око </w:t>
      </w:r>
      <w:r w:rsidR="00D4548B">
        <w:rPr>
          <w:rFonts w:ascii="Arial" w:hAnsi="Arial" w:cs="Arial"/>
          <w:lang w:val="sr-Cyrl-RS"/>
        </w:rPr>
        <w:t>21</w:t>
      </w:r>
      <w:r w:rsidRPr="00F1250A">
        <w:rPr>
          <w:rFonts w:ascii="Arial" w:hAnsi="Arial" w:cs="Arial"/>
        </w:rPr>
        <w:t>:00</w:t>
      </w:r>
      <w:r w:rsidR="008F7C92">
        <w:rPr>
          <w:rFonts w:ascii="Arial" w:hAnsi="Arial" w:cs="Arial"/>
          <w:lang w:val="sr-Cyrl-RS"/>
        </w:rPr>
        <w:t xml:space="preserve"> час</w:t>
      </w:r>
    </w:p>
    <w:p w:rsidR="00811546" w:rsidRPr="00F1250A" w:rsidRDefault="00811546" w:rsidP="00811546">
      <w:pPr>
        <w:tabs>
          <w:tab w:val="num" w:pos="720"/>
        </w:tabs>
        <w:suppressAutoHyphens w:val="0"/>
        <w:spacing w:line="240" w:lineRule="auto"/>
        <w:jc w:val="both"/>
        <w:rPr>
          <w:rFonts w:ascii="Arial" w:eastAsia="Times New Roman" w:hAnsi="Arial" w:cs="Arial"/>
          <w:noProof/>
          <w:color w:val="auto"/>
          <w:kern w:val="0"/>
          <w:sz w:val="28"/>
          <w:szCs w:val="28"/>
          <w:lang w:eastAsia="en-US"/>
        </w:rPr>
      </w:pPr>
    </w:p>
    <w:p w:rsidR="00487804" w:rsidRPr="004D651D" w:rsidRDefault="00487804" w:rsidP="00811546">
      <w:pPr>
        <w:jc w:val="both"/>
        <w:rPr>
          <w:rFonts w:ascii="Arial" w:hAnsi="Arial" w:cs="Arial"/>
          <w:iCs/>
          <w:color w:val="auto"/>
        </w:rPr>
      </w:pPr>
      <w:r w:rsidRPr="004F4AFD">
        <w:rPr>
          <w:rFonts w:ascii="Arial" w:hAnsi="Arial" w:cs="Arial"/>
          <w:b/>
          <w:iCs/>
          <w:color w:val="000000" w:themeColor="text1"/>
        </w:rPr>
        <w:t>Трајање</w:t>
      </w:r>
      <w:r w:rsidRPr="004F4AFD">
        <w:rPr>
          <w:rFonts w:ascii="Arial" w:hAnsi="Arial" w:cs="Arial"/>
          <w:iCs/>
          <w:color w:val="000000" w:themeColor="text1"/>
        </w:rPr>
        <w:t xml:space="preserve">: </w:t>
      </w:r>
      <w:proofErr w:type="gramStart"/>
      <w:r w:rsidRPr="004D651D">
        <w:rPr>
          <w:rFonts w:ascii="Arial" w:hAnsi="Arial" w:cs="Arial"/>
          <w:iCs/>
          <w:color w:val="auto"/>
        </w:rPr>
        <w:t>1  дан</w:t>
      </w:r>
      <w:proofErr w:type="gramEnd"/>
    </w:p>
    <w:p w:rsidR="00487804" w:rsidRPr="004F4AFD" w:rsidRDefault="005C1C5B" w:rsidP="00086A42">
      <w:pPr>
        <w:jc w:val="both"/>
        <w:rPr>
          <w:rFonts w:ascii="Arial" w:hAnsi="Arial" w:cs="Arial"/>
          <w:iCs/>
          <w:color w:val="FF0000"/>
        </w:rPr>
      </w:pPr>
      <w:r w:rsidRPr="004D651D">
        <w:rPr>
          <w:rFonts w:ascii="Arial" w:hAnsi="Arial" w:cs="Arial"/>
          <w:b/>
          <w:iCs/>
          <w:color w:val="auto"/>
        </w:rPr>
        <w:t>Број ученика</w:t>
      </w:r>
      <w:r w:rsidRPr="004D651D">
        <w:rPr>
          <w:rFonts w:ascii="Arial" w:hAnsi="Arial" w:cs="Arial"/>
          <w:iCs/>
          <w:color w:val="auto"/>
        </w:rPr>
        <w:t xml:space="preserve">: </w:t>
      </w:r>
      <w:r w:rsidR="00B04B0D" w:rsidRPr="004D651D">
        <w:rPr>
          <w:rFonts w:ascii="Arial" w:hAnsi="Arial" w:cs="Arial"/>
          <w:b/>
          <w:iCs/>
          <w:color w:val="auto"/>
          <w:lang w:val="sr-Cyrl-CS"/>
        </w:rPr>
        <w:t xml:space="preserve">минималан број </w:t>
      </w:r>
      <w:proofErr w:type="gramStart"/>
      <w:r w:rsidR="00B04B0D" w:rsidRPr="004D651D">
        <w:rPr>
          <w:rFonts w:ascii="Arial" w:hAnsi="Arial" w:cs="Arial"/>
          <w:b/>
          <w:iCs/>
          <w:color w:val="auto"/>
          <w:lang w:val="sr-Cyrl-CS"/>
        </w:rPr>
        <w:t xml:space="preserve">ученика </w:t>
      </w:r>
      <w:r w:rsidR="00E112EC" w:rsidRPr="004D651D">
        <w:rPr>
          <w:rFonts w:ascii="Arial" w:hAnsi="Arial" w:cs="Arial"/>
          <w:iCs/>
          <w:color w:val="auto"/>
        </w:rPr>
        <w:t xml:space="preserve"> </w:t>
      </w:r>
      <w:r w:rsidR="00487804" w:rsidRPr="004D651D">
        <w:rPr>
          <w:rFonts w:ascii="Arial" w:hAnsi="Arial" w:cs="Arial"/>
          <w:iCs/>
          <w:color w:val="auto"/>
        </w:rPr>
        <w:t>60</w:t>
      </w:r>
      <w:proofErr w:type="gramEnd"/>
      <w:r w:rsidR="00487804" w:rsidRPr="004D651D">
        <w:rPr>
          <w:rFonts w:ascii="Arial" w:hAnsi="Arial" w:cs="Arial"/>
          <w:iCs/>
          <w:color w:val="auto"/>
        </w:rPr>
        <w:t xml:space="preserve">% </w:t>
      </w:r>
      <w:r w:rsidR="008F7C92" w:rsidRPr="004D651D">
        <w:rPr>
          <w:rFonts w:ascii="Arial" w:hAnsi="Arial" w:cs="Arial"/>
          <w:iCs/>
          <w:color w:val="auto"/>
        </w:rPr>
        <w:t>од 59</w:t>
      </w:r>
      <w:r w:rsidR="00811546" w:rsidRPr="004D651D">
        <w:rPr>
          <w:rFonts w:ascii="Arial" w:hAnsi="Arial" w:cs="Arial"/>
          <w:iCs/>
          <w:color w:val="auto"/>
        </w:rPr>
        <w:t xml:space="preserve"> </w:t>
      </w:r>
      <w:r w:rsidR="00E112EC" w:rsidRPr="004D651D">
        <w:rPr>
          <w:rFonts w:ascii="Arial" w:hAnsi="Arial" w:cs="Arial"/>
          <w:iCs/>
          <w:color w:val="auto"/>
        </w:rPr>
        <w:t xml:space="preserve"> ученика</w:t>
      </w:r>
      <w:r w:rsidR="008F7C92">
        <w:rPr>
          <w:rFonts w:ascii="Arial" w:hAnsi="Arial" w:cs="Arial"/>
          <w:iCs/>
          <w:color w:val="FF0000"/>
        </w:rPr>
        <w:t>.</w:t>
      </w:r>
    </w:p>
    <w:p w:rsidR="00FF6847" w:rsidRPr="004F4AFD" w:rsidRDefault="00487804" w:rsidP="00086A42">
      <w:pPr>
        <w:jc w:val="both"/>
        <w:rPr>
          <w:rFonts w:ascii="Arial" w:hAnsi="Arial" w:cs="Arial"/>
          <w:b/>
          <w:iCs/>
          <w:color w:val="000000" w:themeColor="text1"/>
        </w:rPr>
      </w:pPr>
      <w:r w:rsidRPr="004F4AFD">
        <w:rPr>
          <w:rFonts w:ascii="Arial" w:hAnsi="Arial" w:cs="Arial"/>
          <w:b/>
          <w:iCs/>
          <w:color w:val="000000" w:themeColor="text1"/>
        </w:rPr>
        <w:t>Број одеље</w:t>
      </w:r>
      <w:r w:rsidR="005C1C5B" w:rsidRPr="004F4AFD">
        <w:rPr>
          <w:rFonts w:ascii="Arial" w:hAnsi="Arial" w:cs="Arial"/>
          <w:b/>
          <w:iCs/>
          <w:color w:val="000000" w:themeColor="text1"/>
        </w:rPr>
        <w:t xml:space="preserve">нских старешина и </w:t>
      </w:r>
      <w:proofErr w:type="gramStart"/>
      <w:r w:rsidR="005C1C5B" w:rsidRPr="004F4AFD">
        <w:rPr>
          <w:rFonts w:ascii="Arial" w:hAnsi="Arial" w:cs="Arial"/>
          <w:b/>
          <w:iCs/>
          <w:color w:val="000000" w:themeColor="text1"/>
        </w:rPr>
        <w:t>пратилаца</w:t>
      </w:r>
      <w:r w:rsidR="005C1C5B" w:rsidRPr="004F4AFD">
        <w:rPr>
          <w:rFonts w:ascii="Arial" w:hAnsi="Arial" w:cs="Arial"/>
          <w:iCs/>
          <w:color w:val="000000" w:themeColor="text1"/>
        </w:rPr>
        <w:t xml:space="preserve"> :</w:t>
      </w:r>
      <w:proofErr w:type="gramEnd"/>
      <w:r w:rsidR="00FF6847" w:rsidRPr="004F4AFD">
        <w:rPr>
          <w:rFonts w:ascii="Arial" w:hAnsi="Arial" w:cs="Arial"/>
          <w:iCs/>
          <w:color w:val="000000" w:themeColor="text1"/>
          <w:lang w:val="sr-Cyrl-RS"/>
        </w:rPr>
        <w:t xml:space="preserve"> </w:t>
      </w:r>
      <w:r w:rsidR="00FF6847" w:rsidRPr="004F4AFD">
        <w:rPr>
          <w:rFonts w:ascii="Arial" w:hAnsi="Arial" w:cs="Arial"/>
          <w:b/>
          <w:iCs/>
          <w:color w:val="000000" w:themeColor="text1"/>
          <w:lang w:val="sr-Cyrl-RS"/>
        </w:rPr>
        <w:t>укупно 8</w:t>
      </w:r>
      <w:r w:rsidR="003F7D82" w:rsidRPr="004F4AFD">
        <w:rPr>
          <w:rFonts w:ascii="Arial" w:hAnsi="Arial" w:cs="Arial"/>
          <w:b/>
          <w:iCs/>
          <w:color w:val="000000" w:themeColor="text1"/>
        </w:rPr>
        <w:t xml:space="preserve"> </w:t>
      </w:r>
    </w:p>
    <w:p w:rsidR="00487804" w:rsidRPr="004F4AFD" w:rsidRDefault="00BA1C5F" w:rsidP="00086A42">
      <w:pPr>
        <w:jc w:val="both"/>
        <w:rPr>
          <w:rFonts w:ascii="Arial" w:hAnsi="Arial" w:cs="Arial"/>
          <w:iCs/>
          <w:color w:val="000000" w:themeColor="text1"/>
          <w:lang w:val="sr-Cyrl-CS"/>
        </w:rPr>
      </w:pPr>
      <w:r>
        <w:rPr>
          <w:rFonts w:ascii="Arial" w:hAnsi="Arial" w:cs="Arial"/>
          <w:iCs/>
          <w:color w:val="000000" w:themeColor="text1"/>
          <w:lang w:val="sr-Cyrl-CS"/>
        </w:rPr>
        <w:t>7 одељенских стареши</w:t>
      </w:r>
      <w:r>
        <w:rPr>
          <w:rFonts w:ascii="Arial" w:hAnsi="Arial" w:cs="Arial"/>
          <w:iCs/>
          <w:color w:val="000000" w:themeColor="text1"/>
          <w:lang w:val="sr-Cyrl-RS"/>
        </w:rPr>
        <w:t>н</w:t>
      </w:r>
      <w:r w:rsidR="00FF6847" w:rsidRPr="004F4AFD">
        <w:rPr>
          <w:rFonts w:ascii="Arial" w:hAnsi="Arial" w:cs="Arial"/>
          <w:iCs/>
          <w:color w:val="000000" w:themeColor="text1"/>
          <w:lang w:val="sr-Cyrl-CS"/>
        </w:rPr>
        <w:t>а</w:t>
      </w:r>
    </w:p>
    <w:p w:rsidR="00FF6847" w:rsidRPr="004F4AFD" w:rsidRDefault="00FF6847" w:rsidP="00086A42">
      <w:pPr>
        <w:jc w:val="both"/>
        <w:rPr>
          <w:rFonts w:ascii="Arial" w:hAnsi="Arial" w:cs="Arial"/>
          <w:iCs/>
          <w:color w:val="000000" w:themeColor="text1"/>
          <w:lang w:val="sr-Cyrl-CS"/>
        </w:rPr>
      </w:pPr>
      <w:r w:rsidRPr="004F4AFD">
        <w:rPr>
          <w:rFonts w:ascii="Arial" w:hAnsi="Arial" w:cs="Arial"/>
          <w:iCs/>
          <w:color w:val="000000" w:themeColor="text1"/>
          <w:lang w:val="sr-Cyrl-CS"/>
        </w:rPr>
        <w:t>1 директор школе</w:t>
      </w:r>
    </w:p>
    <w:p w:rsidR="00487804" w:rsidRPr="004D651D" w:rsidRDefault="00487804" w:rsidP="00086A42">
      <w:pPr>
        <w:jc w:val="both"/>
        <w:rPr>
          <w:rFonts w:ascii="Arial" w:hAnsi="Arial" w:cs="Arial"/>
          <w:iCs/>
          <w:color w:val="000000" w:themeColor="text1"/>
          <w:lang w:val="sr-Cyrl-CS"/>
        </w:rPr>
      </w:pPr>
      <w:r w:rsidRPr="004F4AFD">
        <w:rPr>
          <w:rFonts w:ascii="Arial" w:hAnsi="Arial" w:cs="Arial"/>
          <w:b/>
          <w:iCs/>
          <w:color w:val="000000" w:themeColor="text1"/>
        </w:rPr>
        <w:t>Период реализације</w:t>
      </w:r>
      <w:r w:rsidR="00762C54" w:rsidRPr="004F4AFD">
        <w:rPr>
          <w:rFonts w:ascii="Arial" w:hAnsi="Arial" w:cs="Arial"/>
          <w:b/>
          <w:iCs/>
          <w:color w:val="000000" w:themeColor="text1"/>
          <w:lang w:val="sr-Cyrl-RS"/>
        </w:rPr>
        <w:t xml:space="preserve"> </w:t>
      </w:r>
      <w:proofErr w:type="gramStart"/>
      <w:r w:rsidRPr="004F4AFD">
        <w:rPr>
          <w:rFonts w:ascii="Arial" w:hAnsi="Arial" w:cs="Arial"/>
          <w:iCs/>
          <w:color w:val="000000" w:themeColor="text1"/>
        </w:rPr>
        <w:t xml:space="preserve">–  </w:t>
      </w:r>
      <w:r w:rsidR="008F7C92" w:rsidRPr="004D651D">
        <w:rPr>
          <w:rFonts w:ascii="Arial" w:hAnsi="Arial" w:cs="Arial"/>
          <w:iCs/>
          <w:color w:val="auto"/>
          <w:lang w:val="sr-Cyrl-CS"/>
        </w:rPr>
        <w:t>08</w:t>
      </w:r>
      <w:r w:rsidR="00BA1C5F" w:rsidRPr="004D651D">
        <w:rPr>
          <w:rFonts w:ascii="Arial" w:hAnsi="Arial" w:cs="Arial"/>
          <w:iCs/>
          <w:color w:val="auto"/>
          <w:lang w:val="sr-Cyrl-CS"/>
        </w:rPr>
        <w:t>.</w:t>
      </w:r>
      <w:r w:rsidR="008F7C92" w:rsidRPr="004D651D">
        <w:rPr>
          <w:rFonts w:ascii="Arial" w:hAnsi="Arial" w:cs="Arial"/>
          <w:iCs/>
          <w:color w:val="auto"/>
          <w:lang w:val="sr-Cyrl-CS"/>
        </w:rPr>
        <w:t>0</w:t>
      </w:r>
      <w:r w:rsidR="00BA1C5F" w:rsidRPr="004D651D">
        <w:rPr>
          <w:rFonts w:ascii="Arial" w:hAnsi="Arial" w:cs="Arial"/>
          <w:iCs/>
          <w:color w:val="auto"/>
          <w:lang w:val="sr-Cyrl-CS"/>
        </w:rPr>
        <w:t>5.2020</w:t>
      </w:r>
      <w:proofErr w:type="gramEnd"/>
      <w:r w:rsidR="005C1C5B" w:rsidRPr="004D651D">
        <w:rPr>
          <w:rFonts w:ascii="Arial" w:hAnsi="Arial" w:cs="Arial"/>
          <w:iCs/>
          <w:color w:val="auto"/>
          <w:lang w:val="sr-Cyrl-CS"/>
        </w:rPr>
        <w:t>.</w:t>
      </w:r>
      <w:r w:rsidR="00762C54" w:rsidRPr="004D651D">
        <w:rPr>
          <w:rFonts w:ascii="Arial" w:hAnsi="Arial" w:cs="Arial"/>
          <w:iCs/>
          <w:color w:val="auto"/>
          <w:lang w:val="sr-Cyrl-CS"/>
        </w:rPr>
        <w:t xml:space="preserve"> </w:t>
      </w:r>
      <w:r w:rsidR="005C1C5B" w:rsidRPr="004D651D">
        <w:rPr>
          <w:rFonts w:ascii="Arial" w:hAnsi="Arial" w:cs="Arial"/>
          <w:iCs/>
          <w:color w:val="auto"/>
          <w:lang w:val="sr-Cyrl-CS"/>
        </w:rPr>
        <w:t>године</w:t>
      </w:r>
    </w:p>
    <w:p w:rsidR="008F1245" w:rsidRDefault="008F1245" w:rsidP="00487804">
      <w:pPr>
        <w:jc w:val="both"/>
        <w:rPr>
          <w:b/>
          <w:iCs/>
          <w:sz w:val="28"/>
          <w:szCs w:val="28"/>
          <w:u w:val="single"/>
        </w:rPr>
      </w:pPr>
    </w:p>
    <w:p w:rsidR="004F4AFD" w:rsidRDefault="004F4AFD" w:rsidP="00487804">
      <w:pPr>
        <w:jc w:val="both"/>
        <w:rPr>
          <w:b/>
          <w:iCs/>
          <w:sz w:val="28"/>
          <w:szCs w:val="28"/>
          <w:u w:val="single"/>
        </w:rPr>
      </w:pPr>
    </w:p>
    <w:p w:rsidR="004F4AFD" w:rsidRDefault="004F4AFD" w:rsidP="00487804">
      <w:pPr>
        <w:jc w:val="both"/>
        <w:rPr>
          <w:b/>
          <w:iCs/>
          <w:sz w:val="28"/>
          <w:szCs w:val="28"/>
          <w:u w:val="single"/>
        </w:rPr>
      </w:pPr>
    </w:p>
    <w:p w:rsidR="00487804" w:rsidRPr="00D4548B" w:rsidRDefault="00487804" w:rsidP="00487804">
      <w:pPr>
        <w:jc w:val="both"/>
        <w:rPr>
          <w:rFonts w:ascii="Arial" w:hAnsi="Arial" w:cs="Arial"/>
          <w:b/>
          <w:iCs/>
        </w:rPr>
      </w:pPr>
      <w:r w:rsidRPr="00D4548B">
        <w:rPr>
          <w:rFonts w:ascii="Arial" w:hAnsi="Arial" w:cs="Arial"/>
          <w:b/>
          <w:iCs/>
          <w:u w:val="single"/>
        </w:rPr>
        <w:t xml:space="preserve">ПАРТИЈА </w:t>
      </w:r>
      <w:proofErr w:type="gramStart"/>
      <w:r w:rsidRPr="00D4548B">
        <w:rPr>
          <w:rFonts w:ascii="Arial" w:hAnsi="Arial" w:cs="Arial"/>
          <w:b/>
          <w:iCs/>
          <w:u w:val="single"/>
        </w:rPr>
        <w:t>2</w:t>
      </w:r>
      <w:r w:rsidRPr="00D4548B">
        <w:rPr>
          <w:rFonts w:ascii="Arial" w:hAnsi="Arial" w:cs="Arial"/>
          <w:b/>
          <w:iCs/>
        </w:rPr>
        <w:t xml:space="preserve"> :</w:t>
      </w:r>
      <w:proofErr w:type="gramEnd"/>
      <w:r w:rsidR="00200D03" w:rsidRPr="00D4548B">
        <w:rPr>
          <w:rFonts w:ascii="Arial" w:hAnsi="Arial" w:cs="Arial"/>
          <w:b/>
          <w:iCs/>
        </w:rPr>
        <w:t xml:space="preserve"> </w:t>
      </w:r>
      <w:r w:rsidRPr="00D4548B">
        <w:rPr>
          <w:rFonts w:ascii="Arial" w:hAnsi="Arial" w:cs="Arial"/>
          <w:b/>
          <w:i/>
          <w:iCs/>
        </w:rPr>
        <w:t>Екскурзија ученика</w:t>
      </w:r>
      <w:r w:rsidR="00762C54" w:rsidRPr="00D4548B">
        <w:rPr>
          <w:rFonts w:ascii="Arial" w:hAnsi="Arial" w:cs="Arial"/>
          <w:b/>
          <w:i/>
          <w:iCs/>
          <w:lang w:val="sr-Cyrl-RS"/>
        </w:rPr>
        <w:t xml:space="preserve"> </w:t>
      </w:r>
      <w:r w:rsidR="00762C54" w:rsidRPr="00D4548B">
        <w:rPr>
          <w:rFonts w:ascii="Arial" w:hAnsi="Arial" w:cs="Arial"/>
          <w:b/>
          <w:i/>
          <w:iCs/>
        </w:rPr>
        <w:t xml:space="preserve"> петог, </w:t>
      </w:r>
      <w:r w:rsidRPr="00D4548B">
        <w:rPr>
          <w:rFonts w:ascii="Arial" w:hAnsi="Arial" w:cs="Arial"/>
          <w:b/>
          <w:i/>
          <w:iCs/>
        </w:rPr>
        <w:t>шестог</w:t>
      </w:r>
      <w:r w:rsidR="00762C54" w:rsidRPr="00D4548B">
        <w:rPr>
          <w:rFonts w:ascii="Arial" w:hAnsi="Arial" w:cs="Arial"/>
          <w:b/>
          <w:i/>
          <w:iCs/>
          <w:lang w:val="sr-Cyrl-RS"/>
        </w:rPr>
        <w:t>, седмог и осмог</w:t>
      </w:r>
      <w:r w:rsidRPr="00D4548B">
        <w:rPr>
          <w:rFonts w:ascii="Arial" w:hAnsi="Arial" w:cs="Arial"/>
          <w:b/>
          <w:i/>
          <w:iCs/>
        </w:rPr>
        <w:t xml:space="preserve">  разреда</w:t>
      </w:r>
    </w:p>
    <w:p w:rsidR="005C1C5B" w:rsidRPr="00D4548B" w:rsidRDefault="005C1C5B" w:rsidP="00487804">
      <w:pPr>
        <w:jc w:val="both"/>
        <w:rPr>
          <w:rFonts w:ascii="Arial" w:hAnsi="Arial" w:cs="Arial"/>
          <w:iCs/>
          <w:lang w:val="sr-Cyrl-CS"/>
        </w:rPr>
      </w:pPr>
    </w:p>
    <w:p w:rsidR="00762C54" w:rsidRPr="00D4548B" w:rsidRDefault="00487804" w:rsidP="007F20AF">
      <w:pPr>
        <w:jc w:val="both"/>
        <w:rPr>
          <w:rFonts w:ascii="Arial" w:hAnsi="Arial" w:cs="Arial"/>
        </w:rPr>
      </w:pPr>
      <w:r w:rsidRPr="00D4548B">
        <w:rPr>
          <w:rFonts w:ascii="Arial" w:hAnsi="Arial" w:cs="Arial"/>
          <w:b/>
          <w:iCs/>
        </w:rPr>
        <w:t>Путни правац</w:t>
      </w:r>
      <w:r w:rsidRPr="00D4548B">
        <w:rPr>
          <w:rFonts w:ascii="Arial" w:hAnsi="Arial" w:cs="Arial"/>
          <w:iCs/>
        </w:rPr>
        <w:t xml:space="preserve">: </w:t>
      </w:r>
      <w:r w:rsidR="007F20AF" w:rsidRPr="00D4548B">
        <w:rPr>
          <w:rFonts w:ascii="Arial" w:hAnsi="Arial" w:cs="Arial"/>
        </w:rPr>
        <w:t>Мајиловац –</w:t>
      </w:r>
      <w:r w:rsidR="0040632F" w:rsidRPr="00D4548B">
        <w:rPr>
          <w:rFonts w:ascii="Arial" w:hAnsi="Arial" w:cs="Arial"/>
          <w:lang w:val="sr-Cyrl-RS"/>
        </w:rPr>
        <w:t>Бранковина</w:t>
      </w:r>
      <w:r w:rsidR="007F20AF" w:rsidRPr="00D4548B">
        <w:rPr>
          <w:rFonts w:ascii="Arial" w:hAnsi="Arial" w:cs="Arial"/>
        </w:rPr>
        <w:t>–</w:t>
      </w:r>
      <w:r w:rsidR="0040632F" w:rsidRPr="00D4548B">
        <w:rPr>
          <w:rFonts w:ascii="Arial" w:hAnsi="Arial" w:cs="Arial"/>
          <w:lang w:val="sr-Cyrl-RS"/>
        </w:rPr>
        <w:t>Ваљево</w:t>
      </w:r>
      <w:r w:rsidR="007F20AF" w:rsidRPr="00D4548B">
        <w:rPr>
          <w:rFonts w:ascii="Arial" w:hAnsi="Arial" w:cs="Arial"/>
        </w:rPr>
        <w:t>–</w:t>
      </w:r>
      <w:r w:rsidR="0040632F" w:rsidRPr="00D4548B">
        <w:rPr>
          <w:rFonts w:ascii="Arial" w:hAnsi="Arial" w:cs="Arial"/>
          <w:lang w:val="sr-Cyrl-RS"/>
        </w:rPr>
        <w:t>Дивчибаре-</w:t>
      </w:r>
      <w:r w:rsidR="008F7C92">
        <w:rPr>
          <w:rFonts w:ascii="Arial" w:hAnsi="Arial" w:cs="Arial"/>
          <w:lang w:val="sr-Cyrl-RS"/>
        </w:rPr>
        <w:t xml:space="preserve">Манастир Лелић-спомен парк Видрак, </w:t>
      </w:r>
      <w:r w:rsidR="0040632F" w:rsidRPr="00D4548B">
        <w:rPr>
          <w:rFonts w:ascii="Arial" w:hAnsi="Arial" w:cs="Arial"/>
          <w:lang w:val="sr-Cyrl-RS"/>
        </w:rPr>
        <w:t>Ваљево</w:t>
      </w:r>
      <w:r w:rsidR="008F7C92">
        <w:rPr>
          <w:rFonts w:ascii="Arial" w:hAnsi="Arial" w:cs="Arial"/>
        </w:rPr>
        <w:t>–</w:t>
      </w:r>
      <w:r w:rsidR="007F20AF" w:rsidRPr="00D4548B">
        <w:rPr>
          <w:rFonts w:ascii="Arial" w:hAnsi="Arial" w:cs="Arial"/>
        </w:rPr>
        <w:t xml:space="preserve"> Мајиловац</w:t>
      </w:r>
    </w:p>
    <w:p w:rsidR="007F20AF" w:rsidRPr="00D4548B" w:rsidRDefault="007F20AF" w:rsidP="007F20AF">
      <w:pPr>
        <w:jc w:val="both"/>
        <w:rPr>
          <w:rFonts w:ascii="Arial" w:hAnsi="Arial" w:cs="Arial"/>
        </w:rPr>
      </w:pPr>
    </w:p>
    <w:p w:rsidR="00762C54" w:rsidRPr="00D4548B" w:rsidRDefault="00487804" w:rsidP="00762C54">
      <w:pPr>
        <w:suppressAutoHyphens w:val="0"/>
        <w:spacing w:after="200" w:line="276" w:lineRule="auto"/>
        <w:jc w:val="both"/>
        <w:rPr>
          <w:rFonts w:ascii="Arial" w:hAnsi="Arial" w:cs="Arial"/>
          <w:iCs/>
        </w:rPr>
      </w:pPr>
      <w:r w:rsidRPr="00D4548B">
        <w:rPr>
          <w:rFonts w:ascii="Arial" w:hAnsi="Arial" w:cs="Arial"/>
          <w:b/>
          <w:iCs/>
        </w:rPr>
        <w:t>Садржај</w:t>
      </w:r>
      <w:r w:rsidRPr="00D4548B">
        <w:rPr>
          <w:rFonts w:ascii="Arial" w:hAnsi="Arial" w:cs="Arial"/>
          <w:iCs/>
        </w:rPr>
        <w:t xml:space="preserve">: </w:t>
      </w:r>
    </w:p>
    <w:p w:rsidR="0040632F" w:rsidRPr="0040632F" w:rsidRDefault="0040632F" w:rsidP="0040632F">
      <w:pPr>
        <w:shd w:val="clear" w:color="auto" w:fill="FFFFFF"/>
        <w:suppressAutoHyphens w:val="0"/>
        <w:jc w:val="both"/>
        <w:rPr>
          <w:rFonts w:ascii="Arial" w:hAnsi="Arial" w:cs="Arial"/>
          <w:b/>
          <w:color w:val="222222"/>
        </w:rPr>
      </w:pPr>
      <w:r w:rsidRPr="0040632F">
        <w:rPr>
          <w:rFonts w:ascii="Arial" w:hAnsi="Arial" w:cs="Arial"/>
          <w:b/>
          <w:color w:val="222222"/>
          <w:u w:val="single"/>
        </w:rPr>
        <w:t>Први дан:</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 Полазак из Мајиловца у 7</w:t>
      </w:r>
      <w:r w:rsidR="008F7C92">
        <w:rPr>
          <w:rFonts w:ascii="Arial" w:hAnsi="Arial" w:cs="Arial"/>
          <w:color w:val="222222"/>
          <w:lang w:val="sr-Cyrl-RS"/>
        </w:rPr>
        <w:t>:3</w:t>
      </w:r>
      <w:r w:rsidRPr="00BA1C5F">
        <w:rPr>
          <w:rFonts w:ascii="Arial" w:hAnsi="Arial" w:cs="Arial"/>
          <w:color w:val="222222"/>
          <w:lang w:val="sr-Cyrl-RS"/>
        </w:rPr>
        <w:t>0 часова   аутобусом ка Бранковини. Предвиђена су краћа успутна задржавања за одмор и освежење ученика.</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 Долазак у Бранковину, у преподневним сатима,  посета  цркве светих Арханђела, стара школа, Десанкин гроб и музеј.</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 Долазак у Ваљево до 15.00 часова. обилазак храма васкрсења Господњег, посета споменику сече кнезова</w:t>
      </w:r>
      <w:r w:rsidR="008F7C92">
        <w:rPr>
          <w:rFonts w:ascii="Arial" w:hAnsi="Arial" w:cs="Arial"/>
          <w:color w:val="222222"/>
          <w:lang w:val="sr-Cyrl-RS"/>
        </w:rPr>
        <w:t>,</w:t>
      </w:r>
      <w:r w:rsidRPr="00BA1C5F">
        <w:rPr>
          <w:rFonts w:ascii="Arial" w:hAnsi="Arial" w:cs="Arial"/>
          <w:color w:val="222222"/>
          <w:lang w:val="sr-Cyrl-RS"/>
        </w:rPr>
        <w:t xml:space="preserve">  Муселинов конак,  куле Ненадовића, споменик Десанке Максимовић, Народног музеја у Ваљеву, обилазак града.</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 Одлазак у хотел Пепа на Дивчибарама, смештање ученика по собама, вечера, дискотека и дружење ученика. </w:t>
      </w:r>
    </w:p>
    <w:p w:rsidR="0040632F" w:rsidRPr="00BA1C5F" w:rsidRDefault="0040632F" w:rsidP="0040632F">
      <w:pPr>
        <w:shd w:val="clear" w:color="auto" w:fill="FFFFFF"/>
        <w:suppressAutoHyphens w:val="0"/>
        <w:jc w:val="both"/>
        <w:rPr>
          <w:rFonts w:ascii="Arial" w:hAnsi="Arial" w:cs="Arial"/>
          <w:color w:val="222222"/>
          <w:lang w:val="sr-Cyrl-RS"/>
        </w:rPr>
      </w:pPr>
    </w:p>
    <w:p w:rsidR="004D651D" w:rsidRDefault="0040632F" w:rsidP="0040632F">
      <w:pPr>
        <w:shd w:val="clear" w:color="auto" w:fill="FFFFFF"/>
        <w:suppressAutoHyphens w:val="0"/>
        <w:jc w:val="both"/>
        <w:rPr>
          <w:rFonts w:ascii="Arial" w:hAnsi="Arial" w:cs="Arial"/>
          <w:color w:val="222222"/>
        </w:rPr>
      </w:pPr>
      <w:r w:rsidRPr="00BA1C5F">
        <w:rPr>
          <w:rFonts w:ascii="Arial" w:hAnsi="Arial" w:cs="Arial"/>
          <w:b/>
          <w:color w:val="222222"/>
          <w:u w:val="single"/>
          <w:lang w:val="sr-Cyrl-RS"/>
        </w:rPr>
        <w:t>Други дан</w:t>
      </w:r>
      <w:r w:rsidRPr="00BA1C5F">
        <w:rPr>
          <w:rFonts w:ascii="Arial" w:hAnsi="Arial" w:cs="Arial"/>
          <w:color w:val="222222"/>
          <w:lang w:val="sr-Cyrl-RS"/>
        </w:rPr>
        <w:t xml:space="preserve"> : </w:t>
      </w:r>
    </w:p>
    <w:p w:rsidR="0040632F" w:rsidRPr="004D651D" w:rsidRDefault="004D651D" w:rsidP="0040632F">
      <w:pPr>
        <w:shd w:val="clear" w:color="auto" w:fill="FFFFFF"/>
        <w:suppressAutoHyphens w:val="0"/>
        <w:jc w:val="both"/>
        <w:rPr>
          <w:rFonts w:ascii="Arial" w:hAnsi="Arial" w:cs="Arial"/>
          <w:color w:val="222222"/>
        </w:rPr>
      </w:pPr>
      <w:r>
        <w:rPr>
          <w:rFonts w:ascii="Arial" w:hAnsi="Arial" w:cs="Arial"/>
          <w:color w:val="222222"/>
        </w:rPr>
        <w:t>-</w:t>
      </w:r>
      <w:r w:rsidR="0040632F" w:rsidRPr="00BA1C5F">
        <w:rPr>
          <w:rFonts w:ascii="Arial" w:hAnsi="Arial" w:cs="Arial"/>
          <w:color w:val="222222"/>
          <w:lang w:val="sr-Cyrl-RS"/>
        </w:rPr>
        <w:t>Доручак, одлазак у манастир Лелић</w:t>
      </w:r>
      <w:r w:rsidR="008F7C92">
        <w:rPr>
          <w:rFonts w:ascii="Arial" w:hAnsi="Arial" w:cs="Arial"/>
          <w:color w:val="222222"/>
          <w:lang w:val="sr-Cyrl-RS"/>
        </w:rPr>
        <w:t>,</w:t>
      </w:r>
    </w:p>
    <w:p w:rsidR="0040632F" w:rsidRPr="00BA1C5F" w:rsidRDefault="008F7C92" w:rsidP="0040632F">
      <w:pPr>
        <w:shd w:val="clear" w:color="auto" w:fill="FFFFFF"/>
        <w:suppressAutoHyphens w:val="0"/>
        <w:rPr>
          <w:rFonts w:ascii="Arial" w:hAnsi="Arial" w:cs="Arial"/>
          <w:lang w:val="sr-Cyrl-RS" w:eastAsia="sr-Latn-RS"/>
        </w:rPr>
      </w:pPr>
      <w:r>
        <w:rPr>
          <w:rFonts w:ascii="Arial" w:hAnsi="Arial" w:cs="Arial"/>
          <w:color w:val="222222"/>
          <w:lang w:val="sr-Cyrl-RS"/>
        </w:rPr>
        <w:t xml:space="preserve">-Обилазак   </w:t>
      </w:r>
      <w:r w:rsidR="0040632F" w:rsidRPr="00BA1C5F">
        <w:rPr>
          <w:rFonts w:ascii="Arial" w:hAnsi="Arial" w:cs="Arial"/>
          <w:color w:val="222222"/>
          <w:lang w:val="sr-Cyrl-RS"/>
        </w:rPr>
        <w:t>спомен парка Видрак и  видиковца Маркова столица</w:t>
      </w:r>
      <w:r>
        <w:rPr>
          <w:rFonts w:ascii="Arial" w:hAnsi="Arial" w:cs="Arial"/>
          <w:color w:val="222222"/>
          <w:lang w:val="sr-Cyrl-RS"/>
        </w:rPr>
        <w:t>,</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-Долазак у Ваљево, ручак између 14.00-15.00 часова.</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У поподневним сатима обилазак Тешњаре у старом делу града. Слободно време у Ваљеву.</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 xml:space="preserve">Најкасније око 17.00  полазак за Мајиловац, предвиђена су успутна задржавања за одмор и освежење ученика. </w:t>
      </w:r>
    </w:p>
    <w:p w:rsidR="0040632F" w:rsidRPr="00BA1C5F" w:rsidRDefault="0040632F" w:rsidP="0040632F">
      <w:pPr>
        <w:shd w:val="clear" w:color="auto" w:fill="FFFFFF"/>
        <w:suppressAutoHyphens w:val="0"/>
        <w:jc w:val="both"/>
        <w:rPr>
          <w:rFonts w:ascii="Arial" w:hAnsi="Arial" w:cs="Arial"/>
          <w:color w:val="222222"/>
          <w:lang w:val="sr-Cyrl-RS"/>
        </w:rPr>
      </w:pPr>
      <w:r w:rsidRPr="00BA1C5F">
        <w:rPr>
          <w:rFonts w:ascii="Arial" w:hAnsi="Arial" w:cs="Arial"/>
          <w:color w:val="222222"/>
          <w:lang w:val="sr-Cyrl-RS"/>
        </w:rPr>
        <w:t>Долазак у Мајиловац око 21.00 час.</w:t>
      </w:r>
    </w:p>
    <w:p w:rsidR="00BA1C5F" w:rsidRDefault="00BA1C5F" w:rsidP="00487804">
      <w:pPr>
        <w:jc w:val="both"/>
        <w:rPr>
          <w:rFonts w:ascii="Arial" w:hAnsi="Arial" w:cs="Arial"/>
          <w:color w:val="222222"/>
          <w:lang w:val="sr-Cyrl-RS"/>
        </w:rPr>
      </w:pPr>
    </w:p>
    <w:p w:rsidR="00487804" w:rsidRPr="008F7C92" w:rsidRDefault="00487804" w:rsidP="00487804">
      <w:pPr>
        <w:jc w:val="both"/>
        <w:rPr>
          <w:rFonts w:ascii="Arial" w:hAnsi="Arial" w:cs="Arial"/>
          <w:iCs/>
          <w:color w:val="auto"/>
          <w:lang w:val="sr-Cyrl-RS"/>
        </w:rPr>
      </w:pPr>
      <w:r w:rsidRPr="008F7C92">
        <w:rPr>
          <w:rFonts w:ascii="Arial" w:hAnsi="Arial" w:cs="Arial"/>
          <w:b/>
          <w:iCs/>
          <w:color w:val="auto"/>
        </w:rPr>
        <w:t>Трајање</w:t>
      </w:r>
      <w:r w:rsidR="00762C54" w:rsidRPr="008F7C92">
        <w:rPr>
          <w:rFonts w:ascii="Arial" w:hAnsi="Arial" w:cs="Arial"/>
          <w:iCs/>
          <w:color w:val="auto"/>
        </w:rPr>
        <w:t xml:space="preserve">: </w:t>
      </w:r>
      <w:proofErr w:type="gramStart"/>
      <w:r w:rsidR="00762C54" w:rsidRPr="008F7C92">
        <w:rPr>
          <w:rFonts w:ascii="Arial" w:hAnsi="Arial" w:cs="Arial"/>
          <w:iCs/>
          <w:color w:val="auto"/>
        </w:rPr>
        <w:t xml:space="preserve">2  </w:t>
      </w:r>
      <w:r w:rsidRPr="008F7C92">
        <w:rPr>
          <w:rFonts w:ascii="Arial" w:hAnsi="Arial" w:cs="Arial"/>
          <w:iCs/>
          <w:color w:val="auto"/>
        </w:rPr>
        <w:t>дан</w:t>
      </w:r>
      <w:r w:rsidR="00762C54" w:rsidRPr="008F7C92">
        <w:rPr>
          <w:rFonts w:ascii="Arial" w:hAnsi="Arial" w:cs="Arial"/>
          <w:iCs/>
          <w:color w:val="auto"/>
          <w:lang w:val="sr-Cyrl-RS"/>
        </w:rPr>
        <w:t>а</w:t>
      </w:r>
      <w:proofErr w:type="gramEnd"/>
    </w:p>
    <w:p w:rsidR="00487804" w:rsidRPr="008F7C92" w:rsidRDefault="00487804" w:rsidP="00487804">
      <w:pPr>
        <w:jc w:val="both"/>
        <w:rPr>
          <w:rFonts w:ascii="Arial" w:hAnsi="Arial" w:cs="Arial"/>
          <w:iCs/>
          <w:color w:val="auto"/>
          <w:lang w:val="sr-Cyrl-CS"/>
        </w:rPr>
      </w:pPr>
      <w:r w:rsidRPr="008F7C92">
        <w:rPr>
          <w:rFonts w:ascii="Arial" w:hAnsi="Arial" w:cs="Arial"/>
          <w:b/>
          <w:iCs/>
          <w:color w:val="auto"/>
        </w:rPr>
        <w:t>Број ученика</w:t>
      </w:r>
      <w:r w:rsidRPr="008F7C92">
        <w:rPr>
          <w:rFonts w:ascii="Arial" w:hAnsi="Arial" w:cs="Arial"/>
          <w:iCs/>
          <w:color w:val="auto"/>
        </w:rPr>
        <w:t xml:space="preserve">: </w:t>
      </w:r>
      <w:r w:rsidR="00B04B0D" w:rsidRPr="008F7C92">
        <w:rPr>
          <w:rFonts w:ascii="Arial" w:hAnsi="Arial" w:cs="Arial"/>
          <w:b/>
          <w:iCs/>
          <w:color w:val="auto"/>
          <w:lang w:val="sr-Cyrl-CS"/>
        </w:rPr>
        <w:t>минималан број ученика</w:t>
      </w:r>
      <w:r w:rsidR="005C1C5B" w:rsidRPr="008F7C92">
        <w:rPr>
          <w:rFonts w:ascii="Arial" w:hAnsi="Arial" w:cs="Arial"/>
          <w:b/>
          <w:iCs/>
          <w:color w:val="auto"/>
          <w:lang w:val="sr-Cyrl-CS"/>
        </w:rPr>
        <w:t xml:space="preserve"> </w:t>
      </w:r>
      <w:r w:rsidR="00762C54" w:rsidRPr="008F7C92">
        <w:rPr>
          <w:rFonts w:ascii="Arial" w:hAnsi="Arial" w:cs="Arial"/>
          <w:b/>
          <w:iCs/>
          <w:color w:val="auto"/>
          <w:lang w:val="sr-Cyrl-CS"/>
        </w:rPr>
        <w:t>од</w:t>
      </w:r>
      <w:r w:rsidR="00E112EC" w:rsidRPr="008F7C92">
        <w:rPr>
          <w:rFonts w:ascii="Arial" w:hAnsi="Arial" w:cs="Arial"/>
          <w:b/>
          <w:iCs/>
          <w:color w:val="auto"/>
          <w:lang w:val="sr-Cyrl-CS"/>
        </w:rPr>
        <w:t xml:space="preserve"> 5.</w:t>
      </w:r>
      <w:r w:rsidR="00762C54" w:rsidRPr="008F7C92">
        <w:rPr>
          <w:rFonts w:ascii="Arial" w:hAnsi="Arial" w:cs="Arial"/>
          <w:b/>
          <w:iCs/>
          <w:color w:val="auto"/>
          <w:lang w:val="sr-Cyrl-CS"/>
        </w:rPr>
        <w:t xml:space="preserve"> – 8. разреда</w:t>
      </w:r>
      <w:r w:rsidR="00E112EC" w:rsidRPr="008F7C92">
        <w:rPr>
          <w:rFonts w:ascii="Arial" w:hAnsi="Arial" w:cs="Arial"/>
          <w:iCs/>
          <w:color w:val="auto"/>
          <w:lang w:val="sr-Cyrl-CS"/>
        </w:rPr>
        <w:t xml:space="preserve"> </w:t>
      </w:r>
      <w:r w:rsidR="008F7C92" w:rsidRPr="008F7C92">
        <w:rPr>
          <w:rFonts w:ascii="Arial" w:hAnsi="Arial" w:cs="Arial"/>
          <w:iCs/>
          <w:color w:val="auto"/>
        </w:rPr>
        <w:t>60% од 59</w:t>
      </w:r>
      <w:r w:rsidR="00E112EC" w:rsidRPr="008F7C92">
        <w:rPr>
          <w:rFonts w:ascii="Arial" w:hAnsi="Arial" w:cs="Arial"/>
          <w:iCs/>
          <w:color w:val="auto"/>
        </w:rPr>
        <w:t xml:space="preserve"> ученика</w:t>
      </w:r>
      <w:r w:rsidR="004D34C5" w:rsidRPr="008F7C92">
        <w:rPr>
          <w:rFonts w:ascii="Arial" w:hAnsi="Arial" w:cs="Arial"/>
          <w:iCs/>
          <w:color w:val="auto"/>
        </w:rPr>
        <w:t xml:space="preserve"> </w:t>
      </w:r>
      <w:r w:rsidRPr="008F7C92">
        <w:rPr>
          <w:rFonts w:ascii="Arial" w:hAnsi="Arial" w:cs="Arial"/>
          <w:b/>
          <w:iCs/>
          <w:color w:val="auto"/>
        </w:rPr>
        <w:t>Број одељенских старешина и пратилаца</w:t>
      </w:r>
      <w:r w:rsidR="005C1C5B" w:rsidRPr="008F7C92">
        <w:rPr>
          <w:rFonts w:ascii="Arial" w:hAnsi="Arial" w:cs="Arial"/>
          <w:iCs/>
          <w:color w:val="auto"/>
        </w:rPr>
        <w:t xml:space="preserve"> :</w:t>
      </w:r>
      <w:r w:rsidR="00762C54" w:rsidRPr="008F7C92">
        <w:rPr>
          <w:rFonts w:ascii="Arial" w:hAnsi="Arial" w:cs="Arial"/>
          <w:iCs/>
          <w:color w:val="auto"/>
          <w:lang w:val="sr-Cyrl-CS"/>
        </w:rPr>
        <w:t xml:space="preserve"> </w:t>
      </w:r>
      <w:r w:rsidR="00415BBB" w:rsidRPr="008F7C92">
        <w:rPr>
          <w:rFonts w:ascii="Arial" w:hAnsi="Arial" w:cs="Arial"/>
          <w:iCs/>
          <w:color w:val="auto"/>
          <w:lang w:val="sr-Cyrl-CS"/>
        </w:rPr>
        <w:t>5</w:t>
      </w:r>
    </w:p>
    <w:p w:rsidR="0044236D" w:rsidRPr="008F7C92" w:rsidRDefault="0044236D" w:rsidP="00487804">
      <w:pPr>
        <w:jc w:val="both"/>
        <w:rPr>
          <w:rFonts w:ascii="Arial" w:hAnsi="Arial" w:cs="Arial"/>
          <w:iCs/>
          <w:color w:val="auto"/>
          <w:lang w:val="sr-Cyrl-CS"/>
        </w:rPr>
      </w:pPr>
      <w:r w:rsidRPr="008F7C92">
        <w:rPr>
          <w:rFonts w:ascii="Arial" w:hAnsi="Arial" w:cs="Arial"/>
          <w:iCs/>
          <w:color w:val="auto"/>
          <w:lang w:val="sr-Cyrl-CS"/>
        </w:rPr>
        <w:t>одељенске старешине:4</w:t>
      </w:r>
    </w:p>
    <w:p w:rsidR="0044236D" w:rsidRPr="008F7C92" w:rsidRDefault="00EA6F02" w:rsidP="00487804">
      <w:pPr>
        <w:jc w:val="both"/>
        <w:rPr>
          <w:rFonts w:ascii="Arial" w:hAnsi="Arial" w:cs="Arial"/>
          <w:iCs/>
          <w:color w:val="auto"/>
          <w:lang w:val="sr-Cyrl-CS"/>
        </w:rPr>
      </w:pPr>
      <w:r w:rsidRPr="008F7C92">
        <w:rPr>
          <w:rFonts w:ascii="Arial" w:hAnsi="Arial" w:cs="Arial"/>
          <w:iCs/>
          <w:color w:val="auto"/>
          <w:lang w:val="sr-Cyrl-CS"/>
        </w:rPr>
        <w:t>директор школе:1</w:t>
      </w:r>
    </w:p>
    <w:p w:rsidR="00487804" w:rsidRPr="004D651D" w:rsidRDefault="00487804" w:rsidP="00487804">
      <w:pPr>
        <w:jc w:val="both"/>
        <w:rPr>
          <w:rFonts w:ascii="Arial" w:hAnsi="Arial" w:cs="Arial"/>
          <w:b/>
          <w:iCs/>
          <w:color w:val="auto"/>
          <w:lang w:val="sr-Cyrl-CS"/>
        </w:rPr>
      </w:pPr>
      <w:r w:rsidRPr="004D651D">
        <w:rPr>
          <w:rFonts w:ascii="Arial" w:hAnsi="Arial" w:cs="Arial"/>
          <w:b/>
          <w:iCs/>
          <w:color w:val="auto"/>
          <w:sz w:val="28"/>
          <w:szCs w:val="28"/>
        </w:rPr>
        <w:t>Период реализације</w:t>
      </w:r>
      <w:r w:rsidR="00415BBB" w:rsidRPr="004D651D">
        <w:rPr>
          <w:rFonts w:ascii="Arial" w:hAnsi="Arial" w:cs="Arial"/>
          <w:b/>
          <w:iCs/>
          <w:color w:val="auto"/>
          <w:sz w:val="28"/>
          <w:szCs w:val="28"/>
          <w:lang w:val="sr-Cyrl-RS"/>
        </w:rPr>
        <w:t xml:space="preserve"> </w:t>
      </w:r>
      <w:proofErr w:type="gramStart"/>
      <w:r w:rsidRPr="004D651D">
        <w:rPr>
          <w:rFonts w:ascii="Arial" w:hAnsi="Arial" w:cs="Arial"/>
          <w:b/>
          <w:iCs/>
          <w:color w:val="auto"/>
        </w:rPr>
        <w:t xml:space="preserve">–  </w:t>
      </w:r>
      <w:r w:rsidR="0040632F" w:rsidRPr="004D651D">
        <w:rPr>
          <w:rFonts w:ascii="Arial" w:hAnsi="Arial" w:cs="Arial"/>
          <w:b/>
          <w:iCs/>
          <w:color w:val="auto"/>
          <w:lang w:val="sr-Cyrl-CS"/>
        </w:rPr>
        <w:t>23</w:t>
      </w:r>
      <w:proofErr w:type="gramEnd"/>
      <w:r w:rsidR="0040632F" w:rsidRPr="004D651D">
        <w:rPr>
          <w:rFonts w:ascii="Arial" w:hAnsi="Arial" w:cs="Arial"/>
          <w:b/>
          <w:iCs/>
          <w:color w:val="auto"/>
          <w:lang w:val="sr-Cyrl-CS"/>
        </w:rPr>
        <w:t xml:space="preserve"> – 24</w:t>
      </w:r>
      <w:r w:rsidR="00315B41" w:rsidRPr="004D651D">
        <w:rPr>
          <w:rFonts w:ascii="Arial" w:hAnsi="Arial" w:cs="Arial"/>
          <w:b/>
          <w:iCs/>
          <w:color w:val="auto"/>
          <w:lang w:val="sr-Cyrl-CS"/>
        </w:rPr>
        <w:t>.</w:t>
      </w:r>
      <w:r w:rsidR="0040632F" w:rsidRPr="004D651D">
        <w:rPr>
          <w:rFonts w:ascii="Arial" w:hAnsi="Arial" w:cs="Arial"/>
          <w:b/>
          <w:iCs/>
          <w:color w:val="auto"/>
          <w:lang w:val="sr-Cyrl-CS"/>
        </w:rPr>
        <w:t>05.2020</w:t>
      </w:r>
      <w:r w:rsidR="00676111" w:rsidRPr="004D651D">
        <w:rPr>
          <w:rFonts w:ascii="Arial" w:hAnsi="Arial" w:cs="Arial"/>
          <w:b/>
          <w:iCs/>
          <w:color w:val="auto"/>
          <w:lang w:val="sr-Cyrl-CS"/>
        </w:rPr>
        <w:t>.</w:t>
      </w:r>
    </w:p>
    <w:p w:rsidR="008F1245" w:rsidRPr="0040632F" w:rsidRDefault="008F1245" w:rsidP="00B04B0D">
      <w:pPr>
        <w:jc w:val="both"/>
        <w:rPr>
          <w:iCs/>
          <w:sz w:val="28"/>
          <w:szCs w:val="28"/>
          <w:u w:val="single"/>
          <w:lang w:val="sr-Cyrl-RS"/>
        </w:rPr>
      </w:pPr>
    </w:p>
    <w:p w:rsidR="00487804" w:rsidRPr="00BA1C5F" w:rsidRDefault="00487804" w:rsidP="00B04B0D">
      <w:pPr>
        <w:jc w:val="both"/>
        <w:rPr>
          <w:rFonts w:ascii="Arial" w:hAnsi="Arial" w:cs="Arial"/>
          <w:b/>
          <w:iCs/>
          <w:sz w:val="28"/>
          <w:szCs w:val="28"/>
          <w:u w:val="single"/>
        </w:rPr>
      </w:pPr>
      <w:r w:rsidRPr="00BA1C5F">
        <w:rPr>
          <w:rFonts w:ascii="Arial" w:hAnsi="Arial" w:cs="Arial"/>
          <w:b/>
          <w:iCs/>
          <w:sz w:val="28"/>
          <w:szCs w:val="28"/>
          <w:u w:val="single"/>
        </w:rPr>
        <w:t>Услови за све партије:</w:t>
      </w:r>
    </w:p>
    <w:p w:rsidR="0040632F" w:rsidRPr="0040632F" w:rsidRDefault="00487804" w:rsidP="0040632F">
      <w:pPr>
        <w:pStyle w:val="odluka-zakon"/>
        <w:shd w:val="clear" w:color="auto" w:fill="FFFFFF"/>
        <w:spacing w:before="225" w:beforeAutospacing="0" w:after="225" w:afterAutospacing="0"/>
        <w:jc w:val="both"/>
        <w:rPr>
          <w:rFonts w:ascii="Arial" w:hAnsi="Arial" w:cs="Arial"/>
          <w:b/>
          <w:bCs/>
          <w:color w:val="333333"/>
          <w:lang w:val="sr-Cyrl-RS"/>
        </w:rPr>
      </w:pPr>
      <w:r w:rsidRPr="0040632F">
        <w:rPr>
          <w:rFonts w:ascii="Arial" w:hAnsi="Arial" w:cs="Arial"/>
          <w:iCs/>
          <w:u w:val="single"/>
          <w:lang w:val="sr-Cyrl-RS"/>
        </w:rPr>
        <w:t>Превоз</w:t>
      </w:r>
      <w:r w:rsidR="00415BBB" w:rsidRPr="0040632F">
        <w:rPr>
          <w:rFonts w:ascii="Arial" w:hAnsi="Arial" w:cs="Arial"/>
          <w:iCs/>
          <w:u w:val="single"/>
          <w:lang w:val="sr-Cyrl-RS"/>
        </w:rPr>
        <w:t xml:space="preserve"> </w:t>
      </w:r>
      <w:r w:rsidRPr="0040632F">
        <w:rPr>
          <w:rFonts w:ascii="Arial" w:hAnsi="Arial" w:cs="Arial"/>
          <w:iCs/>
          <w:lang w:val="sr-Cyrl-RS"/>
        </w:rPr>
        <w:t>- ангажовати потребан број висококонфорних аутобуса / клима тв/видео/ који нису старији од 5 година са потребним бр</w:t>
      </w:r>
      <w:r w:rsidR="00513F92" w:rsidRPr="0040632F">
        <w:rPr>
          <w:rFonts w:ascii="Arial" w:hAnsi="Arial" w:cs="Arial"/>
          <w:iCs/>
          <w:lang w:val="sr-Cyrl-RS"/>
        </w:rPr>
        <w:t>ојем седишта</w:t>
      </w:r>
      <w:r w:rsidR="0040632F" w:rsidRPr="0040632F">
        <w:rPr>
          <w:rFonts w:ascii="Arial" w:hAnsi="Arial" w:cs="Arial"/>
          <w:b/>
          <w:bCs/>
          <w:color w:val="333333"/>
          <w:lang w:val="sr-Cyrl-RS"/>
        </w:rPr>
        <w:t xml:space="preserve"> </w:t>
      </w:r>
      <w:r w:rsidR="0040632F" w:rsidRPr="0040632F">
        <w:rPr>
          <w:rFonts w:ascii="Arial" w:hAnsi="Arial" w:cs="Arial"/>
          <w:bCs/>
          <w:color w:val="333333"/>
          <w:lang w:val="sr-Cyrl-RS"/>
        </w:rPr>
        <w:t>у складу са Правилником о начину обављања организованог превоза деце</w:t>
      </w:r>
      <w:r w:rsidR="0040632F" w:rsidRPr="0040632F">
        <w:rPr>
          <w:rFonts w:ascii="Arial" w:hAnsi="Arial" w:cs="Arial"/>
          <w:b/>
          <w:bCs/>
          <w:color w:val="333333"/>
          <w:lang w:val="sr-Cyrl-RS"/>
        </w:rPr>
        <w:t xml:space="preserve"> (</w:t>
      </w:r>
      <w:r w:rsidR="0040632F" w:rsidRPr="0040632F">
        <w:rPr>
          <w:rFonts w:ascii="Arial" w:hAnsi="Arial" w:cs="Arial"/>
          <w:color w:val="333333"/>
          <w:lang w:val="sr-Cyrl-RS"/>
        </w:rPr>
        <w:t>„Службени гласник РС“, бр. 52/2019 и 61/2019).</w:t>
      </w:r>
    </w:p>
    <w:p w:rsidR="00487804" w:rsidRPr="0040632F" w:rsidRDefault="00513F92" w:rsidP="00B04B0D">
      <w:pPr>
        <w:jc w:val="both"/>
        <w:rPr>
          <w:rFonts w:ascii="Arial" w:hAnsi="Arial" w:cs="Arial"/>
          <w:iCs/>
          <w:lang w:val="sr-Cyrl-RS"/>
        </w:rPr>
      </w:pPr>
      <w:r w:rsidRPr="0040632F">
        <w:rPr>
          <w:rFonts w:ascii="Arial" w:hAnsi="Arial" w:cs="Arial"/>
          <w:iCs/>
          <w:lang w:val="sr-Cyrl-RS"/>
        </w:rPr>
        <w:t xml:space="preserve">Аутобуси полазе испред </w:t>
      </w:r>
      <w:r w:rsidR="00487804" w:rsidRPr="0040632F">
        <w:rPr>
          <w:rFonts w:ascii="Arial" w:hAnsi="Arial" w:cs="Arial"/>
          <w:iCs/>
          <w:lang w:val="sr-Cyrl-RS"/>
        </w:rPr>
        <w:t xml:space="preserve"> школе</w:t>
      </w:r>
      <w:r w:rsidRPr="0040632F">
        <w:rPr>
          <w:rFonts w:ascii="Arial" w:hAnsi="Arial" w:cs="Arial"/>
          <w:iCs/>
          <w:lang w:val="sr-Cyrl-RS"/>
        </w:rPr>
        <w:t xml:space="preserve"> у Мајиловцу</w:t>
      </w:r>
      <w:r w:rsidR="004D651D">
        <w:rPr>
          <w:rFonts w:ascii="Arial" w:hAnsi="Arial" w:cs="Arial"/>
          <w:iCs/>
          <w:lang w:val="sr-Cyrl-RS"/>
        </w:rPr>
        <w:t xml:space="preserve"> у 7,</w:t>
      </w:r>
      <w:r w:rsidR="004D651D">
        <w:rPr>
          <w:rFonts w:ascii="Arial" w:hAnsi="Arial" w:cs="Arial"/>
          <w:iCs/>
        </w:rPr>
        <w:t>3</w:t>
      </w:r>
      <w:r w:rsidR="00794C5C" w:rsidRPr="0040632F">
        <w:rPr>
          <w:rFonts w:ascii="Arial" w:hAnsi="Arial" w:cs="Arial"/>
          <w:iCs/>
          <w:lang w:val="sr-Cyrl-RS"/>
        </w:rPr>
        <w:t>0</w:t>
      </w:r>
      <w:r w:rsidR="0040632F" w:rsidRPr="0040632F">
        <w:rPr>
          <w:rFonts w:ascii="Arial" w:hAnsi="Arial" w:cs="Arial"/>
          <w:iCs/>
          <w:lang w:val="sr-Cyrl-RS"/>
        </w:rPr>
        <w:t xml:space="preserve"> </w:t>
      </w:r>
      <w:r w:rsidR="00794C5C" w:rsidRPr="0040632F">
        <w:rPr>
          <w:rFonts w:ascii="Arial" w:hAnsi="Arial" w:cs="Arial"/>
          <w:iCs/>
          <w:lang w:val="sr-Cyrl-RS"/>
        </w:rPr>
        <w:t>ч</w:t>
      </w:r>
      <w:r w:rsidR="0040632F" w:rsidRPr="0040632F">
        <w:rPr>
          <w:rFonts w:ascii="Arial" w:hAnsi="Arial" w:cs="Arial"/>
          <w:iCs/>
          <w:lang w:val="sr-Cyrl-RS"/>
        </w:rPr>
        <w:t>асова</w:t>
      </w:r>
      <w:r w:rsidR="00794C5C" w:rsidRPr="0040632F">
        <w:rPr>
          <w:rFonts w:ascii="Arial" w:hAnsi="Arial" w:cs="Arial"/>
          <w:iCs/>
          <w:lang w:val="sr-Cyrl-RS"/>
        </w:rPr>
        <w:t>.</w:t>
      </w:r>
      <w:r w:rsidR="00086A42" w:rsidRPr="0040632F">
        <w:rPr>
          <w:rFonts w:ascii="Arial" w:hAnsi="Arial" w:cs="Arial"/>
          <w:iCs/>
          <w:lang w:val="sr-Cyrl-RS"/>
        </w:rPr>
        <w:t xml:space="preserve"> </w:t>
      </w:r>
      <w:r w:rsidR="0040632F" w:rsidRPr="0040632F">
        <w:rPr>
          <w:rFonts w:ascii="Arial" w:hAnsi="Arial" w:cs="Arial"/>
          <w:iCs/>
          <w:lang w:val="sr-Cyrl-RS"/>
        </w:rPr>
        <w:t>Повратак је до 21</w:t>
      </w:r>
      <w:r w:rsidR="00D4548B">
        <w:rPr>
          <w:rFonts w:ascii="Arial" w:hAnsi="Arial" w:cs="Arial"/>
          <w:iCs/>
          <w:lang w:val="sr-Cyrl-RS"/>
        </w:rPr>
        <w:t>,00</w:t>
      </w:r>
      <w:r w:rsidR="0040632F" w:rsidRPr="0040632F">
        <w:rPr>
          <w:rFonts w:ascii="Arial" w:hAnsi="Arial" w:cs="Arial"/>
          <w:iCs/>
          <w:lang w:val="sr-Cyrl-RS"/>
        </w:rPr>
        <w:t xml:space="preserve"> час </w:t>
      </w:r>
      <w:r w:rsidR="000C11A4" w:rsidRPr="0040632F">
        <w:rPr>
          <w:rFonts w:ascii="Arial" w:hAnsi="Arial" w:cs="Arial"/>
          <w:iCs/>
          <w:lang w:val="sr-Cyrl-RS"/>
        </w:rPr>
        <w:t>испред школе у Мајиловцу.</w:t>
      </w:r>
    </w:p>
    <w:p w:rsidR="0040632F" w:rsidRPr="0040632F" w:rsidRDefault="0040632F" w:rsidP="00B04B0D">
      <w:pPr>
        <w:jc w:val="both"/>
        <w:rPr>
          <w:rFonts w:ascii="Arial" w:hAnsi="Arial" w:cs="Arial"/>
          <w:iCs/>
          <w:lang w:val="sr-Cyrl-RS"/>
        </w:rPr>
      </w:pP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xml:space="preserve">За све партије обавезно предвидети превоз деце из насеља: </w:t>
      </w:r>
      <w:r w:rsidR="00B04B0D" w:rsidRPr="0040632F">
        <w:rPr>
          <w:rFonts w:ascii="Arial" w:eastAsiaTheme="minorHAnsi" w:hAnsi="Arial" w:cs="Arial"/>
          <w:kern w:val="0"/>
          <w:lang w:val="sr-Cyrl-RS" w:eastAsia="en-US"/>
        </w:rPr>
        <w:t>Сираково,</w:t>
      </w:r>
      <w:r w:rsidR="0040632F" w:rsidRPr="0040632F">
        <w:rPr>
          <w:rFonts w:ascii="Arial" w:eastAsiaTheme="minorHAnsi" w:hAnsi="Arial" w:cs="Arial"/>
          <w:kern w:val="0"/>
          <w:lang w:val="sr-Cyrl-RS" w:eastAsia="en-US"/>
        </w:rPr>
        <w:t xml:space="preserve"> </w:t>
      </w:r>
      <w:r w:rsidR="00B04B0D" w:rsidRPr="0040632F">
        <w:rPr>
          <w:rFonts w:ascii="Arial" w:eastAsiaTheme="minorHAnsi" w:hAnsi="Arial" w:cs="Arial"/>
          <w:kern w:val="0"/>
          <w:lang w:val="sr-Cyrl-RS" w:eastAsia="en-US"/>
        </w:rPr>
        <w:t>Курјаче и Ђураково</w:t>
      </w:r>
      <w:r w:rsidRPr="0040632F">
        <w:rPr>
          <w:rFonts w:ascii="Arial" w:eastAsiaTheme="minorHAnsi" w:hAnsi="Arial" w:cs="Arial"/>
          <w:kern w:val="0"/>
          <w:lang w:val="sr-Cyrl-RS" w:eastAsia="en-US"/>
        </w:rPr>
        <w:t xml:space="preserve"> (у оба правца).</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lastRenderedPageBreak/>
        <w:t xml:space="preserve">Након избора агенције програм путовања и општи услови путовања се обавезно достављају родитељима на писмену сагласност. </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Програм путовања и општe</w:t>
      </w:r>
      <w:r w:rsidR="0040632F" w:rsidRPr="0040632F">
        <w:rPr>
          <w:rFonts w:ascii="Arial" w:eastAsiaTheme="minorHAnsi" w:hAnsi="Arial" w:cs="Arial"/>
          <w:kern w:val="0"/>
          <w:lang w:val="sr-Cyrl-RS" w:eastAsia="en-US"/>
        </w:rPr>
        <w:t xml:space="preserve"> </w:t>
      </w:r>
      <w:r w:rsidRPr="0040632F">
        <w:rPr>
          <w:rFonts w:ascii="Arial" w:eastAsiaTheme="minorHAnsi" w:hAnsi="Arial" w:cs="Arial"/>
          <w:kern w:val="0"/>
          <w:lang w:val="sr-Cyrl-RS" w:eastAsia="en-US"/>
        </w:rPr>
        <w:t>условe</w:t>
      </w:r>
      <w:r w:rsidR="0040632F" w:rsidRPr="0040632F">
        <w:rPr>
          <w:rFonts w:ascii="Arial" w:eastAsiaTheme="minorHAnsi" w:hAnsi="Arial" w:cs="Arial"/>
          <w:kern w:val="0"/>
          <w:lang w:val="sr-Cyrl-RS" w:eastAsia="en-US"/>
        </w:rPr>
        <w:t xml:space="preserve"> </w:t>
      </w:r>
      <w:r w:rsidRPr="0040632F">
        <w:rPr>
          <w:rFonts w:ascii="Arial" w:eastAsiaTheme="minorHAnsi" w:hAnsi="Arial" w:cs="Arial"/>
          <w:kern w:val="0"/>
          <w:lang w:val="sr-Cyrl-RS" w:eastAsia="en-US"/>
        </w:rPr>
        <w:t xml:space="preserve">путовања агенције </w:t>
      </w:r>
      <w:r w:rsidR="0040632F" w:rsidRPr="0040632F">
        <w:rPr>
          <w:rFonts w:ascii="Arial" w:eastAsiaTheme="minorHAnsi" w:hAnsi="Arial" w:cs="Arial"/>
          <w:kern w:val="0"/>
          <w:lang w:val="sr-Cyrl-RS" w:eastAsia="en-US"/>
        </w:rPr>
        <w:t xml:space="preserve">су </w:t>
      </w:r>
      <w:r w:rsidRPr="0040632F">
        <w:rPr>
          <w:rFonts w:ascii="Arial" w:eastAsiaTheme="minorHAnsi" w:hAnsi="Arial" w:cs="Arial"/>
          <w:kern w:val="0"/>
          <w:lang w:val="sr-Cyrl-RS" w:eastAsia="en-US"/>
        </w:rPr>
        <w:t>дужне да доставе школи и морају да садрже све елементе прописане законом којим се уређује делатност туризма.</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Агенција је дужна да се придржава утврђених општих услова путовања</w:t>
      </w:r>
      <w:r w:rsidR="00B04B0D" w:rsidRPr="0040632F">
        <w:rPr>
          <w:rFonts w:ascii="Arial" w:eastAsiaTheme="minorHAnsi" w:hAnsi="Arial" w:cs="Arial"/>
          <w:kern w:val="0"/>
          <w:lang w:val="sr-Cyrl-RS" w:eastAsia="en-US"/>
        </w:rPr>
        <w:t xml:space="preserve"> </w:t>
      </w:r>
      <w:r w:rsidRPr="0040632F">
        <w:rPr>
          <w:rFonts w:ascii="Arial" w:eastAsiaTheme="minorHAnsi" w:hAnsi="Arial" w:cs="Arial"/>
          <w:kern w:val="0"/>
          <w:lang w:val="sr-Cyrl-RS" w:eastAsia="en-US"/>
        </w:rPr>
        <w:t>и програма путовања.</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По захтеву школе и родитеља потребно је да све буде урачунато у к</w:t>
      </w:r>
      <w:r w:rsidR="00FC7125" w:rsidRPr="0040632F">
        <w:rPr>
          <w:rFonts w:ascii="Arial" w:eastAsiaTheme="minorHAnsi" w:hAnsi="Arial" w:cs="Arial"/>
          <w:kern w:val="0"/>
          <w:lang w:val="sr-Cyrl-RS" w:eastAsia="en-US"/>
        </w:rPr>
        <w:t>оначну цену (улазнице</w:t>
      </w:r>
      <w:r w:rsidRPr="0040632F">
        <w:rPr>
          <w:rFonts w:ascii="Arial" w:eastAsiaTheme="minorHAnsi" w:hAnsi="Arial" w:cs="Arial"/>
          <w:kern w:val="0"/>
          <w:lang w:val="sr-Cyrl-RS" w:eastAsia="en-US"/>
        </w:rPr>
        <w:t xml:space="preserve"> и сл.). </w:t>
      </w:r>
      <w:r w:rsidRPr="0040632F">
        <w:rPr>
          <w:rFonts w:ascii="Arial" w:eastAsiaTheme="minorHAnsi" w:hAnsi="Arial" w:cs="Arial"/>
          <w:b/>
          <w:kern w:val="0"/>
          <w:lang w:val="sr-Cyrl-RS" w:eastAsia="en-US"/>
        </w:rPr>
        <w:t>Ученици не смеју ништа накнадно плаћати</w:t>
      </w:r>
      <w:r w:rsidRPr="0040632F">
        <w:rPr>
          <w:rFonts w:ascii="Arial" w:eastAsiaTheme="minorHAnsi" w:hAnsi="Arial" w:cs="Arial"/>
          <w:kern w:val="0"/>
          <w:lang w:val="sr-Cyrl-RS" w:eastAsia="en-US"/>
        </w:rPr>
        <w:t>. Понуда мора да садржи појединачну цену по ученику.</w:t>
      </w:r>
    </w:p>
    <w:p w:rsidR="00777873" w:rsidRPr="0040632F" w:rsidRDefault="00777873" w:rsidP="008F7C92">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Услови путовања: Агенција се обавезује да обезбеди туристички аутобус старости до пет годинa, што ће и стајати у уговору који закључи са школом.</w:t>
      </w:r>
    </w:p>
    <w:p w:rsidR="0040632F" w:rsidRPr="00BA1C5F" w:rsidRDefault="00777873" w:rsidP="00BA1C5F">
      <w:pPr>
        <w:pStyle w:val="odluka-zakon"/>
        <w:shd w:val="clear" w:color="auto" w:fill="FFFFFF"/>
        <w:spacing w:before="225" w:beforeAutospacing="0" w:after="225" w:afterAutospacing="0"/>
        <w:jc w:val="both"/>
        <w:rPr>
          <w:rFonts w:ascii="Arial" w:hAnsi="Arial" w:cs="Arial"/>
          <w:b/>
          <w:bCs/>
          <w:color w:val="333333"/>
          <w:lang w:val="sr-Cyrl-RS"/>
        </w:rPr>
      </w:pPr>
      <w:r w:rsidRPr="0040632F">
        <w:rPr>
          <w:rFonts w:ascii="Arial" w:eastAsiaTheme="minorHAnsi" w:hAnsi="Arial" w:cs="Arial"/>
        </w:rPr>
        <w:t>Потребно је да агенција обезбеди потребне услове за удобан и безбедан превоз ученика у односу на ангажовани број аутобуса и расположиви број седишта</w:t>
      </w:r>
      <w:r w:rsidR="00BA1C5F" w:rsidRPr="00BA1C5F">
        <w:rPr>
          <w:rFonts w:ascii="Arial" w:hAnsi="Arial" w:cs="Arial"/>
          <w:bCs/>
          <w:color w:val="333333"/>
          <w:lang w:val="sr-Cyrl-RS"/>
        </w:rPr>
        <w:t xml:space="preserve"> </w:t>
      </w:r>
      <w:r w:rsidR="00BA1C5F" w:rsidRPr="0040632F">
        <w:rPr>
          <w:rFonts w:ascii="Arial" w:hAnsi="Arial" w:cs="Arial"/>
          <w:bCs/>
          <w:color w:val="333333"/>
          <w:lang w:val="sr-Cyrl-RS"/>
        </w:rPr>
        <w:t>у складу са Правилником о начину обављања организованог превоза деце</w:t>
      </w:r>
      <w:r w:rsidR="00BA1C5F" w:rsidRPr="0040632F">
        <w:rPr>
          <w:rFonts w:ascii="Arial" w:hAnsi="Arial" w:cs="Arial"/>
          <w:b/>
          <w:bCs/>
          <w:color w:val="333333"/>
          <w:lang w:val="sr-Cyrl-RS"/>
        </w:rPr>
        <w:t xml:space="preserve"> (</w:t>
      </w:r>
      <w:r w:rsidR="00BA1C5F" w:rsidRPr="0040632F">
        <w:rPr>
          <w:rFonts w:ascii="Arial" w:hAnsi="Arial" w:cs="Arial"/>
          <w:color w:val="333333"/>
          <w:lang w:val="sr-Cyrl-RS"/>
        </w:rPr>
        <w:t>„Службени гласник РС“, бр. 52/2019 и 61/2019)</w:t>
      </w:r>
      <w:proofErr w:type="gramStart"/>
      <w:r w:rsidR="00BA1C5F" w:rsidRPr="0040632F">
        <w:rPr>
          <w:rFonts w:ascii="Arial" w:hAnsi="Arial" w:cs="Arial"/>
          <w:color w:val="333333"/>
          <w:lang w:val="sr-Cyrl-RS"/>
        </w:rPr>
        <w:t>.</w:t>
      </w:r>
      <w:r w:rsidRPr="0040632F">
        <w:rPr>
          <w:rFonts w:ascii="Arial" w:eastAsiaTheme="minorHAnsi" w:hAnsi="Arial" w:cs="Arial"/>
        </w:rPr>
        <w:t>,</w:t>
      </w:r>
      <w:proofErr w:type="gramEnd"/>
      <w:r w:rsidRPr="0040632F">
        <w:rPr>
          <w:rFonts w:ascii="Arial" w:eastAsiaTheme="minorHAnsi" w:hAnsi="Arial" w:cs="Arial"/>
        </w:rPr>
        <w:t xml:space="preserve"> као и да се прев</w:t>
      </w:r>
      <w:r w:rsidR="0040632F">
        <w:rPr>
          <w:rFonts w:ascii="Arial" w:eastAsiaTheme="minorHAnsi" w:hAnsi="Arial" w:cs="Arial"/>
        </w:rPr>
        <w:t>оз не врши ноћу, у времену од 2</w:t>
      </w:r>
      <w:r w:rsidR="00BA1C5F">
        <w:rPr>
          <w:rFonts w:ascii="Arial" w:eastAsiaTheme="minorHAnsi" w:hAnsi="Arial" w:cs="Arial"/>
          <w:lang w:val="sr-Cyrl-RS"/>
        </w:rPr>
        <w:t>2</w:t>
      </w:r>
      <w:r w:rsidRPr="0040632F">
        <w:rPr>
          <w:rFonts w:ascii="Arial" w:eastAsiaTheme="minorHAnsi" w:hAnsi="Arial" w:cs="Arial"/>
        </w:rPr>
        <w:t>,00 до 0</w:t>
      </w:r>
      <w:r w:rsidR="00BA1C5F">
        <w:rPr>
          <w:rFonts w:ascii="Arial" w:eastAsiaTheme="minorHAnsi" w:hAnsi="Arial" w:cs="Arial"/>
          <w:lang w:val="sr-Cyrl-RS"/>
        </w:rPr>
        <w:t>6</w:t>
      </w:r>
      <w:r w:rsidRPr="0040632F">
        <w:rPr>
          <w:rFonts w:ascii="Arial" w:eastAsiaTheme="minorHAnsi" w:hAnsi="Arial" w:cs="Arial"/>
        </w:rPr>
        <w:t xml:space="preserve">,00 часова. </w:t>
      </w:r>
    </w:p>
    <w:p w:rsidR="0040632F" w:rsidRPr="0040632F" w:rsidRDefault="009174B7" w:rsidP="00B04B0D">
      <w:pPr>
        <w:suppressAutoHyphens w:val="0"/>
        <w:autoSpaceDE w:val="0"/>
        <w:autoSpaceDN w:val="0"/>
        <w:adjustRightInd w:val="0"/>
        <w:spacing w:line="240" w:lineRule="auto"/>
        <w:jc w:val="both"/>
        <w:rPr>
          <w:rFonts w:ascii="Arial" w:eastAsiaTheme="minorHAnsi" w:hAnsi="Arial" w:cs="Arial"/>
          <w:b/>
          <w:kern w:val="0"/>
          <w:lang w:val="sr-Cyrl-RS" w:eastAsia="en-US"/>
        </w:rPr>
      </w:pPr>
      <w:r w:rsidRPr="0040632F">
        <w:rPr>
          <w:rFonts w:ascii="Arial" w:eastAsiaTheme="minorHAnsi" w:hAnsi="Arial" w:cs="Arial"/>
          <w:b/>
          <w:kern w:val="0"/>
          <w:lang w:val="sr-Cyrl-RS" w:eastAsia="en-US"/>
        </w:rPr>
        <w:t>За обе групе обезбедити водича-пратиоца групе.</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b/>
          <w:kern w:val="0"/>
          <w:lang w:val="sr-Cyrl-RS" w:eastAsia="en-US"/>
        </w:rPr>
      </w:pPr>
      <w:r w:rsidRPr="0040632F">
        <w:rPr>
          <w:rFonts w:ascii="Arial" w:eastAsiaTheme="minorHAnsi" w:hAnsi="Arial" w:cs="Arial"/>
          <w:b/>
          <w:kern w:val="0"/>
          <w:lang w:val="sr-Cyrl-RS" w:eastAsia="en-US"/>
        </w:rPr>
        <w:t>За путовања дужа од једног дана обезбеђује се лекар-пратилац.</w:t>
      </w:r>
    </w:p>
    <w:p w:rsidR="0040632F" w:rsidRPr="0040632F" w:rsidRDefault="0040632F" w:rsidP="00B04B0D">
      <w:pPr>
        <w:suppressAutoHyphens w:val="0"/>
        <w:autoSpaceDE w:val="0"/>
        <w:autoSpaceDN w:val="0"/>
        <w:adjustRightInd w:val="0"/>
        <w:spacing w:line="240" w:lineRule="auto"/>
        <w:jc w:val="both"/>
        <w:rPr>
          <w:rFonts w:ascii="Arial" w:eastAsiaTheme="minorHAnsi" w:hAnsi="Arial" w:cs="Arial"/>
          <w:b/>
          <w:kern w:val="0"/>
          <w:lang w:val="sr-Cyrl-RS" w:eastAsia="en-US"/>
        </w:rPr>
      </w:pP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40632F">
        <w:rPr>
          <w:rFonts w:ascii="Arial" w:eastAsiaTheme="minorHAnsi" w:hAnsi="Arial" w:cs="Arial"/>
          <w:b/>
          <w:bCs/>
          <w:kern w:val="0"/>
          <w:lang w:val="sr-Cyrl-RS" w:eastAsia="en-US"/>
        </w:rPr>
        <w:t>(школа нема обавезу према изабраном понуђачу уколико се за екскурзију не изјасни потребан број ученика).</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xml:space="preserve">Уговор који закључују директор школе и агенција, осим основних, садржи и следеће елементе: </w:t>
      </w:r>
    </w:p>
    <w:p w:rsidR="00777873" w:rsidRPr="0040632F" w:rsidRDefault="00777873" w:rsidP="00B04B0D">
      <w:pPr>
        <w:suppressAutoHyphens w:val="0"/>
        <w:autoSpaceDE w:val="0"/>
        <w:autoSpaceDN w:val="0"/>
        <w:adjustRightInd w:val="0"/>
        <w:spacing w:after="27"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Појединачну и укупну цену према броју путника;</w:t>
      </w:r>
    </w:p>
    <w:p w:rsidR="00777873" w:rsidRPr="0040632F" w:rsidRDefault="00777873" w:rsidP="00B04B0D">
      <w:pPr>
        <w:suppressAutoHyphens w:val="0"/>
        <w:autoSpaceDE w:val="0"/>
        <w:autoSpaceDN w:val="0"/>
        <w:adjustRightInd w:val="0"/>
        <w:spacing w:after="27"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Начин плаћања (број рата), услове задржавања износа гаранције;</w:t>
      </w:r>
    </w:p>
    <w:p w:rsidR="00777873" w:rsidRPr="0040632F" w:rsidRDefault="00777873" w:rsidP="00B04B0D">
      <w:pPr>
        <w:suppressAutoHyphens w:val="0"/>
        <w:autoSpaceDE w:val="0"/>
        <w:autoSpaceDN w:val="0"/>
        <w:adjustRightInd w:val="0"/>
        <w:spacing w:after="27"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Податке о водичу, здравственој заштити и броју гратиса;</w:t>
      </w:r>
    </w:p>
    <w:p w:rsidR="00777873" w:rsidRPr="0040632F" w:rsidRDefault="00777873" w:rsidP="00B04B0D">
      <w:pPr>
        <w:suppressAutoHyphens w:val="0"/>
        <w:autoSpaceDE w:val="0"/>
        <w:autoSpaceDN w:val="0"/>
        <w:adjustRightInd w:val="0"/>
        <w:spacing w:after="27"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Врсти, типу и категорији смештаја;</w:t>
      </w:r>
    </w:p>
    <w:p w:rsidR="00777873" w:rsidRPr="0040632F" w:rsidRDefault="00777873" w:rsidP="00B04B0D">
      <w:pPr>
        <w:suppressAutoHyphens w:val="0"/>
        <w:autoSpaceDE w:val="0"/>
        <w:autoSpaceDN w:val="0"/>
        <w:adjustRightInd w:val="0"/>
        <w:spacing w:after="27"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Броју оброка и</w:t>
      </w:r>
    </w:p>
    <w:p w:rsidR="00777873" w:rsidRPr="0040632F" w:rsidRDefault="00777873" w:rsidP="00B04B0D">
      <w:pPr>
        <w:suppressAutoHyphens w:val="0"/>
        <w:autoSpaceDE w:val="0"/>
        <w:autoSpaceDN w:val="0"/>
        <w:adjustRightInd w:val="0"/>
        <w:spacing w:line="240" w:lineRule="auto"/>
        <w:jc w:val="both"/>
        <w:rPr>
          <w:rFonts w:ascii="Arial" w:eastAsiaTheme="minorHAnsi" w:hAnsi="Arial" w:cs="Arial"/>
          <w:kern w:val="0"/>
          <w:lang w:val="sr-Cyrl-RS" w:eastAsia="en-US"/>
        </w:rPr>
      </w:pPr>
      <w:r w:rsidRPr="0040632F">
        <w:rPr>
          <w:rFonts w:ascii="Arial" w:eastAsiaTheme="minorHAnsi" w:hAnsi="Arial" w:cs="Arial"/>
          <w:kern w:val="0"/>
          <w:lang w:val="sr-Cyrl-RS" w:eastAsia="en-US"/>
        </w:rPr>
        <w:t> Врсти и типу превоза.</w:t>
      </w:r>
    </w:p>
    <w:p w:rsidR="00777873" w:rsidRPr="0040632F" w:rsidRDefault="00777873" w:rsidP="00487804">
      <w:pPr>
        <w:jc w:val="both"/>
        <w:rPr>
          <w:rFonts w:ascii="Arial" w:hAnsi="Arial" w:cs="Arial"/>
          <w:iCs/>
          <w:lang w:val="sr-Cyrl-RS"/>
        </w:rPr>
      </w:pPr>
    </w:p>
    <w:p w:rsidR="00487804" w:rsidRPr="0040632F" w:rsidRDefault="00487804" w:rsidP="00487804">
      <w:pPr>
        <w:jc w:val="both"/>
        <w:rPr>
          <w:rFonts w:ascii="Arial" w:hAnsi="Arial" w:cs="Arial"/>
          <w:iCs/>
          <w:lang w:val="sr-Cyrl-BA"/>
        </w:rPr>
      </w:pPr>
      <w:r w:rsidRPr="0040632F">
        <w:rPr>
          <w:rFonts w:ascii="Arial" w:hAnsi="Arial" w:cs="Arial"/>
          <w:iCs/>
          <w:u w:val="single"/>
          <w:lang w:val="sr-Cyrl-BA"/>
        </w:rPr>
        <w:t>Смештај ученика</w:t>
      </w:r>
      <w:r w:rsidRPr="0040632F">
        <w:rPr>
          <w:rFonts w:ascii="Arial" w:hAnsi="Arial" w:cs="Arial"/>
          <w:iCs/>
          <w:lang w:val="sr-Cyrl-BA"/>
        </w:rPr>
        <w:t xml:space="preserve"> организовати тако да буде </w:t>
      </w:r>
      <w:r w:rsidR="00BA1C5F">
        <w:rPr>
          <w:rFonts w:ascii="Arial" w:hAnsi="Arial" w:cs="Arial"/>
          <w:iCs/>
          <w:lang w:val="sr-Cyrl-BA"/>
        </w:rPr>
        <w:t xml:space="preserve">у хотелу са </w:t>
      </w:r>
      <w:r w:rsidRPr="0040632F">
        <w:rPr>
          <w:rFonts w:ascii="Arial" w:hAnsi="Arial" w:cs="Arial"/>
          <w:iCs/>
          <w:lang w:val="sr-Cyrl-BA"/>
        </w:rPr>
        <w:t xml:space="preserve">највише четворокреветним собама са купатилом по соби, без помоћних лежаја, у једном објекту са </w:t>
      </w:r>
      <w:r w:rsidRPr="0040632F">
        <w:rPr>
          <w:rFonts w:ascii="Arial" w:hAnsi="Arial" w:cs="Arial"/>
          <w:iCs/>
          <w:lang w:val="sr-Cyrl-BA"/>
        </w:rPr>
        <w:lastRenderedPageBreak/>
        <w:t>орг</w:t>
      </w:r>
      <w:r w:rsidR="0040632F">
        <w:rPr>
          <w:rFonts w:ascii="Arial" w:hAnsi="Arial" w:cs="Arial"/>
          <w:iCs/>
          <w:lang w:val="sr-Cyrl-BA"/>
        </w:rPr>
        <w:t>анизованом</w:t>
      </w:r>
      <w:r w:rsidRPr="0040632F">
        <w:rPr>
          <w:rFonts w:ascii="Arial" w:hAnsi="Arial" w:cs="Arial"/>
          <w:iCs/>
          <w:lang w:val="sr-Cyrl-BA"/>
        </w:rPr>
        <w:t xml:space="preserve">, без ланч пакета већ са организованим </w:t>
      </w:r>
      <w:r w:rsidR="0040632F">
        <w:rPr>
          <w:rFonts w:ascii="Arial" w:hAnsi="Arial" w:cs="Arial"/>
          <w:iCs/>
          <w:lang w:val="sr-Cyrl-BA"/>
        </w:rPr>
        <w:t xml:space="preserve">оброком </w:t>
      </w:r>
      <w:r w:rsidRPr="0040632F">
        <w:rPr>
          <w:rFonts w:ascii="Arial" w:hAnsi="Arial" w:cs="Arial"/>
          <w:iCs/>
          <w:lang w:val="sr-Cyrl-BA"/>
        </w:rPr>
        <w:t xml:space="preserve">у хотелу или ресторану који ће се навести у понуди. </w:t>
      </w:r>
    </w:p>
    <w:p w:rsidR="00415BBB" w:rsidRDefault="00415BBB" w:rsidP="00487804">
      <w:pPr>
        <w:jc w:val="both"/>
        <w:rPr>
          <w:iCs/>
          <w:sz w:val="28"/>
          <w:szCs w:val="28"/>
          <w:lang w:val="sr-Cyrl-BA"/>
        </w:rPr>
      </w:pPr>
    </w:p>
    <w:p w:rsidR="00487804" w:rsidRPr="00BA1C5F" w:rsidRDefault="00487804" w:rsidP="00487804">
      <w:pPr>
        <w:suppressAutoHyphens w:val="0"/>
        <w:spacing w:line="240" w:lineRule="auto"/>
        <w:jc w:val="both"/>
        <w:rPr>
          <w:rFonts w:ascii="Arial" w:eastAsia="Times New Roman" w:hAnsi="Arial" w:cs="Arial"/>
          <w:color w:val="auto"/>
          <w:kern w:val="0"/>
          <w:lang w:val="sr-Cyrl-RS" w:eastAsia="en-US"/>
        </w:rPr>
      </w:pPr>
      <w:r w:rsidRPr="00BA1C5F">
        <w:rPr>
          <w:rFonts w:ascii="Arial" w:eastAsia="Times New Roman" w:hAnsi="Arial" w:cs="Arial"/>
          <w:color w:val="auto"/>
          <w:kern w:val="0"/>
          <w:u w:val="single"/>
          <w:lang w:val="sr-Cyrl-RS" w:eastAsia="en-US"/>
        </w:rPr>
        <w:t>У цену урачунати</w:t>
      </w:r>
      <w:r w:rsidRPr="00BA1C5F">
        <w:rPr>
          <w:rFonts w:ascii="Arial" w:eastAsia="Times New Roman" w:hAnsi="Arial" w:cs="Arial"/>
          <w:color w:val="auto"/>
          <w:kern w:val="0"/>
          <w:lang w:val="sr-Cyrl-RS" w:eastAsia="en-US"/>
        </w:rPr>
        <w:t>:</w:t>
      </w:r>
    </w:p>
    <w:p w:rsidR="00487804" w:rsidRPr="00BA1C5F" w:rsidRDefault="00487804" w:rsidP="00487804">
      <w:pPr>
        <w:suppressAutoHyphens w:val="0"/>
        <w:spacing w:line="240" w:lineRule="auto"/>
        <w:jc w:val="both"/>
        <w:rPr>
          <w:rFonts w:ascii="Arial" w:eastAsia="Times New Roman" w:hAnsi="Arial" w:cs="Arial"/>
          <w:color w:val="auto"/>
          <w:kern w:val="0"/>
          <w:lang w:val="sr-Cyrl-RS" w:eastAsia="en-US"/>
        </w:rPr>
      </w:pP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аутобуски превоз  у складу са наведеним захтевима наручиоца</w:t>
      </w:r>
      <w:r w:rsidR="0040632F" w:rsidRPr="00BA1C5F">
        <w:rPr>
          <w:rFonts w:ascii="Arial" w:eastAsia="Times New Roman" w:hAnsi="Arial" w:cs="Arial"/>
          <w:color w:val="auto"/>
          <w:kern w:val="0"/>
          <w:lang w:val="sr-Cyrl-RS" w:eastAsia="en-US"/>
        </w:rPr>
        <w:t>,</w:t>
      </w: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карте и улазнице за културно историјске споменике,</w:t>
      </w:r>
      <w:r w:rsidR="0040632F" w:rsidRPr="00BA1C5F">
        <w:rPr>
          <w:rFonts w:ascii="Arial" w:eastAsia="Times New Roman" w:hAnsi="Arial" w:cs="Arial"/>
          <w:color w:val="auto"/>
          <w:kern w:val="0"/>
          <w:lang w:val="sr-Cyrl-RS" w:eastAsia="en-US"/>
        </w:rPr>
        <w:t xml:space="preserve"> </w:t>
      </w:r>
      <w:r w:rsidRPr="00BA1C5F">
        <w:rPr>
          <w:rFonts w:ascii="Arial" w:eastAsia="Times New Roman" w:hAnsi="Arial" w:cs="Arial"/>
          <w:color w:val="auto"/>
          <w:kern w:val="0"/>
          <w:lang w:val="sr-Cyrl-RS" w:eastAsia="en-US"/>
        </w:rPr>
        <w:t xml:space="preserve">музеје, </w:t>
      </w:r>
      <w:r w:rsidR="008F1245" w:rsidRPr="00BA1C5F">
        <w:rPr>
          <w:rFonts w:ascii="Arial" w:eastAsia="Times New Roman" w:hAnsi="Arial" w:cs="Arial"/>
          <w:color w:val="auto"/>
          <w:kern w:val="0"/>
          <w:lang w:val="sr-Cyrl-RS" w:eastAsia="en-US"/>
        </w:rPr>
        <w:t>и слично</w:t>
      </w:r>
      <w:r w:rsidRPr="00BA1C5F">
        <w:rPr>
          <w:rFonts w:ascii="Arial" w:eastAsia="Times New Roman" w:hAnsi="Arial" w:cs="Arial"/>
          <w:color w:val="auto"/>
          <w:kern w:val="0"/>
          <w:lang w:val="sr-Cyrl-RS" w:eastAsia="en-US"/>
        </w:rPr>
        <w:t>.</w:t>
      </w:r>
      <w:r w:rsidR="0040632F" w:rsidRPr="00BA1C5F">
        <w:rPr>
          <w:rFonts w:ascii="Arial" w:eastAsia="Times New Roman" w:hAnsi="Arial" w:cs="Arial"/>
          <w:color w:val="auto"/>
          <w:kern w:val="0"/>
          <w:lang w:val="sr-Cyrl-RS" w:eastAsia="en-US"/>
        </w:rPr>
        <w:t xml:space="preserve"> (</w:t>
      </w:r>
      <w:r w:rsidRPr="00BA1C5F">
        <w:rPr>
          <w:rFonts w:ascii="Arial" w:eastAsia="Times New Roman" w:hAnsi="Arial" w:cs="Arial"/>
          <w:color w:val="auto"/>
          <w:kern w:val="0"/>
          <w:lang w:val="sr-Cyrl-RS" w:eastAsia="en-US"/>
        </w:rPr>
        <w:t xml:space="preserve">Ученици </w:t>
      </w:r>
      <w:r w:rsidR="0040632F" w:rsidRPr="00BA1C5F">
        <w:rPr>
          <w:rFonts w:ascii="Arial" w:eastAsia="Times New Roman" w:hAnsi="Arial" w:cs="Arial"/>
          <w:color w:val="auto"/>
          <w:kern w:val="0"/>
          <w:lang w:val="sr-Cyrl-RS" w:eastAsia="en-US"/>
        </w:rPr>
        <w:t>не смеју ништа накнадно плаћати)</w:t>
      </w: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осигурање од несрећног случаја за све време трајања путовања</w:t>
      </w:r>
      <w:r w:rsidR="0040632F" w:rsidRPr="00BA1C5F">
        <w:rPr>
          <w:rFonts w:ascii="Arial" w:eastAsia="Times New Roman" w:hAnsi="Arial" w:cs="Arial"/>
          <w:color w:val="auto"/>
          <w:kern w:val="0"/>
          <w:lang w:val="sr-Cyrl-RS" w:eastAsia="en-US"/>
        </w:rPr>
        <w:t>,</w:t>
      </w: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трошкове лекара пратиоца који обезбеђује понуђач</w:t>
      </w:r>
      <w:r w:rsidR="0040632F" w:rsidRPr="00BA1C5F">
        <w:rPr>
          <w:rFonts w:ascii="Arial" w:eastAsia="Times New Roman" w:hAnsi="Arial" w:cs="Arial"/>
          <w:color w:val="auto"/>
          <w:kern w:val="0"/>
          <w:lang w:val="sr-Cyrl-RS" w:eastAsia="en-US"/>
        </w:rPr>
        <w:t>,</w:t>
      </w: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трошкове организације и вође пута понуђача</w:t>
      </w:r>
      <w:r w:rsidR="0040632F" w:rsidRPr="00BA1C5F">
        <w:rPr>
          <w:rFonts w:ascii="Arial" w:eastAsia="Times New Roman" w:hAnsi="Arial" w:cs="Arial"/>
          <w:color w:val="auto"/>
          <w:kern w:val="0"/>
          <w:lang w:val="sr-Cyrl-RS" w:eastAsia="en-US"/>
        </w:rPr>
        <w:t>,</w:t>
      </w:r>
    </w:p>
    <w:p w:rsidR="00487804" w:rsidRPr="00BA1C5F" w:rsidRDefault="00A7614F" w:rsidP="00BA1C5F">
      <w:pPr>
        <w:pStyle w:val="ListParagraph"/>
        <w:numPr>
          <w:ilvl w:val="0"/>
          <w:numId w:val="24"/>
        </w:numPr>
        <w:suppressAutoHyphens w:val="0"/>
        <w:spacing w:line="240" w:lineRule="auto"/>
        <w:ind w:left="426" w:hanging="426"/>
        <w:jc w:val="both"/>
        <w:rPr>
          <w:rFonts w:ascii="Arial" w:eastAsia="Times New Roman" w:hAnsi="Arial" w:cs="Arial"/>
          <w:b/>
          <w:color w:val="auto"/>
          <w:kern w:val="0"/>
          <w:lang w:val="sr-Cyrl-RS" w:eastAsia="en-US"/>
        </w:rPr>
      </w:pPr>
      <w:r w:rsidRPr="00BA1C5F">
        <w:rPr>
          <w:rFonts w:ascii="Arial" w:eastAsia="Times New Roman" w:hAnsi="Arial" w:cs="Arial"/>
          <w:color w:val="auto"/>
          <w:kern w:val="0"/>
          <w:lang w:val="sr-Cyrl-RS" w:eastAsia="en-US"/>
        </w:rPr>
        <w:t xml:space="preserve">1 гратис </w:t>
      </w:r>
      <w:r w:rsidR="00086A42" w:rsidRPr="00BA1C5F">
        <w:rPr>
          <w:rFonts w:ascii="Arial" w:eastAsia="Times New Roman" w:hAnsi="Arial" w:cs="Arial"/>
          <w:color w:val="auto"/>
          <w:kern w:val="0"/>
          <w:lang w:val="sr-Cyrl-RS" w:eastAsia="en-US"/>
        </w:rPr>
        <w:t xml:space="preserve">за ученике </w:t>
      </w:r>
      <w:r w:rsidRPr="00BA1C5F">
        <w:rPr>
          <w:rFonts w:ascii="Arial" w:eastAsia="Times New Roman" w:hAnsi="Arial" w:cs="Arial"/>
          <w:color w:val="auto"/>
          <w:kern w:val="0"/>
          <w:lang w:val="sr-Cyrl-RS" w:eastAsia="en-US"/>
        </w:rPr>
        <w:t>по разреду</w:t>
      </w:r>
      <w:r w:rsidR="0040632F" w:rsidRPr="00BA1C5F">
        <w:rPr>
          <w:rFonts w:ascii="Arial" w:eastAsia="Times New Roman" w:hAnsi="Arial" w:cs="Arial"/>
          <w:color w:val="auto"/>
          <w:kern w:val="0"/>
          <w:lang w:val="sr-Cyrl-RS" w:eastAsia="en-US"/>
        </w:rPr>
        <w:t>,</w:t>
      </w:r>
    </w:p>
    <w:p w:rsidR="00487804" w:rsidRPr="00BA1C5F" w:rsidRDefault="0040632F"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гратис аранжмане</w:t>
      </w:r>
      <w:r w:rsidR="00487804" w:rsidRPr="00BA1C5F">
        <w:rPr>
          <w:rFonts w:ascii="Arial" w:eastAsia="Times New Roman" w:hAnsi="Arial" w:cs="Arial"/>
          <w:color w:val="auto"/>
          <w:kern w:val="0"/>
          <w:lang w:val="sr-Cyrl-RS" w:eastAsia="en-US"/>
        </w:rPr>
        <w:t xml:space="preserve"> за наведени број наставника</w:t>
      </w:r>
      <w:r w:rsidRPr="00BA1C5F">
        <w:rPr>
          <w:rFonts w:ascii="Arial" w:eastAsia="Times New Roman" w:hAnsi="Arial" w:cs="Arial"/>
          <w:color w:val="auto"/>
          <w:kern w:val="0"/>
          <w:lang w:val="sr-Cyrl-RS" w:eastAsia="en-US"/>
        </w:rPr>
        <w:t>,</w:t>
      </w:r>
      <w:r w:rsidR="00487804" w:rsidRPr="00BA1C5F">
        <w:rPr>
          <w:rFonts w:ascii="Arial" w:eastAsia="Times New Roman" w:hAnsi="Arial" w:cs="Arial"/>
          <w:color w:val="auto"/>
          <w:kern w:val="0"/>
          <w:lang w:val="sr-Cyrl-RS" w:eastAsia="en-US"/>
        </w:rPr>
        <w:t xml:space="preserve">  </w:t>
      </w: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смештај</w:t>
      </w:r>
      <w:r w:rsidR="0040632F" w:rsidRPr="00BA1C5F">
        <w:rPr>
          <w:rFonts w:ascii="Arial" w:eastAsia="Times New Roman" w:hAnsi="Arial" w:cs="Arial"/>
          <w:color w:val="auto"/>
          <w:kern w:val="0"/>
          <w:lang w:val="sr-Cyrl-RS" w:eastAsia="en-US"/>
        </w:rPr>
        <w:t xml:space="preserve"> на бази пансиона наведених за </w:t>
      </w:r>
      <w:r w:rsidRPr="00BA1C5F">
        <w:rPr>
          <w:rFonts w:ascii="Arial" w:eastAsia="Times New Roman" w:hAnsi="Arial" w:cs="Arial"/>
          <w:color w:val="auto"/>
          <w:kern w:val="0"/>
          <w:lang w:val="sr-Cyrl-RS" w:eastAsia="en-US"/>
        </w:rPr>
        <w:t xml:space="preserve"> поједину партију</w:t>
      </w:r>
      <w:r w:rsidR="0040632F" w:rsidRPr="00BA1C5F">
        <w:rPr>
          <w:rFonts w:ascii="Arial" w:eastAsia="Times New Roman" w:hAnsi="Arial" w:cs="Arial"/>
          <w:color w:val="auto"/>
          <w:kern w:val="0"/>
          <w:lang w:val="sr-Cyrl-RS" w:eastAsia="en-US"/>
        </w:rPr>
        <w:t>,</w:t>
      </w:r>
    </w:p>
    <w:p w:rsidR="00487804" w:rsidRPr="00BA1C5F" w:rsidRDefault="00487804" w:rsidP="00BA1C5F">
      <w:pPr>
        <w:pStyle w:val="ListParagraph"/>
        <w:numPr>
          <w:ilvl w:val="0"/>
          <w:numId w:val="24"/>
        </w:numPr>
        <w:suppressAutoHyphens w:val="0"/>
        <w:spacing w:line="240" w:lineRule="auto"/>
        <w:ind w:left="426" w:hanging="426"/>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исхрану у ресторану у складу са описом из партије</w:t>
      </w:r>
      <w:r w:rsidR="0040632F" w:rsidRPr="00BA1C5F">
        <w:rPr>
          <w:rFonts w:ascii="Arial" w:eastAsia="Times New Roman" w:hAnsi="Arial" w:cs="Arial"/>
          <w:color w:val="auto"/>
          <w:kern w:val="0"/>
          <w:lang w:val="sr-Cyrl-RS" w:eastAsia="en-US"/>
        </w:rPr>
        <w:t>.</w:t>
      </w:r>
    </w:p>
    <w:p w:rsidR="00487804" w:rsidRPr="00BA1C5F" w:rsidRDefault="00487804" w:rsidP="00BA1C5F">
      <w:pPr>
        <w:suppressAutoHyphens w:val="0"/>
        <w:spacing w:line="240" w:lineRule="auto"/>
        <w:ind w:left="426" w:hanging="426"/>
        <w:jc w:val="both"/>
        <w:rPr>
          <w:rFonts w:ascii="Arial" w:eastAsia="Times New Roman" w:hAnsi="Arial" w:cs="Arial"/>
          <w:color w:val="auto"/>
          <w:kern w:val="0"/>
          <w:lang w:val="sr-Cyrl-RS" w:eastAsia="en-US"/>
        </w:rPr>
      </w:pPr>
    </w:p>
    <w:p w:rsidR="00487804" w:rsidRPr="00BA1C5F" w:rsidRDefault="00487804" w:rsidP="00487804">
      <w:pPr>
        <w:suppressAutoHyphens w:val="0"/>
        <w:spacing w:line="240" w:lineRule="auto"/>
        <w:jc w:val="both"/>
        <w:rPr>
          <w:rFonts w:ascii="Arial" w:eastAsia="Times New Roman" w:hAnsi="Arial" w:cs="Arial"/>
          <w:color w:val="auto"/>
          <w:kern w:val="0"/>
          <w:lang w:val="sr-Cyrl-RS" w:eastAsia="en-US"/>
        </w:rPr>
      </w:pPr>
      <w:r w:rsidRPr="00BA1C5F">
        <w:rPr>
          <w:rFonts w:ascii="Arial" w:eastAsia="Times New Roman" w:hAnsi="Arial" w:cs="Arial"/>
          <w:color w:val="auto"/>
          <w:kern w:val="0"/>
          <w:lang w:val="sr-Cyrl-RS" w:eastAsia="en-US"/>
        </w:rPr>
        <w:t>У складу са овим условима понуђач попуњава понуду на одговарајућем обрасцу</w:t>
      </w:r>
    </w:p>
    <w:p w:rsidR="00FA15E3" w:rsidRPr="0040632F" w:rsidRDefault="00FA15E3" w:rsidP="00487804">
      <w:pPr>
        <w:rPr>
          <w:rFonts w:ascii="Arial" w:hAnsi="Arial" w:cs="Arial"/>
          <w:i/>
          <w:iCs/>
          <w:lang w:val="sr-Cyrl-RS"/>
        </w:rPr>
      </w:pPr>
    </w:p>
    <w:p w:rsidR="00FA15E3" w:rsidRPr="0040632F" w:rsidRDefault="00FA15E3" w:rsidP="00487804">
      <w:pPr>
        <w:rPr>
          <w:rFonts w:cs="TimesNewRomanPSMT"/>
          <w:i/>
          <w:iCs/>
          <w:sz w:val="18"/>
          <w:szCs w:val="18"/>
          <w:lang w:val="sr-Cyrl-RS"/>
        </w:rPr>
      </w:pPr>
    </w:p>
    <w:p w:rsidR="00FA15E3" w:rsidRDefault="00FA15E3" w:rsidP="00487804">
      <w:pPr>
        <w:rPr>
          <w:rFonts w:cs="TimesNewRomanPSMT"/>
          <w:i/>
          <w:iCs/>
          <w:sz w:val="18"/>
          <w:szCs w:val="18"/>
        </w:rPr>
      </w:pPr>
    </w:p>
    <w:p w:rsidR="00487804" w:rsidRDefault="00487804" w:rsidP="00200D03">
      <w:pPr>
        <w:shd w:val="clear" w:color="auto" w:fill="C6D9F1"/>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487804" w:rsidRDefault="00487804" w:rsidP="00487804">
      <w:pPr>
        <w:shd w:val="clear" w:color="auto" w:fill="C6D9F1"/>
        <w:jc w:val="center"/>
        <w:rPr>
          <w:rFonts w:ascii="Arial" w:hAnsi="Arial" w:cs="Arial"/>
          <w:b/>
          <w:bCs/>
          <w:i/>
          <w:iCs/>
          <w:sz w:val="28"/>
          <w:szCs w:val="28"/>
        </w:rPr>
      </w:pPr>
    </w:p>
    <w:p w:rsidR="00487804" w:rsidRDefault="00487804" w:rsidP="0040632F">
      <w:pPr>
        <w:jc w:val="center"/>
        <w:rPr>
          <w:rFonts w:ascii="Arial" w:hAnsi="Arial" w:cs="Arial"/>
          <w:b/>
          <w:bCs/>
          <w:i/>
          <w:iCs/>
          <w:sz w:val="28"/>
          <w:szCs w:val="28"/>
        </w:rPr>
      </w:pPr>
    </w:p>
    <w:p w:rsidR="00487804" w:rsidRDefault="00487804" w:rsidP="0040632F">
      <w:pPr>
        <w:pStyle w:val="ListParagraph"/>
        <w:numPr>
          <w:ilvl w:val="0"/>
          <w:numId w:val="4"/>
        </w:numPr>
        <w:shd w:val="clear" w:color="auto" w:fill="C6D9F1"/>
        <w:tabs>
          <w:tab w:val="clear" w:pos="208"/>
          <w:tab w:val="num" w:pos="0"/>
        </w:tabs>
        <w:ind w:left="567" w:hanging="567"/>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487804" w:rsidRDefault="00487804" w:rsidP="00487804">
      <w:pPr>
        <w:pStyle w:val="ListParagraph"/>
        <w:jc w:val="both"/>
        <w:rPr>
          <w:rFonts w:ascii="Arial" w:hAnsi="Arial" w:cs="Arial"/>
          <w:b/>
          <w:bCs/>
          <w:i/>
          <w:iCs/>
        </w:rPr>
      </w:pPr>
    </w:p>
    <w:p w:rsidR="00487804" w:rsidRDefault="00487804" w:rsidP="0040632F">
      <w:pPr>
        <w:pStyle w:val="ListParagraph"/>
        <w:numPr>
          <w:ilvl w:val="1"/>
          <w:numId w:val="4"/>
        </w:numPr>
        <w:ind w:left="426" w:hanging="426"/>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487804" w:rsidRDefault="00487804" w:rsidP="0040632F">
      <w:pPr>
        <w:pStyle w:val="ListParagraph"/>
        <w:numPr>
          <w:ilvl w:val="0"/>
          <w:numId w:val="6"/>
        </w:numPr>
        <w:ind w:left="426" w:hanging="426"/>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sidR="0040632F">
        <w:rPr>
          <w:rFonts w:ascii="Arial" w:hAnsi="Arial" w:cs="Arial"/>
          <w:iCs/>
          <w:lang w:val="sr-Cyrl-RS"/>
        </w:rPr>
        <w:t xml:space="preserve"> </w:t>
      </w:r>
      <w:r>
        <w:rPr>
          <w:rFonts w:ascii="Arial" w:hAnsi="Arial" w:cs="Arial"/>
          <w:i/>
          <w:iCs/>
          <w:lang w:val="sr-Cyrl-CS"/>
        </w:rPr>
        <w:t>(чл. 75. ст. 1. тач. 1) Закона);</w:t>
      </w:r>
    </w:p>
    <w:p w:rsidR="00487804" w:rsidRDefault="00487804" w:rsidP="0040632F">
      <w:pPr>
        <w:pStyle w:val="ListParagraph"/>
        <w:numPr>
          <w:ilvl w:val="0"/>
          <w:numId w:val="6"/>
        </w:numPr>
        <w:ind w:left="426" w:hanging="426"/>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Pr>
          <w:rFonts w:ascii="Arial" w:hAnsi="Arial" w:cs="Arial"/>
        </w:rPr>
        <w:t>преваре</w:t>
      </w:r>
      <w:r>
        <w:rPr>
          <w:rFonts w:ascii="Arial" w:hAnsi="Arial" w:cs="Arial"/>
          <w:i/>
          <w:iCs/>
          <w:lang w:val="sr-Cyrl-CS"/>
        </w:rPr>
        <w:t>(</w:t>
      </w:r>
      <w:proofErr w:type="gramEnd"/>
      <w:r>
        <w:rPr>
          <w:rFonts w:ascii="Arial" w:hAnsi="Arial" w:cs="Arial"/>
          <w:i/>
          <w:iCs/>
          <w:lang w:val="sr-Cyrl-CS"/>
        </w:rPr>
        <w:t>чл. 75. ст. 1. тач. 2) Закона);</w:t>
      </w:r>
    </w:p>
    <w:p w:rsidR="00487804" w:rsidRDefault="00487804" w:rsidP="0040632F">
      <w:pPr>
        <w:pStyle w:val="ListParagraph"/>
        <w:numPr>
          <w:ilvl w:val="0"/>
          <w:numId w:val="6"/>
        </w:numPr>
        <w:ind w:left="426" w:hanging="426"/>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BA1C5F" w:rsidRDefault="0040632F" w:rsidP="00BA1C5F">
      <w:pPr>
        <w:pStyle w:val="ListParagraph"/>
        <w:numPr>
          <w:ilvl w:val="0"/>
          <w:numId w:val="6"/>
        </w:numPr>
        <w:tabs>
          <w:tab w:val="left" w:pos="270"/>
        </w:tabs>
        <w:ind w:left="426" w:hanging="426"/>
        <w:jc w:val="both"/>
        <w:rPr>
          <w:rFonts w:ascii="Arial" w:hAnsi="Arial" w:cs="Arial"/>
          <w:i/>
          <w:iCs/>
          <w:lang w:val="sr-Cyrl-CS"/>
        </w:rPr>
      </w:pPr>
      <w:r>
        <w:rPr>
          <w:rFonts w:ascii="Arial" w:hAnsi="Arial" w:cs="Arial"/>
          <w:lang w:val="sr-Cyrl-RS"/>
        </w:rPr>
        <w:t xml:space="preserve">  </w:t>
      </w:r>
      <w:r w:rsidR="00487804">
        <w:rPr>
          <w:rFonts w:ascii="Arial" w:hAnsi="Arial" w:cs="Arial"/>
        </w:rPr>
        <w:t xml:space="preserve">Да има важећу дозволу надлежног органа за обављање делатности која је предмет јавне </w:t>
      </w:r>
      <w:proofErr w:type="gramStart"/>
      <w:r w:rsidR="00487804">
        <w:rPr>
          <w:rFonts w:ascii="Arial" w:hAnsi="Arial" w:cs="Arial"/>
        </w:rPr>
        <w:t>набавке</w:t>
      </w:r>
      <w:r w:rsidR="00487804">
        <w:rPr>
          <w:rFonts w:ascii="Arial" w:hAnsi="Arial" w:cs="Arial"/>
          <w:i/>
          <w:iCs/>
          <w:lang w:val="sr-Cyrl-CS"/>
        </w:rPr>
        <w:t>(</w:t>
      </w:r>
      <w:proofErr w:type="gramEnd"/>
      <w:r w:rsidR="00487804">
        <w:rPr>
          <w:rFonts w:ascii="Arial" w:hAnsi="Arial" w:cs="Arial"/>
          <w:i/>
          <w:iCs/>
          <w:lang w:val="sr-Cyrl-CS"/>
        </w:rPr>
        <w:t>чл. 75. ст. 1. тач. 5) Закона)</w:t>
      </w:r>
    </w:p>
    <w:p w:rsidR="00487804" w:rsidRPr="00BA1C5F" w:rsidRDefault="00BA1C5F" w:rsidP="00BA1C5F">
      <w:pPr>
        <w:pStyle w:val="ListParagraph"/>
        <w:numPr>
          <w:ilvl w:val="0"/>
          <w:numId w:val="6"/>
        </w:numPr>
        <w:tabs>
          <w:tab w:val="left" w:pos="270"/>
        </w:tabs>
        <w:ind w:left="426" w:hanging="426"/>
        <w:jc w:val="both"/>
        <w:rPr>
          <w:rFonts w:ascii="Arial" w:hAnsi="Arial" w:cs="Arial"/>
          <w:i/>
          <w:iCs/>
          <w:lang w:val="sr-Cyrl-CS"/>
        </w:rPr>
      </w:pPr>
      <w:r>
        <w:rPr>
          <w:rFonts w:ascii="Arial" w:hAnsi="Arial" w:cs="Arial"/>
          <w:i/>
          <w:iCs/>
          <w:lang w:val="sr-Cyrl-CS"/>
        </w:rPr>
        <w:t xml:space="preserve"> </w:t>
      </w:r>
      <w:r w:rsidRPr="00BA1C5F">
        <w:rPr>
          <w:rFonts w:ascii="Arial" w:hAnsi="Arial" w:cs="Arial"/>
          <w:lang w:val="sr-Cyrl-RS"/>
        </w:rPr>
        <w:t xml:space="preserve"> </w:t>
      </w:r>
      <w:r w:rsidR="00487804" w:rsidRPr="00BA1C5F">
        <w:rPr>
          <w:rFonts w:ascii="Arial" w:hAnsi="Arial" w:cs="Arial"/>
        </w:rPr>
        <w:t xml:space="preserve">Да поседује важећу дозволу за обављање одговарајуће делатности, издате </w:t>
      </w:r>
      <w:proofErr w:type="gramStart"/>
      <w:r w:rsidR="00487804" w:rsidRPr="00BA1C5F">
        <w:rPr>
          <w:rFonts w:ascii="Arial" w:hAnsi="Arial" w:cs="Arial"/>
        </w:rPr>
        <w:t xml:space="preserve">од </w:t>
      </w:r>
      <w:r w:rsidRPr="00BA1C5F">
        <w:rPr>
          <w:rFonts w:ascii="Arial" w:hAnsi="Arial" w:cs="Arial"/>
          <w:lang w:val="sr-Cyrl-RS"/>
        </w:rPr>
        <w:t xml:space="preserve"> </w:t>
      </w:r>
      <w:r w:rsidR="00487804" w:rsidRPr="00BA1C5F">
        <w:rPr>
          <w:rFonts w:ascii="Arial" w:hAnsi="Arial" w:cs="Arial"/>
        </w:rPr>
        <w:t>стране</w:t>
      </w:r>
      <w:proofErr w:type="gramEnd"/>
      <w:r w:rsidR="00487804" w:rsidRPr="00BA1C5F">
        <w:rPr>
          <w:rFonts w:ascii="Arial" w:hAnsi="Arial" w:cs="Arial"/>
        </w:rPr>
        <w:t xml:space="preserve">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r w:rsidR="00487804" w:rsidRPr="00BA1C5F">
        <w:rPr>
          <w:rFonts w:ascii="Arial" w:hAnsi="Arial" w:cs="Arial"/>
          <w:iCs/>
          <w:lang w:val="sr-Cyrl-CS"/>
        </w:rPr>
        <w:t>(чл. 75. ст. 1. тач. 5) Закона)</w:t>
      </w:r>
      <w:r w:rsidR="00487804" w:rsidRPr="00BA1C5F">
        <w:rPr>
          <w:rFonts w:ascii="Arial" w:hAnsi="Arial" w:cs="Arial"/>
        </w:rPr>
        <w:t>.</w:t>
      </w:r>
    </w:p>
    <w:p w:rsidR="00B43BFD" w:rsidRDefault="00487804" w:rsidP="00B43BFD">
      <w:pPr>
        <w:jc w:val="both"/>
        <w:rPr>
          <w:rFonts w:ascii="Arial" w:hAnsi="Arial" w:cs="Arial"/>
          <w:bCs/>
          <w:color w:val="auto"/>
          <w:lang w:val="ru-RU"/>
        </w:rPr>
      </w:pPr>
      <w:r>
        <w:rPr>
          <w:rFonts w:ascii="Arial" w:hAnsi="Arial" w:cs="Arial"/>
          <w:b/>
          <w:lang w:val="sr-Cyrl-CS"/>
        </w:rPr>
        <w:lastRenderedPageBreak/>
        <w:t>ДОКАЗ</w:t>
      </w:r>
      <w:r>
        <w:rPr>
          <w:rStyle w:val="FontStyle107"/>
          <w:rFonts w:ascii="Arial" w:hAnsi="Arial" w:cs="Arial"/>
          <w:b/>
          <w:lang w:val="sr-Cyrl-CS" w:eastAsia="sr-Cyrl-CS"/>
        </w:rPr>
        <w:t>И</w:t>
      </w:r>
      <w:r>
        <w:rPr>
          <w:rStyle w:val="FontStyle107"/>
          <w:rFonts w:ascii="Arial" w:hAnsi="Arial" w:cs="Arial"/>
          <w:b/>
          <w:lang w:eastAsia="sr-Cyrl-CS"/>
        </w:rPr>
        <w:t xml:space="preserve">: </w:t>
      </w:r>
      <w:r>
        <w:rPr>
          <w:rFonts w:ascii="Arial" w:hAnsi="Arial" w:cs="Arial"/>
          <w:b/>
          <w:lang w:val="ru-RU"/>
        </w:rPr>
        <w:t xml:space="preserve">Лиценца за обављање послова </w:t>
      </w:r>
      <w:r>
        <w:rPr>
          <w:rFonts w:ascii="Arial" w:hAnsi="Arial" w:cs="Arial"/>
          <w:bCs/>
          <w:iCs/>
        </w:rPr>
        <w:t xml:space="preserve">организовања туристичких путовања </w:t>
      </w:r>
      <w:r>
        <w:rPr>
          <w:rFonts w:ascii="Arial" w:hAnsi="Arial" w:cs="Arial"/>
          <w:lang w:val="ru-RU"/>
        </w:rPr>
        <w:t xml:space="preserve">коју издаје </w:t>
      </w:r>
      <w:r>
        <w:rPr>
          <w:rFonts w:ascii="Arial" w:hAnsi="Arial" w:cs="Arial"/>
          <w:b/>
          <w:lang w:val="ru-RU"/>
        </w:rPr>
        <w:t>Регистратор туризма</w:t>
      </w:r>
      <w:r w:rsidR="00B43BFD">
        <w:rPr>
          <w:rFonts w:ascii="Arial" w:hAnsi="Arial" w:cs="Arial"/>
          <w:lang w:val="ru-RU"/>
        </w:rPr>
        <w:t>, на основу члана 53</w:t>
      </w:r>
      <w:r>
        <w:rPr>
          <w:rFonts w:ascii="Arial" w:hAnsi="Arial" w:cs="Arial"/>
          <w:lang w:val="ru-RU"/>
        </w:rPr>
        <w:t>. Закона</w:t>
      </w:r>
      <w:r w:rsidR="00B43BFD">
        <w:rPr>
          <w:rFonts w:ascii="Arial" w:hAnsi="Arial" w:cs="Arial"/>
          <w:lang w:val="ru-RU"/>
        </w:rPr>
        <w:t xml:space="preserve"> у туризму (“Сл.гласник РС“бр. 17/1</w:t>
      </w:r>
      <w:r>
        <w:rPr>
          <w:rFonts w:ascii="Arial" w:hAnsi="Arial" w:cs="Arial"/>
          <w:lang w:val="ru-RU"/>
        </w:rPr>
        <w:t>9)</w:t>
      </w:r>
      <w:r>
        <w:rPr>
          <w:rFonts w:ascii="Arial" w:hAnsi="Arial" w:cs="Arial"/>
          <w:bCs/>
          <w:iCs/>
          <w:color w:val="auto"/>
        </w:rPr>
        <w:t>.</w:t>
      </w:r>
      <w:r>
        <w:rPr>
          <w:rFonts w:ascii="Arial" w:hAnsi="Arial" w:cs="Arial"/>
          <w:color w:val="auto"/>
          <w:lang w:val="ru-RU"/>
        </w:rPr>
        <w:t xml:space="preserve"> (</w:t>
      </w:r>
      <w:r>
        <w:rPr>
          <w:rFonts w:ascii="Arial" w:hAnsi="Arial" w:cs="Arial"/>
          <w:bCs/>
          <w:color w:val="auto"/>
          <w:lang w:val="ru-RU"/>
        </w:rPr>
        <w:t>Овај доказ Понуђач доставља и за Подизвођаче, односно достављају сви чланови групе Понуђача).</w:t>
      </w:r>
    </w:p>
    <w:p w:rsidR="00487804" w:rsidRPr="00B43BFD" w:rsidRDefault="00487804" w:rsidP="00B43BFD">
      <w:pPr>
        <w:jc w:val="both"/>
        <w:rPr>
          <w:rFonts w:ascii="Arial" w:hAnsi="Arial" w:cs="Arial"/>
          <w:bCs/>
          <w:color w:val="FF0000"/>
          <w:lang w:val="sr-Cyrl-RS"/>
        </w:rPr>
      </w:pPr>
      <w:r>
        <w:rPr>
          <w:rFonts w:ascii="Arial" w:hAnsi="Arial" w:cs="Arial"/>
        </w:rPr>
        <w:t xml:space="preserve"> </w:t>
      </w:r>
      <w:r w:rsidRPr="00B43BFD">
        <w:rPr>
          <w:rFonts w:ascii="Arial" w:hAnsi="Arial"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B43BFD" w:rsidRPr="00B43BFD">
        <w:rPr>
          <w:rFonts w:ascii="Arial" w:hAnsi="Arial" w:cs="Arial"/>
          <w:lang w:val="sr-Cyrl-RS"/>
        </w:rPr>
        <w:t xml:space="preserve"> </w:t>
      </w:r>
      <w:r w:rsidRPr="00B43BFD">
        <w:rPr>
          <w:rFonts w:ascii="Arial" w:hAnsi="Arial" w:cs="Arial"/>
          <w:lang w:val="sr-Cyrl-RS"/>
        </w:rPr>
        <w:t xml:space="preserve">као и да немају забрану обављања делатности која је на снази у време подношења понуде </w:t>
      </w:r>
      <w:r w:rsidRPr="00B43BFD">
        <w:rPr>
          <w:rFonts w:ascii="Arial" w:hAnsi="Arial" w:cs="Arial"/>
          <w:i/>
          <w:iCs/>
          <w:lang w:val="sr-Cyrl-RS"/>
        </w:rPr>
        <w:t>(чл. 75. ст. 2. Закона).</w:t>
      </w:r>
    </w:p>
    <w:p w:rsidR="00487804" w:rsidRDefault="00487804" w:rsidP="00B43BFD">
      <w:pPr>
        <w:pStyle w:val="ListParagraph"/>
        <w:ind w:left="0"/>
        <w:jc w:val="both"/>
        <w:rPr>
          <w:rFonts w:ascii="Arial" w:hAnsi="Arial" w:cs="Arial"/>
          <w:lang w:val="sr-Cyrl-BA"/>
        </w:rPr>
      </w:pPr>
    </w:p>
    <w:p w:rsidR="00487804" w:rsidRDefault="00487804" w:rsidP="00B43BFD">
      <w:pPr>
        <w:pStyle w:val="ListParagraph"/>
        <w:numPr>
          <w:ilvl w:val="1"/>
          <w:numId w:val="4"/>
        </w:numPr>
        <w:ind w:left="0" w:firstLine="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487804" w:rsidRPr="00B43BFD" w:rsidRDefault="00487804" w:rsidP="00B43BFD">
      <w:pPr>
        <w:pStyle w:val="ListParagraph"/>
        <w:numPr>
          <w:ilvl w:val="0"/>
          <w:numId w:val="26"/>
        </w:numPr>
        <w:tabs>
          <w:tab w:val="left" w:pos="1080"/>
        </w:tabs>
        <w:ind w:left="284" w:hanging="284"/>
        <w:jc w:val="both"/>
        <w:rPr>
          <w:rStyle w:val="FontStyle107"/>
          <w:rFonts w:ascii="Arial" w:hAnsi="Arial" w:cs="Arial"/>
          <w:lang w:val="sr-Cyrl-CS"/>
        </w:rPr>
      </w:pPr>
      <w:r w:rsidRPr="00B43BFD">
        <w:rPr>
          <w:rFonts w:ascii="Arial" w:hAnsi="Arial" w:cs="Arial"/>
          <w:lang w:val="sr-Cyrl-CS"/>
        </w:rPr>
        <w:t xml:space="preserve">Да у моменту подношења понуде поседује (у својини, по основу закупа или уговора о пословно-техничкој сарадњи) </w:t>
      </w:r>
      <w:r w:rsidR="00086A42" w:rsidRPr="00B43BFD">
        <w:rPr>
          <w:rFonts w:ascii="Arial" w:hAnsi="Arial" w:cs="Arial"/>
          <w:lang w:val="sr-Cyrl-CS"/>
        </w:rPr>
        <w:t>најмање 5 регистрованих аутобуса</w:t>
      </w:r>
      <w:r w:rsidRPr="00B43BFD">
        <w:rPr>
          <w:rFonts w:ascii="Arial" w:hAnsi="Arial" w:cs="Arial"/>
          <w:lang w:val="sr-Cyrl-CS"/>
        </w:rPr>
        <w:t xml:space="preserve"> </w:t>
      </w:r>
      <w:r w:rsidRPr="00B43BFD">
        <w:rPr>
          <w:rFonts w:ascii="Arial" w:hAnsi="Arial" w:cs="Arial"/>
          <w:lang w:val="ru-RU"/>
        </w:rPr>
        <w:t xml:space="preserve">високе туристичке класе (клима, </w:t>
      </w:r>
      <w:r w:rsidRPr="00B43BFD">
        <w:rPr>
          <w:rFonts w:ascii="Arial" w:hAnsi="Arial" w:cs="Arial"/>
          <w:lang w:val="sr-Cyrl-CS"/>
        </w:rPr>
        <w:t>тв/видео</w:t>
      </w:r>
      <w:r w:rsidRPr="00B43BFD">
        <w:rPr>
          <w:rFonts w:ascii="Arial" w:hAnsi="Arial" w:cs="Arial"/>
          <w:lang w:val="ru-RU"/>
        </w:rPr>
        <w:t xml:space="preserve">) старости до </w:t>
      </w:r>
      <w:r w:rsidRPr="00B43BFD">
        <w:rPr>
          <w:rFonts w:ascii="Arial" w:hAnsi="Arial" w:cs="Arial"/>
          <w:lang w:val="sr-Cyrl-BA"/>
        </w:rPr>
        <w:t>5</w:t>
      </w:r>
      <w:r w:rsidRPr="00B43BFD">
        <w:rPr>
          <w:rFonts w:ascii="Arial" w:hAnsi="Arial" w:cs="Arial"/>
          <w:lang w:val="ru-RU"/>
        </w:rPr>
        <w:t xml:space="preserve"> година</w:t>
      </w:r>
      <w:r w:rsidRPr="00B43BFD">
        <w:rPr>
          <w:rFonts w:ascii="Arial" w:hAnsi="Arial" w:cs="Arial"/>
          <w:lang w:val="sr-Cyrl-CS"/>
        </w:rPr>
        <w:t>.</w:t>
      </w:r>
    </w:p>
    <w:p w:rsidR="00487804" w:rsidRDefault="00487804" w:rsidP="00B43BFD">
      <w:pPr>
        <w:tabs>
          <w:tab w:val="left" w:pos="1080"/>
        </w:tabs>
        <w:jc w:val="both"/>
        <w:rPr>
          <w:lang w:val="sr-Cyrl-BA"/>
        </w:rPr>
      </w:pPr>
      <w:r>
        <w:rPr>
          <w:rStyle w:val="FontStyle107"/>
          <w:rFonts w:ascii="Arial" w:hAnsi="Arial" w:cs="Arial"/>
          <w:lang w:val="sr-Cyrl-CS" w:eastAsia="sr-Cyrl-CS"/>
        </w:rPr>
        <w:t xml:space="preserve">ДОКАЗ: </w:t>
      </w:r>
      <w:r>
        <w:rPr>
          <w:rFonts w:ascii="Arial" w:hAnsi="Arial" w:cs="Arial"/>
          <w:lang w:val="sr-Cyrl-CS"/>
        </w:rPr>
        <w:t>Фотокопија документа</w:t>
      </w:r>
      <w:r w:rsidR="00E051DE">
        <w:rPr>
          <w:rFonts w:ascii="Arial" w:hAnsi="Arial" w:cs="Arial"/>
          <w:lang w:val="sr-Latn-CS"/>
        </w:rPr>
        <w:t>,</w:t>
      </w:r>
      <w:r w:rsidR="00A7614F">
        <w:rPr>
          <w:rFonts w:ascii="Arial" w:hAnsi="Arial" w:cs="Arial"/>
        </w:rPr>
        <w:t>за минимум 5 аутобуса до 5 година старости,</w:t>
      </w:r>
      <w:r w:rsidR="00C5221B">
        <w:rPr>
          <w:rFonts w:ascii="Arial" w:hAnsi="Arial" w:cs="Arial"/>
          <w:lang w:val="sr-Cyrl-CS"/>
        </w:rPr>
        <w:t xml:space="preserve"> о својини(саобраћајна дозвола),</w:t>
      </w:r>
      <w:r>
        <w:rPr>
          <w:rFonts w:ascii="Arial" w:hAnsi="Arial" w:cs="Arial"/>
          <w:lang w:val="sr-Cyrl-CS"/>
        </w:rPr>
        <w:t>уговора по основу закупа или уговора о пословно-техничкој сарадњи</w:t>
      </w:r>
      <w:r w:rsidR="00C5221B">
        <w:rPr>
          <w:rFonts w:ascii="Arial" w:hAnsi="Arial" w:cs="Arial"/>
          <w:lang w:val="sr-Cyrl-CS"/>
        </w:rPr>
        <w:t xml:space="preserve"> </w:t>
      </w:r>
      <w:r>
        <w:rPr>
          <w:rFonts w:ascii="Arial" w:hAnsi="Arial" w:cs="Arial"/>
          <w:lang w:val="sr-Cyrl-CS"/>
        </w:rPr>
        <w:t xml:space="preserve">са власником регистрованих аутобуса за превоз ученика </w:t>
      </w:r>
      <w:r>
        <w:rPr>
          <w:rFonts w:ascii="Arial" w:hAnsi="Arial" w:cs="Arial"/>
          <w:lang w:val="ru-RU"/>
        </w:rPr>
        <w:t xml:space="preserve">високе туристичке класе (клима, </w:t>
      </w:r>
      <w:r>
        <w:rPr>
          <w:rFonts w:ascii="Arial" w:hAnsi="Arial" w:cs="Arial"/>
          <w:lang w:val="sr-Cyrl-CS"/>
        </w:rPr>
        <w:t>тв/видео</w:t>
      </w:r>
      <w:r>
        <w:rPr>
          <w:rFonts w:ascii="Arial" w:hAnsi="Arial" w:cs="Arial"/>
          <w:lang w:val="ru-RU"/>
        </w:rPr>
        <w:t xml:space="preserve">). </w:t>
      </w:r>
    </w:p>
    <w:p w:rsidR="00487804" w:rsidRDefault="00487804" w:rsidP="00487804">
      <w:pPr>
        <w:tabs>
          <w:tab w:val="left" w:pos="1080"/>
        </w:tabs>
        <w:ind w:left="851"/>
        <w:jc w:val="both"/>
        <w:rPr>
          <w:rFonts w:ascii="Arial" w:hAnsi="Arial" w:cs="Arial"/>
          <w:lang w:val="ru-RU"/>
        </w:rPr>
      </w:pPr>
    </w:p>
    <w:p w:rsidR="00487804" w:rsidRDefault="00487804" w:rsidP="00B43BFD">
      <w:pPr>
        <w:tabs>
          <w:tab w:val="left" w:pos="1080"/>
        </w:tabs>
        <w:jc w:val="both"/>
        <w:rPr>
          <w:rFonts w:ascii="Arial" w:hAnsi="Arial" w:cs="Arial"/>
          <w:lang w:val="sr-Cyrl-CS"/>
        </w:rPr>
      </w:pPr>
      <w:r>
        <w:rPr>
          <w:rFonts w:ascii="Arial" w:hAnsi="Arial" w:cs="Arial"/>
          <w:lang w:val="ru-RU"/>
        </w:rPr>
        <w:t>П</w:t>
      </w:r>
      <w:r>
        <w:rPr>
          <w:rFonts w:ascii="Arial" w:hAnsi="Arial" w:cs="Arial"/>
          <w:lang w:val="sr-Cyrl-CS"/>
        </w:rPr>
        <w:t>ре отпочињања путовања превозник је у обавези да поднесе:</w:t>
      </w:r>
    </w:p>
    <w:p w:rsidR="00487804" w:rsidRDefault="00487804" w:rsidP="00B43BFD">
      <w:pPr>
        <w:numPr>
          <w:ilvl w:val="0"/>
          <w:numId w:val="8"/>
        </w:numPr>
        <w:tabs>
          <w:tab w:val="clear" w:pos="720"/>
          <w:tab w:val="num" w:pos="284"/>
        </w:tabs>
        <w:suppressAutoHyphens w:val="0"/>
        <w:spacing w:line="240" w:lineRule="auto"/>
        <w:ind w:left="851" w:hanging="851"/>
        <w:rPr>
          <w:rFonts w:ascii="Arial" w:hAnsi="Arial" w:cs="Arial"/>
          <w:color w:val="auto"/>
          <w:lang w:val="sr-Cyrl-CS"/>
        </w:rPr>
      </w:pPr>
      <w:r>
        <w:rPr>
          <w:rFonts w:ascii="Arial" w:hAnsi="Arial" w:cs="Arial"/>
          <w:color w:val="auto"/>
          <w:lang w:val="sr-Cyrl-CS"/>
        </w:rPr>
        <w:t>доказ о техничкој исправности (не старији од 6 месеци),</w:t>
      </w:r>
    </w:p>
    <w:p w:rsidR="00487804" w:rsidRDefault="00487804" w:rsidP="00B43BFD">
      <w:pPr>
        <w:numPr>
          <w:ilvl w:val="0"/>
          <w:numId w:val="8"/>
        </w:numPr>
        <w:tabs>
          <w:tab w:val="clear" w:pos="720"/>
          <w:tab w:val="num" w:pos="284"/>
        </w:tabs>
        <w:suppressAutoHyphens w:val="0"/>
        <w:spacing w:line="240" w:lineRule="auto"/>
        <w:ind w:left="284" w:hanging="284"/>
        <w:rPr>
          <w:rFonts w:ascii="Arial" w:hAnsi="Arial" w:cs="Arial"/>
          <w:lang w:val="sr-Cyrl-CS"/>
        </w:rPr>
      </w:pPr>
      <w:r>
        <w:rPr>
          <w:rFonts w:ascii="Arial" w:hAnsi="Arial" w:cs="Arial"/>
          <w:lang w:val="sr-Cyrl-CS"/>
        </w:rPr>
        <w:t>тахографске улошке за претходна 2 дана – за возаче који су ангажовани за превоз ученика.</w:t>
      </w:r>
    </w:p>
    <w:p w:rsidR="00487804" w:rsidRDefault="00487804" w:rsidP="00487804">
      <w:pPr>
        <w:ind w:left="851"/>
        <w:rPr>
          <w:lang w:val="sr-Cyrl-CS"/>
        </w:rPr>
      </w:pPr>
    </w:p>
    <w:p w:rsidR="004D651D" w:rsidRPr="004D651D" w:rsidRDefault="00487804" w:rsidP="004D651D">
      <w:pPr>
        <w:pStyle w:val="ListParagraph"/>
        <w:numPr>
          <w:ilvl w:val="0"/>
          <w:numId w:val="26"/>
        </w:numPr>
        <w:tabs>
          <w:tab w:val="left" w:pos="1080"/>
        </w:tabs>
        <w:spacing w:after="120"/>
        <w:ind w:left="284" w:hanging="284"/>
        <w:jc w:val="both"/>
        <w:rPr>
          <w:rFonts w:ascii="Arial" w:hAnsi="Arial" w:cs="Arial"/>
          <w:color w:val="auto"/>
        </w:rPr>
      </w:pPr>
      <w:r w:rsidRPr="004D651D">
        <w:rPr>
          <w:rFonts w:ascii="Arial" w:hAnsi="Arial" w:cs="Arial"/>
          <w:lang w:val="sr-Cyrl-CS"/>
        </w:rPr>
        <w:t xml:space="preserve">Да у моменту подношења понуде поседује у закупу, власништву или предрезервацији објекат: </w:t>
      </w:r>
      <w:r w:rsidRPr="004D651D">
        <w:rPr>
          <w:rFonts w:ascii="Arial" w:hAnsi="Arial" w:cs="Arial"/>
          <w:color w:val="auto"/>
          <w:lang w:val="sr-Cyrl-CS"/>
        </w:rPr>
        <w:t>за смештај са вишекреветним собама за екскурзиј</w:t>
      </w:r>
      <w:r w:rsidRPr="004D651D">
        <w:rPr>
          <w:rFonts w:ascii="Arial" w:hAnsi="Arial" w:cs="Arial"/>
          <w:color w:val="auto"/>
        </w:rPr>
        <w:t>e</w:t>
      </w:r>
      <w:r w:rsidRPr="004D651D">
        <w:rPr>
          <w:rFonts w:ascii="Arial" w:hAnsi="Arial" w:cs="Arial"/>
          <w:color w:val="auto"/>
          <w:lang w:val="sr-Cyrl-CS"/>
        </w:rPr>
        <w:t xml:space="preserve"> ученика </w:t>
      </w:r>
      <w:r w:rsidRPr="004D651D">
        <w:rPr>
          <w:rFonts w:ascii="Arial" w:hAnsi="Arial" w:cs="Arial"/>
          <w:color w:val="auto"/>
          <w:lang w:val="sr-Latn-CS"/>
        </w:rPr>
        <w:t>VII, VIII</w:t>
      </w:r>
      <w:r w:rsidRPr="004D651D">
        <w:rPr>
          <w:rFonts w:ascii="Arial" w:hAnsi="Arial" w:cs="Arial"/>
          <w:color w:val="auto"/>
          <w:lang w:val="sr-Cyrl-CS"/>
        </w:rPr>
        <w:t xml:space="preserve"> разреда </w:t>
      </w:r>
      <w:r w:rsidR="000C11A4" w:rsidRPr="004D651D">
        <w:rPr>
          <w:rFonts w:ascii="Arial" w:hAnsi="Arial" w:cs="Arial"/>
          <w:color w:val="auto"/>
          <w:lang w:val="sr-Cyrl-CS"/>
        </w:rPr>
        <w:t>у наведеним хотелима</w:t>
      </w:r>
      <w:r w:rsidR="004D651D" w:rsidRPr="004D651D">
        <w:rPr>
          <w:rFonts w:ascii="Arial" w:hAnsi="Arial" w:cs="Arial"/>
          <w:color w:val="auto"/>
        </w:rPr>
        <w:t>.</w:t>
      </w:r>
    </w:p>
    <w:p w:rsidR="004D651D" w:rsidRDefault="00487804" w:rsidP="004D651D">
      <w:pPr>
        <w:tabs>
          <w:tab w:val="left" w:pos="1080"/>
        </w:tabs>
        <w:spacing w:after="120"/>
        <w:jc w:val="both"/>
        <w:rPr>
          <w:rFonts w:ascii="Arial" w:hAnsi="Arial" w:cs="Arial"/>
        </w:rPr>
      </w:pPr>
      <w:r w:rsidRPr="004D651D">
        <w:rPr>
          <w:rStyle w:val="FontStyle107"/>
          <w:rFonts w:ascii="Arial" w:hAnsi="Arial" w:cs="Arial"/>
          <w:lang w:val="sr-Cyrl-CS" w:eastAsia="sr-Cyrl-CS"/>
        </w:rPr>
        <w:t xml:space="preserve">ДОКАЗ: </w:t>
      </w:r>
      <w:r w:rsidRPr="004D651D">
        <w:rPr>
          <w:rFonts w:ascii="Arial" w:hAnsi="Arial" w:cs="Arial"/>
          <w:lang w:val="sr-Cyrl-CS"/>
        </w:rPr>
        <w:t>Фотокопија уговора о закупу, власништву или предрезервацији објекта за смештај ученика</w:t>
      </w:r>
    </w:p>
    <w:p w:rsidR="004D651D" w:rsidRPr="004D651D" w:rsidRDefault="004D651D" w:rsidP="004D651D">
      <w:pPr>
        <w:tabs>
          <w:tab w:val="left" w:pos="1080"/>
        </w:tabs>
        <w:spacing w:after="120"/>
        <w:jc w:val="both"/>
        <w:rPr>
          <w:rFonts w:ascii="Arial" w:hAnsi="Arial" w:cs="Arial"/>
          <w:color w:val="auto"/>
        </w:rPr>
      </w:pPr>
      <w:proofErr w:type="gramStart"/>
      <w:r>
        <w:rPr>
          <w:rFonts w:ascii="Arial" w:hAnsi="Arial" w:cs="Arial"/>
        </w:rPr>
        <w:t>3.</w:t>
      </w:r>
      <w:r w:rsidR="00487804" w:rsidRPr="004D651D">
        <w:rPr>
          <w:rFonts w:ascii="Arial" w:hAnsi="Arial" w:cs="Arial"/>
          <w:lang w:val="sr-Cyrl-CS"/>
        </w:rPr>
        <w:t>Да у моменту подношења понуде има Програм путовања за поднету понуду, као и Опште услове путовања.</w:t>
      </w:r>
      <w:proofErr w:type="gramEnd"/>
    </w:p>
    <w:p w:rsidR="0052408E" w:rsidRPr="004D651D" w:rsidRDefault="00487804" w:rsidP="004D651D">
      <w:pPr>
        <w:pStyle w:val="ListParagraph"/>
        <w:tabs>
          <w:tab w:val="left" w:pos="1080"/>
        </w:tabs>
        <w:spacing w:after="120"/>
        <w:ind w:hanging="720"/>
        <w:jc w:val="both"/>
        <w:rPr>
          <w:rFonts w:ascii="Arial" w:hAnsi="Arial" w:cs="Arial"/>
        </w:rPr>
      </w:pPr>
      <w:r w:rsidRPr="004D651D">
        <w:rPr>
          <w:rStyle w:val="FontStyle107"/>
          <w:rFonts w:ascii="Arial" w:hAnsi="Arial" w:cs="Arial"/>
          <w:lang w:val="sr-Cyrl-CS" w:eastAsia="sr-Cyrl-CS"/>
        </w:rPr>
        <w:t xml:space="preserve">ДОКАЗ: </w:t>
      </w:r>
      <w:r w:rsidRPr="004D651D">
        <w:rPr>
          <w:rFonts w:ascii="Arial" w:hAnsi="Arial" w:cs="Arial"/>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487804" w:rsidRPr="00A7614F" w:rsidRDefault="00487804" w:rsidP="00B43BFD">
      <w:pPr>
        <w:tabs>
          <w:tab w:val="left" w:pos="1080"/>
        </w:tabs>
        <w:spacing w:after="120"/>
        <w:jc w:val="both"/>
        <w:rPr>
          <w:rFonts w:ascii="Arial" w:hAnsi="Arial" w:cs="Arial"/>
          <w:color w:val="000000" w:themeColor="text1"/>
          <w:lang w:val="sr-Cyrl-CS"/>
        </w:rPr>
      </w:pPr>
      <w:r w:rsidRPr="00A7614F">
        <w:rPr>
          <w:rStyle w:val="FontStyle107"/>
          <w:rFonts w:ascii="Arial" w:hAnsi="Arial" w:cs="Arial"/>
          <w:color w:val="000000" w:themeColor="text1"/>
          <w:lang w:val="sr-Cyrl-CS" w:eastAsia="sr-Cyrl-CS"/>
        </w:rPr>
        <w:t xml:space="preserve">4. </w:t>
      </w:r>
      <w:r w:rsidRPr="00A7614F">
        <w:rPr>
          <w:rFonts w:ascii="Arial" w:hAnsi="Arial" w:cs="Arial"/>
          <w:color w:val="000000" w:themeColor="text1"/>
          <w:lang w:val="sr-Cyrl-CS"/>
        </w:rPr>
        <w:t>Да у моменту подношења понуде има искуств</w:t>
      </w:r>
      <w:r w:rsidRPr="00A7614F">
        <w:rPr>
          <w:rFonts w:ascii="Arial" w:hAnsi="Arial" w:cs="Arial"/>
          <w:color w:val="000000" w:themeColor="text1"/>
          <w:lang w:val="sr-Cyrl-BA"/>
        </w:rPr>
        <w:t>а</w:t>
      </w:r>
      <w:r w:rsidRPr="00A7614F">
        <w:rPr>
          <w:rFonts w:ascii="Arial" w:hAnsi="Arial" w:cs="Arial"/>
          <w:color w:val="000000" w:themeColor="text1"/>
          <w:lang w:val="sr-Cyrl-CS"/>
        </w:rPr>
        <w:t xml:space="preserve"> у реализацији услуга </w:t>
      </w:r>
      <w:r w:rsidRPr="00A7614F">
        <w:rPr>
          <w:rFonts w:ascii="Arial" w:hAnsi="Arial" w:cs="Arial"/>
          <w:color w:val="000000" w:themeColor="text1"/>
          <w:lang w:val="sl-SI"/>
        </w:rPr>
        <w:t>(екскурзије)</w:t>
      </w:r>
      <w:r w:rsidRPr="00A7614F">
        <w:rPr>
          <w:rFonts w:ascii="Arial" w:hAnsi="Arial" w:cs="Arial"/>
          <w:color w:val="000000" w:themeColor="text1"/>
          <w:lang w:val="sr-Cyrl-CS"/>
        </w:rPr>
        <w:t xml:space="preserve"> у предшколским установама, основним и средњим школама– референце.</w:t>
      </w:r>
    </w:p>
    <w:p w:rsidR="00487804" w:rsidRDefault="00487804" w:rsidP="00B43BFD">
      <w:pPr>
        <w:tabs>
          <w:tab w:val="left" w:pos="0"/>
        </w:tabs>
        <w:spacing w:after="120"/>
        <w:jc w:val="both"/>
        <w:rPr>
          <w:rFonts w:ascii="Arial" w:hAnsi="Arial" w:cs="Arial"/>
          <w:color w:val="000000" w:themeColor="text1"/>
          <w:lang w:val="sr-Cyrl-RS"/>
        </w:rPr>
      </w:pPr>
      <w:r w:rsidRPr="00A7614F">
        <w:rPr>
          <w:rStyle w:val="FontStyle107"/>
          <w:rFonts w:ascii="Arial" w:hAnsi="Arial" w:cs="Arial"/>
          <w:color w:val="000000" w:themeColor="text1"/>
          <w:lang w:val="sr-Cyrl-CS" w:eastAsia="sr-Cyrl-CS"/>
        </w:rPr>
        <w:t xml:space="preserve">ДОКАЗ: Попуњен и оверен Образац Референтна листа – списак </w:t>
      </w:r>
      <w:r w:rsidR="0047222B">
        <w:rPr>
          <w:rStyle w:val="FontStyle107"/>
          <w:rFonts w:ascii="Arial" w:hAnsi="Arial" w:cs="Arial"/>
          <w:color w:val="000000" w:themeColor="text1"/>
          <w:lang w:val="sr-Cyrl-CS" w:eastAsia="sr-Cyrl-CS"/>
        </w:rPr>
        <w:t xml:space="preserve">свих </w:t>
      </w:r>
      <w:r w:rsidR="00B34268" w:rsidRPr="00A7614F">
        <w:rPr>
          <w:rStyle w:val="FontStyle107"/>
          <w:rFonts w:ascii="Arial" w:hAnsi="Arial" w:cs="Arial"/>
          <w:color w:val="000000" w:themeColor="text1"/>
          <w:lang w:val="sr-Cyrl-CS" w:eastAsia="sr-Cyrl-CS"/>
        </w:rPr>
        <w:t xml:space="preserve">основних,средњих школа и предшколских установа </w:t>
      </w:r>
      <w:r w:rsidR="00B34268" w:rsidRPr="00A7614F">
        <w:rPr>
          <w:rFonts w:ascii="Arial" w:hAnsi="Arial" w:cs="Arial"/>
          <w:color w:val="000000" w:themeColor="text1"/>
        </w:rPr>
        <w:t xml:space="preserve">са којима су реализоване екскурзије </w:t>
      </w:r>
      <w:r w:rsidR="00C5221B" w:rsidRPr="00A7614F">
        <w:rPr>
          <w:rFonts w:ascii="Arial" w:hAnsi="Arial" w:cs="Arial"/>
          <w:color w:val="000000" w:themeColor="text1"/>
        </w:rPr>
        <w:t xml:space="preserve"> </w:t>
      </w:r>
      <w:r w:rsidRPr="00A7614F">
        <w:rPr>
          <w:rFonts w:ascii="Arial" w:hAnsi="Arial" w:cs="Arial"/>
          <w:color w:val="000000" w:themeColor="text1"/>
          <w:lang w:val="sl-SI"/>
        </w:rPr>
        <w:t xml:space="preserve">за школске године </w:t>
      </w:r>
      <w:r w:rsidR="00B43BFD">
        <w:rPr>
          <w:rFonts w:ascii="Arial" w:hAnsi="Arial" w:cs="Arial"/>
          <w:color w:val="000000" w:themeColor="text1"/>
        </w:rPr>
        <w:t xml:space="preserve"> 201</w:t>
      </w:r>
      <w:r w:rsidR="00B43BFD">
        <w:rPr>
          <w:rFonts w:ascii="Arial" w:hAnsi="Arial" w:cs="Arial"/>
          <w:color w:val="000000" w:themeColor="text1"/>
          <w:lang w:val="sr-Cyrl-RS"/>
        </w:rPr>
        <w:t>6</w:t>
      </w:r>
      <w:r w:rsidR="00B43BFD">
        <w:rPr>
          <w:rFonts w:ascii="Arial" w:hAnsi="Arial" w:cs="Arial"/>
          <w:color w:val="000000" w:themeColor="text1"/>
        </w:rPr>
        <w:t>/201</w:t>
      </w:r>
      <w:r w:rsidR="00B43BFD">
        <w:rPr>
          <w:rFonts w:ascii="Arial" w:hAnsi="Arial" w:cs="Arial"/>
          <w:color w:val="000000" w:themeColor="text1"/>
          <w:lang w:val="sr-Cyrl-RS"/>
        </w:rPr>
        <w:t>7</w:t>
      </w:r>
      <w:r w:rsidR="00B43BFD">
        <w:rPr>
          <w:rFonts w:ascii="Arial" w:hAnsi="Arial" w:cs="Arial"/>
          <w:color w:val="000000" w:themeColor="text1"/>
        </w:rPr>
        <w:t>, 201</w:t>
      </w:r>
      <w:r w:rsidR="00B43BFD">
        <w:rPr>
          <w:rFonts w:ascii="Arial" w:hAnsi="Arial" w:cs="Arial"/>
          <w:color w:val="000000" w:themeColor="text1"/>
          <w:lang w:val="sr-Cyrl-RS"/>
        </w:rPr>
        <w:t>7</w:t>
      </w:r>
      <w:r w:rsidR="00B43BFD">
        <w:rPr>
          <w:rFonts w:ascii="Arial" w:hAnsi="Arial" w:cs="Arial"/>
          <w:color w:val="000000" w:themeColor="text1"/>
        </w:rPr>
        <w:t>/201</w:t>
      </w:r>
      <w:r w:rsidR="00B43BFD">
        <w:rPr>
          <w:rFonts w:ascii="Arial" w:hAnsi="Arial" w:cs="Arial"/>
          <w:color w:val="000000" w:themeColor="text1"/>
          <w:lang w:val="sr-Cyrl-RS"/>
        </w:rPr>
        <w:t>8</w:t>
      </w:r>
      <w:r w:rsidR="00B43BFD">
        <w:rPr>
          <w:rFonts w:ascii="Arial" w:hAnsi="Arial" w:cs="Arial"/>
          <w:color w:val="000000" w:themeColor="text1"/>
        </w:rPr>
        <w:t xml:space="preserve"> </w:t>
      </w:r>
      <w:r w:rsidR="00B43BFD">
        <w:rPr>
          <w:rFonts w:ascii="Arial" w:hAnsi="Arial" w:cs="Arial"/>
          <w:color w:val="000000" w:themeColor="text1"/>
          <w:lang w:val="sr-Cyrl-RS"/>
        </w:rPr>
        <w:t>и</w:t>
      </w:r>
      <w:r w:rsidR="00D61769">
        <w:rPr>
          <w:rFonts w:ascii="Arial" w:hAnsi="Arial" w:cs="Arial"/>
          <w:color w:val="000000" w:themeColor="text1"/>
        </w:rPr>
        <w:t xml:space="preserve"> 20</w:t>
      </w:r>
      <w:r w:rsidR="00B43BFD">
        <w:rPr>
          <w:rFonts w:ascii="Arial" w:hAnsi="Arial" w:cs="Arial"/>
          <w:color w:val="000000" w:themeColor="text1"/>
        </w:rPr>
        <w:t>1</w:t>
      </w:r>
      <w:r w:rsidR="00B43BFD">
        <w:rPr>
          <w:rFonts w:ascii="Arial" w:hAnsi="Arial" w:cs="Arial"/>
          <w:color w:val="000000" w:themeColor="text1"/>
          <w:lang w:val="sr-Cyrl-RS"/>
        </w:rPr>
        <w:t>8</w:t>
      </w:r>
      <w:r w:rsidR="00B43BFD">
        <w:rPr>
          <w:rFonts w:ascii="Arial" w:hAnsi="Arial" w:cs="Arial"/>
          <w:color w:val="000000" w:themeColor="text1"/>
        </w:rPr>
        <w:t>/201</w:t>
      </w:r>
      <w:r w:rsidR="00B43BFD">
        <w:rPr>
          <w:rFonts w:ascii="Arial" w:hAnsi="Arial" w:cs="Arial"/>
          <w:color w:val="000000" w:themeColor="text1"/>
          <w:lang w:val="sr-Cyrl-RS"/>
        </w:rPr>
        <w:t>9.</w:t>
      </w:r>
    </w:p>
    <w:p w:rsidR="00D4548B" w:rsidRDefault="00D4548B" w:rsidP="004D651D">
      <w:pPr>
        <w:shd w:val="clear" w:color="auto" w:fill="FFFFFF"/>
        <w:suppressAutoHyphens w:val="0"/>
        <w:spacing w:before="225" w:after="225" w:line="240" w:lineRule="auto"/>
        <w:jc w:val="both"/>
        <w:rPr>
          <w:rFonts w:ascii="Arial" w:eastAsia="Times New Roman" w:hAnsi="Arial" w:cs="Arial"/>
          <w:bCs/>
          <w:color w:val="333333"/>
          <w:kern w:val="0"/>
          <w:lang w:val="sr-Cyrl-RS" w:eastAsia="en-US"/>
        </w:rPr>
      </w:pPr>
      <w:r>
        <w:rPr>
          <w:rFonts w:ascii="Arial" w:hAnsi="Arial" w:cs="Arial"/>
          <w:color w:val="000000" w:themeColor="text1"/>
          <w:lang w:val="sr-Cyrl-RS"/>
        </w:rPr>
        <w:t xml:space="preserve">5. Да у моменту понуде испуњава све услове прописане </w:t>
      </w:r>
      <w:r w:rsidRPr="00D4548B">
        <w:rPr>
          <w:rFonts w:ascii="Arial" w:hAnsi="Arial" w:cs="Arial"/>
          <w:bCs/>
          <w:color w:val="333333"/>
        </w:rPr>
        <w:t>Правилник</w:t>
      </w:r>
      <w:r>
        <w:rPr>
          <w:rFonts w:ascii="Arial" w:hAnsi="Arial" w:cs="Arial"/>
          <w:bCs/>
          <w:color w:val="333333"/>
          <w:lang w:val="sr-Cyrl-RS"/>
        </w:rPr>
        <w:t>ом</w:t>
      </w:r>
      <w:r w:rsidRPr="00D4548B">
        <w:rPr>
          <w:rFonts w:ascii="Arial" w:eastAsia="Times New Roman" w:hAnsi="Arial" w:cs="Arial"/>
          <w:bCs/>
          <w:color w:val="333333"/>
          <w:kern w:val="0"/>
          <w:lang w:eastAsia="en-US"/>
        </w:rPr>
        <w:t xml:space="preserve"> о начину обављања организованог превоза деце</w:t>
      </w:r>
    </w:p>
    <w:p w:rsidR="00487804" w:rsidRPr="00D4548B" w:rsidRDefault="00D4548B" w:rsidP="00D4548B">
      <w:pPr>
        <w:shd w:val="clear" w:color="auto" w:fill="FFFFFF"/>
        <w:suppressAutoHyphens w:val="0"/>
        <w:spacing w:before="225" w:after="225" w:line="240" w:lineRule="auto"/>
        <w:jc w:val="both"/>
        <w:rPr>
          <w:rFonts w:ascii="Arial" w:eastAsia="Times New Roman" w:hAnsi="Arial" w:cs="Arial"/>
          <w:bCs/>
          <w:color w:val="333333"/>
          <w:kern w:val="0"/>
          <w:lang w:val="sr-Cyrl-RS" w:eastAsia="en-US"/>
        </w:rPr>
      </w:pPr>
      <w:r>
        <w:rPr>
          <w:rFonts w:ascii="Arial" w:eastAsia="Times New Roman" w:hAnsi="Arial" w:cs="Arial"/>
          <w:bCs/>
          <w:color w:val="333333"/>
          <w:kern w:val="0"/>
          <w:lang w:val="sr-Cyrl-RS" w:eastAsia="en-US"/>
        </w:rPr>
        <w:lastRenderedPageBreak/>
        <w:t xml:space="preserve">ДОКАЗ: Изјава којом понуђач под пуном материјалном и кривичном одговорношћу потврђује да испуњава услове </w:t>
      </w:r>
      <w:r>
        <w:rPr>
          <w:rFonts w:ascii="Arial" w:hAnsi="Arial" w:cs="Arial"/>
          <w:color w:val="333333"/>
          <w:sz w:val="19"/>
          <w:szCs w:val="19"/>
          <w:shd w:val="clear" w:color="auto" w:fill="FFFFFF"/>
        </w:rPr>
        <w:t> </w:t>
      </w:r>
      <w:r>
        <w:rPr>
          <w:rFonts w:ascii="Arial" w:hAnsi="Arial" w:cs="Arial"/>
          <w:color w:val="000000" w:themeColor="text1"/>
          <w:lang w:val="sr-Cyrl-RS"/>
        </w:rPr>
        <w:t xml:space="preserve">прописане </w:t>
      </w:r>
      <w:r w:rsidRPr="00D4548B">
        <w:rPr>
          <w:rFonts w:ascii="Arial" w:hAnsi="Arial" w:cs="Arial"/>
          <w:bCs/>
          <w:color w:val="333333"/>
        </w:rPr>
        <w:t>Правилник</w:t>
      </w:r>
      <w:r>
        <w:rPr>
          <w:rFonts w:ascii="Arial" w:hAnsi="Arial" w:cs="Arial"/>
          <w:bCs/>
          <w:color w:val="333333"/>
          <w:lang w:val="sr-Cyrl-RS"/>
        </w:rPr>
        <w:t>ом</w:t>
      </w:r>
      <w:r w:rsidRPr="00D4548B">
        <w:rPr>
          <w:rFonts w:ascii="Arial" w:eastAsia="Times New Roman" w:hAnsi="Arial" w:cs="Arial"/>
          <w:bCs/>
          <w:color w:val="333333"/>
          <w:kern w:val="0"/>
          <w:lang w:eastAsia="en-US"/>
        </w:rPr>
        <w:t xml:space="preserve"> о начину обављања организованог превоза деце</w:t>
      </w:r>
      <w:r w:rsidR="00E051DE">
        <w:rPr>
          <w:lang w:val="sr-Latn-CS"/>
        </w:rPr>
        <w:tab/>
      </w:r>
    </w:p>
    <w:p w:rsidR="004D651D" w:rsidRPr="004D651D" w:rsidRDefault="00487804" w:rsidP="004D651D">
      <w:pPr>
        <w:pStyle w:val="ListParagraph"/>
        <w:numPr>
          <w:ilvl w:val="1"/>
          <w:numId w:val="26"/>
        </w:numPr>
        <w:ind w:left="426" w:hanging="426"/>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487804" w:rsidRPr="004D651D" w:rsidRDefault="00487804" w:rsidP="004D651D">
      <w:pPr>
        <w:pStyle w:val="ListParagraph"/>
        <w:numPr>
          <w:ilvl w:val="1"/>
          <w:numId w:val="26"/>
        </w:numPr>
        <w:ind w:left="426" w:hanging="426"/>
        <w:jc w:val="both"/>
        <w:rPr>
          <w:rFonts w:ascii="Arial" w:hAnsi="Arial" w:cs="Arial"/>
          <w:b/>
          <w:bCs/>
          <w:i/>
          <w:iCs/>
        </w:rPr>
      </w:pPr>
      <w:r w:rsidRPr="004D651D">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4D651D">
        <w:rPr>
          <w:rFonts w:ascii="Arial" w:hAnsi="Arial" w:cs="Arial"/>
          <w:bCs/>
          <w:iCs/>
        </w:rPr>
        <w:t>став</w:t>
      </w:r>
      <w:proofErr w:type="gramEnd"/>
      <w:r w:rsidRPr="004D651D">
        <w:rPr>
          <w:rFonts w:ascii="Arial" w:hAnsi="Arial" w:cs="Arial"/>
          <w:bCs/>
          <w:iCs/>
        </w:rPr>
        <w:t xml:space="preserve"> 1. </w:t>
      </w:r>
      <w:proofErr w:type="gramStart"/>
      <w:r w:rsidRPr="004D651D">
        <w:rPr>
          <w:rFonts w:ascii="Arial" w:hAnsi="Arial" w:cs="Arial"/>
          <w:bCs/>
          <w:iCs/>
        </w:rPr>
        <w:t>тач</w:t>
      </w:r>
      <w:proofErr w:type="gramEnd"/>
      <w:r w:rsidRPr="004D651D">
        <w:rPr>
          <w:rFonts w:ascii="Arial" w:hAnsi="Arial" w:cs="Arial"/>
          <w:bCs/>
          <w:iCs/>
        </w:rPr>
        <w:t xml:space="preserve">. 1) </w:t>
      </w:r>
      <w:proofErr w:type="gramStart"/>
      <w:r w:rsidRPr="004D651D">
        <w:rPr>
          <w:rFonts w:ascii="Arial" w:hAnsi="Arial" w:cs="Arial"/>
          <w:bCs/>
          <w:iCs/>
        </w:rPr>
        <w:t>до</w:t>
      </w:r>
      <w:proofErr w:type="gramEnd"/>
      <w:r w:rsidRPr="004D651D">
        <w:rPr>
          <w:rFonts w:ascii="Arial" w:hAnsi="Arial" w:cs="Arial"/>
          <w:bCs/>
          <w:iCs/>
        </w:rPr>
        <w:t xml:space="preserve"> 4) Закона, а додатне услове испуњавају заједно. </w:t>
      </w:r>
    </w:p>
    <w:p w:rsidR="00487804" w:rsidRPr="00B43BFD" w:rsidRDefault="00487804" w:rsidP="00B43BFD">
      <w:pPr>
        <w:pStyle w:val="ListParagraph"/>
        <w:ind w:left="0"/>
        <w:jc w:val="both"/>
        <w:rPr>
          <w:rFonts w:ascii="Arial" w:hAnsi="Arial" w:cs="Arial"/>
          <w:bCs/>
          <w:iCs/>
          <w:color w:val="FF0000"/>
          <w:lang w:val="sr-Cyrl-RS"/>
        </w:rPr>
      </w:pPr>
      <w:proofErr w:type="gramStart"/>
      <w:r>
        <w:rPr>
          <w:rFonts w:ascii="Arial" w:hAnsi="Arial" w:cs="Arial"/>
          <w:bCs/>
          <w:iCs/>
        </w:rPr>
        <w:t>Услов из члана 75.став 1.</w:t>
      </w:r>
      <w:proofErr w:type="gramEnd"/>
      <w:r>
        <w:rPr>
          <w:rFonts w:ascii="Arial" w:hAnsi="Arial" w:cs="Arial"/>
          <w:bCs/>
          <w:iCs/>
        </w:rPr>
        <w:t xml:space="preserve">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w:t>
      </w:r>
      <w:r w:rsidR="00B43BFD">
        <w:rPr>
          <w:rFonts w:ascii="Arial" w:hAnsi="Arial" w:cs="Arial"/>
          <w:bCs/>
          <w:iCs/>
          <w:lang w:val="sr-Cyrl-RS"/>
        </w:rPr>
        <w:t>а</w:t>
      </w:r>
    </w:p>
    <w:p w:rsidR="008B1FCE" w:rsidRPr="00BA1C5F" w:rsidRDefault="008B1FCE" w:rsidP="00BA1C5F">
      <w:pPr>
        <w:jc w:val="both"/>
        <w:rPr>
          <w:rFonts w:ascii="Arial" w:hAnsi="Arial" w:cs="Arial"/>
          <w:bCs/>
          <w:iCs/>
          <w:color w:val="FF0000"/>
          <w:lang w:val="sr-Cyrl-RS"/>
        </w:rPr>
      </w:pPr>
    </w:p>
    <w:p w:rsidR="00487804" w:rsidRDefault="00487804" w:rsidP="00487804">
      <w:pPr>
        <w:pStyle w:val="ListParagraph"/>
        <w:ind w:left="1350"/>
        <w:jc w:val="both"/>
        <w:rPr>
          <w:rFonts w:ascii="Arial" w:hAnsi="Arial" w:cs="Arial"/>
          <w:b/>
          <w:bCs/>
          <w:i/>
          <w:iCs/>
        </w:rPr>
      </w:pPr>
    </w:p>
    <w:p w:rsidR="00487804" w:rsidRDefault="00487804" w:rsidP="004D651D">
      <w:pPr>
        <w:pStyle w:val="ListParagraph"/>
        <w:numPr>
          <w:ilvl w:val="0"/>
          <w:numId w:val="26"/>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487804" w:rsidRDefault="00487804" w:rsidP="00487804">
      <w:pPr>
        <w:pStyle w:val="ListParagraph"/>
        <w:shd w:val="clear" w:color="auto" w:fill="C6D9F1"/>
        <w:ind w:left="0"/>
        <w:rPr>
          <w:rFonts w:ascii="Arial" w:hAnsi="Arial" w:cs="Arial"/>
          <w:bCs/>
          <w:i/>
          <w:iCs/>
          <w:color w:val="C00000"/>
        </w:rPr>
      </w:pPr>
    </w:p>
    <w:p w:rsidR="00487804" w:rsidRDefault="00487804" w:rsidP="00487804">
      <w:pPr>
        <w:pStyle w:val="ListParagraph"/>
        <w:jc w:val="both"/>
        <w:rPr>
          <w:rFonts w:ascii="Arial" w:hAnsi="Arial" w:cs="Arial"/>
          <w:bCs/>
          <w:i/>
          <w:iCs/>
          <w:color w:val="C00000"/>
        </w:rPr>
      </w:pPr>
    </w:p>
    <w:p w:rsidR="004D651D" w:rsidRDefault="00487804" w:rsidP="004D651D">
      <w:pPr>
        <w:pStyle w:val="ListParagraph"/>
        <w:spacing w:after="100" w:afterAutospacing="1" w:line="240" w:lineRule="auto"/>
        <w:ind w:left="0"/>
        <w:jc w:val="both"/>
        <w:rPr>
          <w:rFonts w:ascii="Arial" w:hAnsi="Arial" w:cs="Arial"/>
        </w:rPr>
      </w:pPr>
      <w:r w:rsidRPr="00D4548B">
        <w:rPr>
          <w:rFonts w:ascii="Arial" w:hAnsi="Arial" w:cs="Arial"/>
          <w:lang w:val="sr-Cyrl-RS"/>
        </w:rPr>
        <w:t xml:space="preserve">Испуњеност </w:t>
      </w:r>
      <w:r w:rsidRPr="00D4548B">
        <w:rPr>
          <w:rFonts w:ascii="Arial" w:hAnsi="Arial" w:cs="Arial"/>
          <w:b/>
          <w:lang w:val="sr-Cyrl-RS"/>
        </w:rPr>
        <w:t xml:space="preserve">обавезних и додатних услова </w:t>
      </w:r>
      <w:r w:rsidRPr="00D4548B">
        <w:rPr>
          <w:rFonts w:ascii="Arial" w:hAnsi="Arial" w:cs="Arial"/>
          <w:lang w:val="sr-Cyrl-RS"/>
        </w:rPr>
        <w:t xml:space="preserve">за учешће у поступку предметне јавне набавке, у складу са чл. 77. став 4. Закона, понуђач доказује достављањем Изјаве </w:t>
      </w:r>
      <w:r w:rsidRPr="00D4548B">
        <w:rPr>
          <w:rFonts w:ascii="Arial" w:hAnsi="Arial" w:cs="Arial"/>
          <w:color w:val="auto"/>
          <w:lang w:val="sr-Cyrl-RS"/>
        </w:rPr>
        <w:t>(Образац изјаве понуђача, дат је упоглављу IV одељак 3.),</w:t>
      </w:r>
      <w:r w:rsidRPr="00D4548B">
        <w:rPr>
          <w:rFonts w:ascii="Arial" w:hAnsi="Arial" w:cs="Arial"/>
          <w:lang w:val="sr-Cyrl-RS"/>
        </w:rPr>
        <w:t>којом под пуном материјалном и кривичном одговорношћу потврђује да испуњава услове за учешће у поступку јавне набавке из чл. 75. и 76. Зак</w:t>
      </w:r>
      <w:r w:rsidR="004D651D">
        <w:rPr>
          <w:rFonts w:ascii="Arial" w:hAnsi="Arial" w:cs="Arial"/>
          <w:lang w:val="sr-Cyrl-RS"/>
        </w:rPr>
        <w:t>она, дефинисане овом конкурсном</w:t>
      </w:r>
      <w:r w:rsidR="004D651D">
        <w:rPr>
          <w:rFonts w:ascii="Arial" w:hAnsi="Arial" w:cs="Arial"/>
        </w:rPr>
        <w:t xml:space="preserve"> </w:t>
      </w:r>
      <w:r w:rsidRPr="00D4548B">
        <w:rPr>
          <w:rFonts w:ascii="Arial" w:hAnsi="Arial" w:cs="Arial"/>
          <w:lang w:val="sr-Cyrl-RS"/>
        </w:rPr>
        <w:t>документацијом, осим услова из члана 75.став 1. тачка 5) Закона</w:t>
      </w:r>
      <w:r w:rsidRPr="00D4548B">
        <w:rPr>
          <w:lang w:val="sr-Cyrl-RS"/>
        </w:rPr>
        <w:t xml:space="preserve">- </w:t>
      </w:r>
      <w:r w:rsidRPr="00D4548B">
        <w:rPr>
          <w:rFonts w:ascii="Arial" w:hAnsi="Arial" w:cs="Arial"/>
          <w:lang w:val="sr-Cyrl-RS"/>
        </w:rPr>
        <w:t>лиценца Министарства трговине, туризма и услуга Републике Србије о испуњености услова за обављање послова организовања туристичких путовања</w:t>
      </w:r>
      <w:r w:rsidRPr="00D4548B">
        <w:rPr>
          <w:lang w:val="sr-Cyrl-RS"/>
        </w:rPr>
        <w:t xml:space="preserve"> (</w:t>
      </w:r>
      <w:r w:rsidRPr="00D4548B">
        <w:rPr>
          <w:rFonts w:ascii="Arial" w:hAnsi="Arial" w:cs="Arial"/>
          <w:lang w:val="sr-Cyrl-RS"/>
        </w:rPr>
        <w:t>лиценца за рад</w:t>
      </w:r>
      <w:r w:rsidRPr="00D4548B">
        <w:rPr>
          <w:rFonts w:ascii="Arial" w:hAnsi="Arial" w:cs="Arial"/>
          <w:i/>
          <w:lang w:val="sr-Cyrl-RS"/>
        </w:rPr>
        <w:t xml:space="preserve"> ) </w:t>
      </w:r>
      <w:r w:rsidRPr="00D4548B">
        <w:rPr>
          <w:rFonts w:ascii="Arial" w:hAnsi="Arial" w:cs="Arial"/>
          <w:lang w:val="sr-Cyrl-RS"/>
        </w:rPr>
        <w:t>коју доставља у виду неоверене копије</w:t>
      </w:r>
      <w:r w:rsidRPr="00D4548B">
        <w:rPr>
          <w:rFonts w:ascii="Arial" w:hAnsi="Arial" w:cs="Arial"/>
          <w:i/>
          <w:lang w:val="sr-Cyrl-RS"/>
        </w:rPr>
        <w:t xml:space="preserve">. </w:t>
      </w:r>
    </w:p>
    <w:p w:rsidR="00487804" w:rsidRPr="004D651D" w:rsidRDefault="00487804" w:rsidP="004D651D">
      <w:pPr>
        <w:pStyle w:val="ListParagraph"/>
        <w:spacing w:after="100" w:afterAutospacing="1" w:line="240" w:lineRule="auto"/>
        <w:ind w:left="0"/>
        <w:jc w:val="both"/>
        <w:rPr>
          <w:rFonts w:ascii="Arial" w:hAnsi="Arial" w:cs="Arial"/>
        </w:rPr>
      </w:pPr>
      <w:r w:rsidRPr="00D4548B">
        <w:rPr>
          <w:rFonts w:ascii="Arial" w:hAnsi="Arial" w:cs="Arial"/>
          <w:lang w:val="sr-Cyrl-R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87804" w:rsidRPr="00D4548B" w:rsidRDefault="00487804" w:rsidP="00BA1C5F">
      <w:pPr>
        <w:pStyle w:val="ListParagraph"/>
        <w:ind w:left="0"/>
        <w:jc w:val="both"/>
        <w:rPr>
          <w:rFonts w:ascii="Arial" w:hAnsi="Arial" w:cs="Arial"/>
          <w:bCs/>
          <w:iCs/>
          <w:lang w:val="sr-Cyrl-RS"/>
        </w:rPr>
      </w:pPr>
      <w:r w:rsidRPr="00D4548B">
        <w:rPr>
          <w:rFonts w:ascii="Arial" w:hAnsi="Arial" w:cs="Arial"/>
          <w:b/>
          <w:bCs/>
          <w:iCs/>
          <w:color w:val="auto"/>
          <w:u w:val="single"/>
          <w:lang w:val="sr-Cyrl-RS"/>
        </w:rPr>
        <w:t>Уколико понуду подноси група понуђача</w:t>
      </w:r>
      <w:r w:rsidRPr="00D4548B">
        <w:rPr>
          <w:rFonts w:ascii="Arial" w:hAnsi="Arial" w:cs="Arial"/>
          <w:bCs/>
          <w:iCs/>
          <w:color w:val="auto"/>
          <w:lang w:val="sr-Cyrl-RS"/>
        </w:rPr>
        <w:t xml:space="preserve">, Изјава мора бити потписана од стране овлашћеног лица сваког понуђача из групе понуђача и оверена печатом. </w:t>
      </w:r>
    </w:p>
    <w:p w:rsidR="00487804" w:rsidRPr="00D4548B" w:rsidRDefault="00487804" w:rsidP="00BA1C5F">
      <w:pPr>
        <w:pStyle w:val="ListParagraph"/>
        <w:ind w:left="0"/>
        <w:jc w:val="both"/>
        <w:rPr>
          <w:rFonts w:ascii="Arial" w:hAnsi="Arial" w:cs="Arial"/>
          <w:bCs/>
          <w:iCs/>
          <w:lang w:val="sr-Cyrl-RS"/>
        </w:rPr>
      </w:pPr>
      <w:r w:rsidRPr="00D4548B">
        <w:rPr>
          <w:rFonts w:ascii="Arial" w:hAnsi="Arial" w:cs="Arial"/>
          <w:b/>
          <w:bCs/>
          <w:iCs/>
          <w:u w:val="single"/>
          <w:lang w:val="sr-Cyrl-RS"/>
        </w:rPr>
        <w:t>Уколико понуђач подноси понуду са подизвођачем</w:t>
      </w:r>
      <w:r w:rsidRPr="00D4548B">
        <w:rPr>
          <w:rFonts w:ascii="Arial" w:hAnsi="Arial" w:cs="Arial"/>
          <w:bCs/>
          <w:iCs/>
          <w:lang w:val="sr-Cyrl-RS"/>
        </w:rPr>
        <w:t xml:space="preserve">, понуђач је дужан да достави Изјаву подизвођача </w:t>
      </w:r>
      <w:r w:rsidRPr="00D4548B">
        <w:rPr>
          <w:rFonts w:ascii="Arial" w:hAnsi="Arial" w:cs="Arial"/>
          <w:color w:val="auto"/>
          <w:lang w:val="sr-Cyrl-RS"/>
        </w:rPr>
        <w:t>(Образац изјаве подизвођача, дат је упоглављу</w:t>
      </w:r>
      <w:r w:rsidR="00BA1C5F" w:rsidRPr="00D4548B">
        <w:rPr>
          <w:rFonts w:ascii="Arial" w:hAnsi="Arial" w:cs="Arial"/>
          <w:color w:val="auto"/>
          <w:lang w:val="sr-Cyrl-RS"/>
        </w:rPr>
        <w:t xml:space="preserve"> </w:t>
      </w:r>
      <w:r w:rsidRPr="00D4548B">
        <w:rPr>
          <w:rFonts w:ascii="Arial" w:hAnsi="Arial" w:cs="Arial"/>
          <w:color w:val="auto"/>
          <w:lang w:val="sr-Cyrl-RS"/>
        </w:rPr>
        <w:t>IVодељак 3</w:t>
      </w:r>
      <w:r w:rsidRPr="00D4548B">
        <w:rPr>
          <w:rFonts w:ascii="Arial" w:hAnsi="Arial" w:cs="Arial"/>
          <w:i/>
          <w:color w:val="auto"/>
          <w:lang w:val="sr-Cyrl-RS"/>
        </w:rPr>
        <w:t>.</w:t>
      </w:r>
      <w:r w:rsidRPr="00D4548B">
        <w:rPr>
          <w:rFonts w:ascii="Arial" w:hAnsi="Arial" w:cs="Arial"/>
          <w:color w:val="auto"/>
          <w:lang w:val="sr-Cyrl-RS"/>
        </w:rPr>
        <w:t>),</w:t>
      </w:r>
      <w:r w:rsidRPr="00D4548B">
        <w:rPr>
          <w:rFonts w:ascii="Arial" w:hAnsi="Arial" w:cs="Arial"/>
          <w:bCs/>
          <w:iCs/>
          <w:lang w:val="sr-Cyrl-RS"/>
        </w:rPr>
        <w:t>потписану од стране овлашћеног лица подизвођача и оверену печатом.</w:t>
      </w:r>
    </w:p>
    <w:p w:rsidR="00487804" w:rsidRPr="00D4548B" w:rsidRDefault="00487804" w:rsidP="00487804">
      <w:pPr>
        <w:pStyle w:val="ListParagraph"/>
        <w:jc w:val="both"/>
        <w:rPr>
          <w:rFonts w:ascii="Arial" w:hAnsi="Arial" w:cs="Arial"/>
          <w:bCs/>
          <w:iCs/>
          <w:lang w:val="sr-Cyrl-RS"/>
        </w:rPr>
      </w:pPr>
    </w:p>
    <w:p w:rsidR="00487804" w:rsidRPr="00D4548B" w:rsidRDefault="00487804" w:rsidP="00BA1C5F">
      <w:pPr>
        <w:pStyle w:val="ListParagraph"/>
        <w:ind w:left="0"/>
        <w:jc w:val="both"/>
        <w:rPr>
          <w:rFonts w:ascii="Arial" w:hAnsi="Arial" w:cs="Arial"/>
          <w:bCs/>
          <w:iCs/>
          <w:lang w:val="sr-Cyrl-RS"/>
        </w:rPr>
      </w:pPr>
      <w:r w:rsidRPr="00D4548B">
        <w:rPr>
          <w:rFonts w:ascii="Arial" w:hAnsi="Arial" w:cs="Arial"/>
          <w:bCs/>
          <w:iCs/>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w:t>
      </w:r>
      <w:r>
        <w:rPr>
          <w:rFonts w:ascii="Arial" w:hAnsi="Arial" w:cs="Arial"/>
          <w:bCs/>
          <w:iCs/>
        </w:rPr>
        <w:t xml:space="preserve"> </w:t>
      </w:r>
      <w:r w:rsidRPr="00D4548B">
        <w:rPr>
          <w:rFonts w:ascii="Arial" w:hAnsi="Arial" w:cs="Arial"/>
          <w:bCs/>
          <w:iCs/>
          <w:lang w:val="sr-Cyrl-RS"/>
        </w:rPr>
        <w:t>оверену копију свих или појединих доказа о испуњености услова. Доказ из чл.75 ст.</w:t>
      </w:r>
      <w:r w:rsidR="00D4548B" w:rsidRPr="00D4548B">
        <w:rPr>
          <w:rFonts w:ascii="Arial" w:hAnsi="Arial" w:cs="Arial"/>
          <w:bCs/>
          <w:iCs/>
          <w:lang w:val="sr-Cyrl-RS"/>
        </w:rPr>
        <w:t xml:space="preserve"> </w:t>
      </w:r>
      <w:r w:rsidRPr="00D4548B">
        <w:rPr>
          <w:rFonts w:ascii="Arial" w:hAnsi="Arial" w:cs="Arial"/>
          <w:bCs/>
          <w:iCs/>
          <w:lang w:val="sr-Cyrl-RS"/>
        </w:rPr>
        <w:t>1 тач.2 Закона не може бити старији од два месеца  пре отварања понуда. Доказ из чл 75 ст.</w:t>
      </w:r>
      <w:r w:rsidR="00D4548B" w:rsidRPr="00D4548B">
        <w:rPr>
          <w:rFonts w:ascii="Arial" w:hAnsi="Arial" w:cs="Arial"/>
          <w:bCs/>
          <w:iCs/>
          <w:lang w:val="sr-Cyrl-RS"/>
        </w:rPr>
        <w:t xml:space="preserve"> </w:t>
      </w:r>
      <w:r w:rsidRPr="00D4548B">
        <w:rPr>
          <w:rFonts w:ascii="Arial" w:hAnsi="Arial" w:cs="Arial"/>
          <w:bCs/>
          <w:iCs/>
          <w:lang w:val="sr-Cyrl-RS"/>
        </w:rPr>
        <w:t>1 тач.4 Закона не може бити старији од два месеца пре отварања понуда.</w:t>
      </w:r>
    </w:p>
    <w:p w:rsidR="00487804" w:rsidRPr="00D4548B" w:rsidRDefault="00487804" w:rsidP="00BA1C5F">
      <w:pPr>
        <w:pStyle w:val="ListParagraph"/>
        <w:ind w:left="0"/>
        <w:jc w:val="both"/>
        <w:rPr>
          <w:rFonts w:ascii="Arial" w:hAnsi="Arial" w:cs="Arial"/>
          <w:bCs/>
          <w:iCs/>
          <w:lang w:val="sr-Cyrl-RS"/>
        </w:rPr>
      </w:pPr>
    </w:p>
    <w:p w:rsidR="00487804" w:rsidRPr="00D4548B" w:rsidRDefault="00487804" w:rsidP="00D4548B">
      <w:pPr>
        <w:pStyle w:val="ListParagraph"/>
        <w:ind w:left="0"/>
        <w:jc w:val="both"/>
        <w:rPr>
          <w:rFonts w:ascii="Arial" w:hAnsi="Arial" w:cs="Arial"/>
          <w:color w:val="FF0000"/>
          <w:lang w:val="sr-Cyrl-RS"/>
        </w:rPr>
      </w:pPr>
      <w:r w:rsidRPr="00D4548B">
        <w:rPr>
          <w:rFonts w:ascii="Arial" w:hAnsi="Arial" w:cs="Arial"/>
          <w:bCs/>
          <w:iCs/>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87804" w:rsidRPr="00D4548B" w:rsidRDefault="00487804" w:rsidP="00D4548B">
      <w:pPr>
        <w:pStyle w:val="ListParagraph"/>
        <w:ind w:left="0"/>
        <w:jc w:val="both"/>
        <w:rPr>
          <w:rFonts w:ascii="Arial" w:hAnsi="Arial" w:cs="Arial"/>
          <w:color w:val="FF0000"/>
          <w:lang w:val="sr-Cyrl-RS"/>
        </w:rPr>
      </w:pPr>
    </w:p>
    <w:p w:rsidR="00487804" w:rsidRPr="00D4548B" w:rsidRDefault="00487804" w:rsidP="00D4548B">
      <w:pPr>
        <w:pStyle w:val="ListParagraph"/>
        <w:ind w:left="0"/>
        <w:jc w:val="both"/>
        <w:rPr>
          <w:rFonts w:ascii="Arial" w:hAnsi="Arial" w:cs="Arial"/>
          <w:color w:val="auto"/>
          <w:lang w:val="sr-Cyrl-RS"/>
        </w:rPr>
      </w:pPr>
      <w:r w:rsidRPr="00D4548B">
        <w:rPr>
          <w:rFonts w:ascii="Arial" w:hAnsi="Arial" w:cs="Arial"/>
          <w:color w:val="auto"/>
          <w:lang w:val="sr-Cyrl-RS"/>
        </w:rPr>
        <w:t>Понуђач није дужан да доставља на увид доказе који су јавно доступни на интернет страницама надлежних органа.</w:t>
      </w:r>
    </w:p>
    <w:p w:rsidR="00487804" w:rsidRPr="00D4548B" w:rsidRDefault="00487804" w:rsidP="00D4548B">
      <w:pPr>
        <w:pStyle w:val="ListParagraph"/>
        <w:ind w:left="0"/>
        <w:jc w:val="both"/>
        <w:rPr>
          <w:rFonts w:ascii="Arial" w:hAnsi="Arial" w:cs="Arial"/>
          <w:color w:val="auto"/>
          <w:lang w:val="sr-Cyrl-RS"/>
        </w:rPr>
      </w:pPr>
    </w:p>
    <w:p w:rsidR="00FA15E3" w:rsidRPr="00D4548B" w:rsidRDefault="00487804" w:rsidP="00D4548B">
      <w:pPr>
        <w:pStyle w:val="ListParagraph"/>
        <w:ind w:left="0"/>
        <w:jc w:val="both"/>
        <w:rPr>
          <w:rFonts w:ascii="Arial" w:hAnsi="Arial" w:cs="Arial"/>
          <w:lang w:val="sr-Cyrl-RS"/>
        </w:rPr>
      </w:pPr>
      <w:r w:rsidRPr="00D4548B">
        <w:rPr>
          <w:rFonts w:ascii="Arial" w:hAnsi="Arial" w:cs="Arial"/>
          <w:color w:val="auto"/>
          <w:lang w:val="sr-Cyrl-RS"/>
        </w:rPr>
        <w:t>Понуђач је дужан</w:t>
      </w:r>
      <w:r w:rsidRPr="00D4548B">
        <w:rPr>
          <w:rFonts w:ascii="Arial" w:hAnsi="Arial" w:cs="Arial"/>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FCE" w:rsidRPr="00D4548B" w:rsidRDefault="008B1FCE" w:rsidP="008B1FCE">
      <w:pPr>
        <w:pStyle w:val="ListParagraph"/>
        <w:jc w:val="both"/>
        <w:rPr>
          <w:rFonts w:ascii="Arial" w:hAnsi="Arial" w:cs="Arial"/>
          <w:lang w:val="sr-Cyrl-RS"/>
        </w:rPr>
      </w:pPr>
    </w:p>
    <w:p w:rsidR="00FA15E3" w:rsidRDefault="00FA15E3" w:rsidP="00487804">
      <w:pPr>
        <w:pStyle w:val="ListParagraph"/>
        <w:jc w:val="both"/>
        <w:rPr>
          <w:rFonts w:ascii="Arial" w:hAnsi="Arial" w:cs="Arial"/>
        </w:rPr>
      </w:pPr>
    </w:p>
    <w:p w:rsidR="00487804" w:rsidRDefault="00487804" w:rsidP="00487804">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ОБРАЗАЦ ИЗЈАВЕ О ИСПУЊАВАЊУ УСЛОВА ИЗ ЧЛ. 75. И 76. ЗАКОНА</w:t>
      </w:r>
    </w:p>
    <w:p w:rsidR="00487804" w:rsidRDefault="00487804" w:rsidP="00487804">
      <w:pPr>
        <w:pStyle w:val="ListParagraph"/>
        <w:shd w:val="clear" w:color="auto" w:fill="C6D9F1"/>
        <w:ind w:left="360"/>
        <w:jc w:val="center"/>
        <w:rPr>
          <w:rFonts w:ascii="Arial" w:hAnsi="Arial" w:cs="Arial"/>
          <w:bCs/>
          <w:i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Default="00487804" w:rsidP="00487804">
      <w:pPr>
        <w:jc w:val="center"/>
        <w:rPr>
          <w:rFonts w:ascii="Arial" w:hAnsi="Arial" w:cs="Arial"/>
          <w:b/>
          <w:bCs/>
        </w:rPr>
      </w:pPr>
    </w:p>
    <w:p w:rsidR="00487804" w:rsidRPr="00D4548B" w:rsidRDefault="00487804" w:rsidP="00487804">
      <w:pPr>
        <w:jc w:val="center"/>
        <w:rPr>
          <w:rFonts w:ascii="Arial" w:hAnsi="Arial" w:cs="Arial"/>
          <w:b/>
          <w:bCs/>
          <w:lang w:val="sr-Cyrl-RS"/>
        </w:rPr>
      </w:pPr>
      <w:r w:rsidRPr="00D4548B">
        <w:rPr>
          <w:rFonts w:ascii="Arial" w:hAnsi="Arial" w:cs="Arial"/>
          <w:b/>
          <w:bCs/>
          <w:lang w:val="sr-Cyrl-RS"/>
        </w:rPr>
        <w:t>ИЗЈАВА ПОНУЂАЧА</w:t>
      </w:r>
    </w:p>
    <w:p w:rsidR="00487804" w:rsidRPr="00D4548B" w:rsidRDefault="00487804" w:rsidP="00487804">
      <w:pPr>
        <w:jc w:val="center"/>
        <w:rPr>
          <w:rFonts w:ascii="Arial" w:hAnsi="Arial" w:cs="Arial"/>
          <w:b/>
          <w:bCs/>
          <w:lang w:val="sr-Cyrl-RS"/>
        </w:rPr>
      </w:pPr>
      <w:r w:rsidRPr="00D4548B">
        <w:rPr>
          <w:rFonts w:ascii="Arial" w:hAnsi="Arial" w:cs="Arial"/>
          <w:b/>
          <w:bCs/>
          <w:lang w:val="sr-Cyrl-RS"/>
        </w:rPr>
        <w:t>О ИСПУЊАВАЊУ УСЛОВА ИЗ ЧЛ. 75. И 76. ЗАКОНА У ПОСТУПКУ ЈАВНЕ</w:t>
      </w:r>
    </w:p>
    <w:p w:rsidR="00487804" w:rsidRPr="00D4548B" w:rsidRDefault="00487804" w:rsidP="00487804">
      <w:pPr>
        <w:jc w:val="center"/>
        <w:rPr>
          <w:rFonts w:ascii="Arial" w:hAnsi="Arial" w:cs="Arial"/>
          <w:b/>
          <w:bCs/>
          <w:lang w:val="sr-Cyrl-RS"/>
        </w:rPr>
      </w:pPr>
      <w:r w:rsidRPr="00D4548B">
        <w:rPr>
          <w:rFonts w:ascii="Arial" w:hAnsi="Arial" w:cs="Arial"/>
          <w:b/>
          <w:bCs/>
          <w:lang w:val="sr-Cyrl-RS"/>
        </w:rPr>
        <w:t>НАБАВКЕ МАЛЕ ВРЕДНОСТИ</w:t>
      </w:r>
    </w:p>
    <w:p w:rsidR="00487804" w:rsidRDefault="00487804" w:rsidP="00487804">
      <w:pPr>
        <w:jc w:val="center"/>
        <w:rPr>
          <w:rFonts w:ascii="Arial" w:hAnsi="Arial" w:cs="Arial"/>
          <w:b/>
          <w:bCs/>
        </w:rPr>
      </w:pPr>
    </w:p>
    <w:p w:rsidR="00487804" w:rsidRPr="0008766B" w:rsidRDefault="00487804" w:rsidP="00487804">
      <w:pPr>
        <w:jc w:val="center"/>
        <w:rPr>
          <w:rFonts w:ascii="Arial" w:hAnsi="Arial" w:cs="Arial"/>
          <w:b/>
          <w:bCs/>
          <w:lang w:val="sr-Cyrl-RS"/>
        </w:rPr>
      </w:pPr>
    </w:p>
    <w:p w:rsidR="00487804" w:rsidRPr="0008766B" w:rsidRDefault="00487804" w:rsidP="00487804">
      <w:pPr>
        <w:jc w:val="both"/>
        <w:rPr>
          <w:rFonts w:ascii="Arial" w:hAnsi="Arial" w:cs="Arial"/>
          <w:lang w:val="sr-Cyrl-RS"/>
        </w:rPr>
      </w:pPr>
      <w:r w:rsidRPr="0008766B">
        <w:rPr>
          <w:rFonts w:ascii="Arial" w:hAnsi="Arial" w:cs="Arial"/>
          <w:lang w:val="sr-Cyrl-RS"/>
        </w:rPr>
        <w:t>У складу са чланом 77.став 4. Закона, под пуном материјалном и кривичном одговорношћу, као заступник понуђача, дајем следећу</w:t>
      </w:r>
    </w:p>
    <w:p w:rsidR="00487804" w:rsidRPr="0008766B" w:rsidRDefault="00487804" w:rsidP="00487804">
      <w:pPr>
        <w:jc w:val="both"/>
        <w:rPr>
          <w:rFonts w:ascii="Arial" w:hAnsi="Arial" w:cs="Arial"/>
          <w:lang w:val="sr-Cyrl-RS"/>
        </w:rPr>
      </w:pPr>
      <w:r w:rsidRPr="0008766B">
        <w:rPr>
          <w:rFonts w:ascii="Arial" w:hAnsi="Arial" w:cs="Arial"/>
          <w:lang w:val="sr-Cyrl-RS"/>
        </w:rPr>
        <w:tab/>
      </w:r>
      <w:r w:rsidRPr="0008766B">
        <w:rPr>
          <w:rFonts w:ascii="Arial" w:hAnsi="Arial" w:cs="Arial"/>
          <w:lang w:val="sr-Cyrl-RS"/>
        </w:rPr>
        <w:tab/>
      </w:r>
      <w:r w:rsidRPr="0008766B">
        <w:rPr>
          <w:rFonts w:ascii="Arial" w:hAnsi="Arial" w:cs="Arial"/>
          <w:lang w:val="sr-Cyrl-RS"/>
        </w:rPr>
        <w:tab/>
      </w:r>
      <w:r w:rsidRPr="0008766B">
        <w:rPr>
          <w:rFonts w:ascii="Arial" w:hAnsi="Arial" w:cs="Arial"/>
          <w:lang w:val="sr-Cyrl-RS"/>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Pr="0008766B" w:rsidRDefault="00487804" w:rsidP="00487804">
      <w:pPr>
        <w:jc w:val="both"/>
        <w:rPr>
          <w:rFonts w:ascii="Arial" w:hAnsi="Arial" w:cs="Arial"/>
          <w:lang w:val="sr-Cyrl-RS"/>
        </w:rPr>
      </w:pPr>
      <w:r w:rsidRPr="0008766B">
        <w:rPr>
          <w:rFonts w:ascii="Arial" w:hAnsi="Arial" w:cs="Arial"/>
          <w:lang w:val="sr-Cyrl-RS"/>
        </w:rPr>
        <w:t xml:space="preserve">Понуђач </w:t>
      </w:r>
      <w:r w:rsidRPr="0008766B">
        <w:rPr>
          <w:rFonts w:ascii="Arial" w:hAnsi="Arial" w:cs="Arial"/>
          <w:i/>
          <w:lang w:val="sr-Cyrl-RS"/>
        </w:rPr>
        <w:t xml:space="preserve"> _____________________________</w:t>
      </w:r>
      <w:r w:rsidRPr="0008766B">
        <w:rPr>
          <w:rFonts w:ascii="Arial" w:hAnsi="Arial" w:cs="Arial"/>
          <w:iCs/>
          <w:lang w:val="sr-Cyrl-RS"/>
        </w:rPr>
        <w:t>из_______________________ са адресом________________________________</w:t>
      </w:r>
      <w:r w:rsidRPr="0008766B">
        <w:rPr>
          <w:rFonts w:ascii="Arial" w:hAnsi="Arial" w:cs="Arial"/>
          <w:lang w:val="sr-Cyrl-RS"/>
        </w:rPr>
        <w:t xml:space="preserve">у поступку јавне набавке услуга организовање екскурзије ученика </w:t>
      </w:r>
      <w:r w:rsidR="00513F92" w:rsidRPr="0008766B">
        <w:rPr>
          <w:rFonts w:ascii="Arial" w:hAnsi="Arial" w:cs="Arial"/>
          <w:lang w:val="sr-Cyrl-RS"/>
        </w:rPr>
        <w:t xml:space="preserve">првог, </w:t>
      </w:r>
      <w:r w:rsidRPr="0008766B">
        <w:rPr>
          <w:rFonts w:ascii="Arial" w:hAnsi="Arial" w:cs="Arial"/>
          <w:lang w:val="sr-Cyrl-RS"/>
        </w:rPr>
        <w:t xml:space="preserve">другог, трећег, четвртог, петог, шестог, </w:t>
      </w:r>
      <w:r w:rsidR="008B1FCE" w:rsidRPr="0008766B">
        <w:rPr>
          <w:rFonts w:ascii="Arial" w:hAnsi="Arial" w:cs="Arial"/>
          <w:lang w:val="sr-Cyrl-RS"/>
        </w:rPr>
        <w:t>седмог и осмог разреда у шк.</w:t>
      </w:r>
      <w:r w:rsidR="00F337EA" w:rsidRPr="0008766B">
        <w:rPr>
          <w:rFonts w:ascii="Arial" w:hAnsi="Arial" w:cs="Arial"/>
          <w:lang w:val="sr-Cyrl-RS"/>
        </w:rPr>
        <w:t xml:space="preserve"> </w:t>
      </w:r>
      <w:r w:rsidR="00D4548B" w:rsidRPr="0008766B">
        <w:rPr>
          <w:rFonts w:ascii="Arial" w:hAnsi="Arial" w:cs="Arial"/>
          <w:lang w:val="sr-Cyrl-RS"/>
        </w:rPr>
        <w:t>2019/20</w:t>
      </w:r>
      <w:r w:rsidRPr="0008766B">
        <w:rPr>
          <w:rFonts w:ascii="Arial" w:hAnsi="Arial" w:cs="Arial"/>
          <w:lang w:val="sr-Cyrl-RS"/>
        </w:rPr>
        <w:t>. год. ј</w:t>
      </w:r>
      <w:r w:rsidR="000C11A4" w:rsidRPr="0008766B">
        <w:rPr>
          <w:rFonts w:ascii="Arial" w:hAnsi="Arial" w:cs="Arial"/>
          <w:lang w:val="sr-Cyrl-RS"/>
        </w:rPr>
        <w:t>авна набавка бр.</w:t>
      </w:r>
      <w:r w:rsidR="00F337EA" w:rsidRPr="0008766B">
        <w:rPr>
          <w:rFonts w:ascii="Arial" w:hAnsi="Arial" w:cs="Arial"/>
          <w:lang w:val="sr-Cyrl-RS"/>
        </w:rPr>
        <w:t xml:space="preserve"> </w:t>
      </w:r>
      <w:r w:rsidR="000C11A4" w:rsidRPr="0008766B">
        <w:rPr>
          <w:rFonts w:ascii="Arial" w:hAnsi="Arial" w:cs="Arial"/>
          <w:lang w:val="sr-Cyrl-RS"/>
        </w:rPr>
        <w:t>1</w:t>
      </w:r>
      <w:r w:rsidR="00D4548B" w:rsidRPr="0008766B">
        <w:rPr>
          <w:rFonts w:ascii="Arial" w:hAnsi="Arial" w:cs="Arial"/>
          <w:lang w:val="sr-Cyrl-RS"/>
        </w:rPr>
        <w:t>.2.1/2020</w:t>
      </w:r>
      <w:r w:rsidRPr="0008766B">
        <w:rPr>
          <w:rFonts w:ascii="Arial" w:hAnsi="Arial" w:cs="Arial"/>
          <w:lang w:val="sr-Cyrl-RS"/>
        </w:rPr>
        <w:t>.</w:t>
      </w:r>
      <w:r w:rsidR="00F337EA" w:rsidRPr="0008766B">
        <w:rPr>
          <w:rFonts w:ascii="Arial" w:hAnsi="Arial" w:cs="Arial"/>
          <w:lang w:val="sr-Cyrl-RS"/>
        </w:rPr>
        <w:t xml:space="preserve"> </w:t>
      </w:r>
      <w:r w:rsidRPr="0008766B">
        <w:rPr>
          <w:rFonts w:ascii="Arial" w:hAnsi="Arial" w:cs="Arial"/>
          <w:lang w:val="sr-Cyrl-RS"/>
        </w:rPr>
        <w:t>испуњава све услове из чл. 75. и 76. Закона, односно услове дефинисане конкурсном документацијомза предметну јавну набавку, и то:</w:t>
      </w:r>
    </w:p>
    <w:p w:rsidR="00487804" w:rsidRDefault="00487804" w:rsidP="00487804">
      <w:pPr>
        <w:jc w:val="both"/>
        <w:rPr>
          <w:rFonts w:ascii="Arial" w:hAnsi="Arial" w:cs="Arial"/>
          <w:iCs/>
          <w:lang w:val="sr-Cyrl-CS"/>
        </w:rPr>
      </w:pPr>
    </w:p>
    <w:p w:rsidR="00487804" w:rsidRDefault="00487804" w:rsidP="00487804">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487804" w:rsidRDefault="00487804" w:rsidP="00487804">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 xml:space="preserve">у </w:t>
      </w:r>
      <w:r>
        <w:rPr>
          <w:rFonts w:ascii="Arial" w:hAnsi="Arial" w:cs="Arial"/>
        </w:rPr>
        <w:t xml:space="preserve">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487804" w:rsidRPr="0008766B" w:rsidRDefault="00487804" w:rsidP="00487804">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08766B" w:rsidRPr="0008766B" w:rsidRDefault="0008766B" w:rsidP="0008766B">
      <w:pPr>
        <w:pStyle w:val="ListParagraph"/>
        <w:numPr>
          <w:ilvl w:val="0"/>
          <w:numId w:val="10"/>
        </w:numPr>
        <w:shd w:val="clear" w:color="auto" w:fill="FFFFFF"/>
        <w:suppressAutoHyphens w:val="0"/>
        <w:spacing w:before="225" w:after="225" w:line="240" w:lineRule="auto"/>
        <w:jc w:val="both"/>
        <w:rPr>
          <w:rFonts w:ascii="Arial" w:eastAsia="Times New Roman" w:hAnsi="Arial" w:cs="Arial"/>
          <w:bCs/>
          <w:color w:val="333333"/>
          <w:kern w:val="0"/>
          <w:lang w:val="sr-Cyrl-RS" w:eastAsia="en-US"/>
        </w:rPr>
      </w:pPr>
      <w:r w:rsidRPr="0008766B">
        <w:rPr>
          <w:rFonts w:ascii="Arial" w:hAnsi="Arial" w:cs="Arial"/>
          <w:lang w:val="sr-Cyrl-RS"/>
        </w:rPr>
        <w:lastRenderedPageBreak/>
        <w:t xml:space="preserve">Понуђач испуњава све услове </w:t>
      </w:r>
      <w:r w:rsidRPr="0008766B">
        <w:rPr>
          <w:rFonts w:ascii="Arial" w:hAnsi="Arial" w:cs="Arial"/>
          <w:color w:val="000000" w:themeColor="text1"/>
          <w:lang w:val="sr-Cyrl-RS"/>
        </w:rPr>
        <w:t xml:space="preserve">прописане </w:t>
      </w:r>
      <w:r w:rsidRPr="0008766B">
        <w:rPr>
          <w:rFonts w:ascii="Arial" w:hAnsi="Arial" w:cs="Arial"/>
          <w:bCs/>
          <w:color w:val="333333"/>
        </w:rPr>
        <w:t>Правилник</w:t>
      </w:r>
      <w:r w:rsidRPr="0008766B">
        <w:rPr>
          <w:rFonts w:ascii="Arial" w:hAnsi="Arial" w:cs="Arial"/>
          <w:bCs/>
          <w:color w:val="333333"/>
          <w:lang w:val="sr-Cyrl-RS"/>
        </w:rPr>
        <w:t>ом</w:t>
      </w:r>
      <w:r w:rsidRPr="0008766B">
        <w:rPr>
          <w:rFonts w:ascii="Arial" w:eastAsia="Times New Roman" w:hAnsi="Arial" w:cs="Arial"/>
          <w:bCs/>
          <w:color w:val="333333"/>
          <w:kern w:val="0"/>
          <w:lang w:eastAsia="en-US"/>
        </w:rPr>
        <w:t xml:space="preserve"> о начину обављања организованог превоза деце</w:t>
      </w:r>
    </w:p>
    <w:p w:rsidR="00487804" w:rsidRPr="0008766B" w:rsidRDefault="00487804" w:rsidP="0008766B">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487804" w:rsidRDefault="00487804" w:rsidP="0048780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Default="00487804" w:rsidP="00487804">
      <w:pPr>
        <w:pStyle w:val="ListParagraph"/>
        <w:ind w:left="0"/>
        <w:jc w:val="both"/>
        <w:rPr>
          <w:rFonts w:ascii="Arial" w:hAnsi="Arial" w:cs="Arial"/>
          <w:bCs/>
          <w:iCs/>
          <w:color w:val="auto"/>
        </w:rPr>
      </w:pPr>
      <w:r>
        <w:rPr>
          <w:rFonts w:ascii="Arial" w:hAnsi="Arial" w:cs="Arial"/>
          <w:bCs/>
          <w:color w:val="auto"/>
        </w:rPr>
        <w:t xml:space="preserve">Напомена: </w:t>
      </w:r>
      <w:r>
        <w:rPr>
          <w:rFonts w:ascii="Arial" w:hAnsi="Arial" w:cs="Arial"/>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487804" w:rsidRDefault="00487804" w:rsidP="00487804">
      <w:pPr>
        <w:pStyle w:val="ListParagraph"/>
        <w:ind w:left="0"/>
        <w:jc w:val="both"/>
        <w:rPr>
          <w:rFonts w:ascii="Arial" w:hAnsi="Arial" w:cs="Arial"/>
          <w:bCs/>
          <w:i/>
          <w:iCs/>
          <w:color w:val="FF0000"/>
        </w:rPr>
      </w:pPr>
    </w:p>
    <w:p w:rsidR="00487804" w:rsidRDefault="00487804" w:rsidP="00F337EA">
      <w:pPr>
        <w:rPr>
          <w:rFonts w:ascii="Arial" w:hAnsi="Arial" w:cs="Arial"/>
          <w:b/>
          <w:bCs/>
        </w:rPr>
      </w:pPr>
    </w:p>
    <w:p w:rsidR="00487804" w:rsidRPr="00D4548B" w:rsidRDefault="00487804" w:rsidP="00487804">
      <w:pPr>
        <w:jc w:val="center"/>
        <w:rPr>
          <w:rFonts w:ascii="Arial" w:hAnsi="Arial" w:cs="Arial"/>
          <w:b/>
          <w:bCs/>
          <w:lang w:val="sr-Cyrl-RS"/>
        </w:rPr>
      </w:pPr>
      <w:r w:rsidRPr="00D4548B">
        <w:rPr>
          <w:rFonts w:ascii="Arial" w:hAnsi="Arial" w:cs="Arial"/>
          <w:b/>
          <w:bCs/>
          <w:lang w:val="sr-Cyrl-RS"/>
        </w:rPr>
        <w:t>ИЗЈАВА ПОДИЗВОЂАЧА</w:t>
      </w:r>
    </w:p>
    <w:p w:rsidR="00487804" w:rsidRPr="00D4548B" w:rsidRDefault="00487804" w:rsidP="00487804">
      <w:pPr>
        <w:jc w:val="center"/>
        <w:rPr>
          <w:rFonts w:ascii="Arial" w:hAnsi="Arial" w:cs="Arial"/>
          <w:b/>
          <w:bCs/>
          <w:lang w:val="sr-Cyrl-RS"/>
        </w:rPr>
      </w:pPr>
      <w:r w:rsidRPr="00D4548B">
        <w:rPr>
          <w:rFonts w:ascii="Arial" w:hAnsi="Arial" w:cs="Arial"/>
          <w:b/>
          <w:bCs/>
          <w:lang w:val="sr-Cyrl-RS"/>
        </w:rPr>
        <w:t>О ИСПУЊАВАЊУ УСЛОВА ИЗ ЧЛ. 75. ЗАКОНА У ПОСТУПКУ ЈАВНЕ</w:t>
      </w:r>
    </w:p>
    <w:p w:rsidR="00487804" w:rsidRPr="00D4548B" w:rsidRDefault="00487804" w:rsidP="00487804">
      <w:pPr>
        <w:jc w:val="center"/>
        <w:rPr>
          <w:rFonts w:ascii="Arial" w:hAnsi="Arial" w:cs="Arial"/>
          <w:b/>
          <w:bCs/>
          <w:lang w:val="sr-Cyrl-RS"/>
        </w:rPr>
      </w:pPr>
      <w:r w:rsidRPr="00D4548B">
        <w:rPr>
          <w:rFonts w:ascii="Arial" w:hAnsi="Arial" w:cs="Arial"/>
          <w:b/>
          <w:bCs/>
          <w:lang w:val="sr-Cyrl-RS"/>
        </w:rPr>
        <w:t>НАБАВКЕ МАЛЕ ВРЕДНОСТИ</w:t>
      </w:r>
    </w:p>
    <w:p w:rsidR="00487804" w:rsidRPr="00D4548B" w:rsidRDefault="00487804" w:rsidP="00487804">
      <w:pPr>
        <w:jc w:val="center"/>
        <w:rPr>
          <w:rFonts w:ascii="Arial" w:hAnsi="Arial" w:cs="Arial"/>
          <w:b/>
          <w:bCs/>
          <w:lang w:val="sr-Cyrl-RS"/>
        </w:rPr>
      </w:pPr>
    </w:p>
    <w:p w:rsidR="00487804" w:rsidRPr="00D4548B" w:rsidRDefault="00487804" w:rsidP="00487804">
      <w:pPr>
        <w:jc w:val="center"/>
        <w:rPr>
          <w:rFonts w:ascii="Arial" w:hAnsi="Arial" w:cs="Arial"/>
          <w:b/>
          <w:bCs/>
          <w:lang w:val="sr-Cyrl-RS"/>
        </w:rPr>
      </w:pPr>
    </w:p>
    <w:p w:rsidR="00487804" w:rsidRPr="00D4548B" w:rsidRDefault="00487804" w:rsidP="00487804">
      <w:pPr>
        <w:jc w:val="both"/>
        <w:rPr>
          <w:rFonts w:ascii="Arial" w:hAnsi="Arial" w:cs="Arial"/>
          <w:lang w:val="sr-Cyrl-RS"/>
        </w:rPr>
      </w:pPr>
      <w:r w:rsidRPr="00D4548B">
        <w:rPr>
          <w:rFonts w:ascii="Arial" w:hAnsi="Arial" w:cs="Arial"/>
          <w:lang w:val="sr-Cyrl-RS"/>
        </w:rPr>
        <w:t>У складу са чланом 77.став 4. Закона, под пуном материјалном и кривичном одговорношћу, као заступник подизвођача, дајем следећу</w:t>
      </w:r>
    </w:p>
    <w:p w:rsidR="00487804" w:rsidRPr="00D4548B" w:rsidRDefault="00487804" w:rsidP="00487804">
      <w:pPr>
        <w:jc w:val="both"/>
        <w:rPr>
          <w:rFonts w:ascii="Arial" w:hAnsi="Arial" w:cs="Arial"/>
          <w:lang w:val="sr-Cyrl-RS"/>
        </w:rPr>
      </w:pPr>
      <w:r w:rsidRPr="00D4548B">
        <w:rPr>
          <w:rFonts w:ascii="Arial" w:hAnsi="Arial" w:cs="Arial"/>
          <w:lang w:val="sr-Cyrl-RS"/>
        </w:rPr>
        <w:tab/>
      </w:r>
      <w:r w:rsidRPr="00D4548B">
        <w:rPr>
          <w:rFonts w:ascii="Arial" w:hAnsi="Arial" w:cs="Arial"/>
          <w:lang w:val="sr-Cyrl-RS"/>
        </w:rPr>
        <w:tab/>
      </w:r>
      <w:r w:rsidRPr="00D4548B">
        <w:rPr>
          <w:rFonts w:ascii="Arial" w:hAnsi="Arial" w:cs="Arial"/>
          <w:lang w:val="sr-Cyrl-RS"/>
        </w:rPr>
        <w:tab/>
      </w:r>
      <w:r w:rsidRPr="00D4548B">
        <w:rPr>
          <w:rFonts w:ascii="Arial" w:hAnsi="Arial" w:cs="Arial"/>
          <w:lang w:val="sr-Cyrl-RS"/>
        </w:rPr>
        <w:tab/>
      </w:r>
    </w:p>
    <w:p w:rsidR="00487804" w:rsidRDefault="00487804" w:rsidP="00487804">
      <w:pPr>
        <w:jc w:val="both"/>
        <w:rPr>
          <w:rFonts w:ascii="Arial" w:hAnsi="Arial" w:cs="Arial"/>
        </w:rPr>
      </w:pPr>
    </w:p>
    <w:p w:rsidR="00487804" w:rsidRDefault="00487804" w:rsidP="00487804">
      <w:pPr>
        <w:jc w:val="center"/>
        <w:rPr>
          <w:rFonts w:ascii="Arial" w:hAnsi="Arial" w:cs="Arial"/>
          <w:b/>
        </w:rPr>
      </w:pPr>
      <w:r>
        <w:rPr>
          <w:rFonts w:ascii="Arial" w:hAnsi="Arial" w:cs="Arial"/>
          <w:b/>
        </w:rPr>
        <w:t>И З Ј А В У</w:t>
      </w:r>
    </w:p>
    <w:p w:rsidR="00487804" w:rsidRDefault="00487804" w:rsidP="00487804">
      <w:pPr>
        <w:jc w:val="center"/>
        <w:rPr>
          <w:rFonts w:ascii="Arial" w:hAnsi="Arial" w:cs="Arial"/>
        </w:rPr>
      </w:pPr>
    </w:p>
    <w:p w:rsidR="00487804" w:rsidRDefault="00487804" w:rsidP="00487804">
      <w:pPr>
        <w:jc w:val="both"/>
        <w:rPr>
          <w:rFonts w:ascii="Arial" w:hAnsi="Arial" w:cs="Arial"/>
          <w:iCs/>
          <w:lang w:val="sr-Cyrl-CS"/>
        </w:rPr>
      </w:pPr>
      <w:r>
        <w:rPr>
          <w:rFonts w:ascii="Arial" w:hAnsi="Arial" w:cs="Arial"/>
        </w:rPr>
        <w:t>Подизвођач</w:t>
      </w:r>
      <w:r>
        <w:rPr>
          <w:rFonts w:ascii="Arial" w:hAnsi="Arial" w:cs="Arial"/>
          <w:i/>
        </w:rPr>
        <w:t>__________________________</w:t>
      </w:r>
      <w:r>
        <w:rPr>
          <w:rFonts w:ascii="Arial" w:hAnsi="Arial" w:cs="Arial"/>
          <w:iCs/>
        </w:rPr>
        <w:t>из _________________________ са адресом_______________________________</w:t>
      </w:r>
      <w:r>
        <w:rPr>
          <w:rFonts w:ascii="Arial" w:hAnsi="Arial" w:cs="Arial"/>
        </w:rPr>
        <w:t xml:space="preserve">у поступку јавне набавке </w:t>
      </w:r>
      <w:proofErr w:type="gramStart"/>
      <w:r>
        <w:rPr>
          <w:rFonts w:ascii="Arial" w:hAnsi="Arial" w:cs="Arial"/>
        </w:rPr>
        <w:t>услуга  организација</w:t>
      </w:r>
      <w:proofErr w:type="gramEnd"/>
      <w:r>
        <w:rPr>
          <w:rFonts w:ascii="Arial" w:hAnsi="Arial" w:cs="Arial"/>
        </w:rPr>
        <w:t xml:space="preserve"> екскурзије ученика </w:t>
      </w:r>
      <w:r w:rsidR="00513F92">
        <w:rPr>
          <w:rFonts w:ascii="Arial" w:hAnsi="Arial" w:cs="Arial"/>
        </w:rPr>
        <w:t>првог,</w:t>
      </w:r>
      <w:r>
        <w:rPr>
          <w:rFonts w:ascii="Arial" w:hAnsi="Arial" w:cs="Arial"/>
        </w:rPr>
        <w:t xml:space="preserve">другог,трећег, четвртог, петог, шестог, </w:t>
      </w:r>
      <w:r w:rsidR="008B1FCE">
        <w:rPr>
          <w:rFonts w:ascii="Arial" w:hAnsi="Arial" w:cs="Arial"/>
        </w:rPr>
        <w:t>седмог и осмог разреда у шк.</w:t>
      </w:r>
      <w:r w:rsidR="00F337EA">
        <w:rPr>
          <w:rFonts w:ascii="Arial" w:hAnsi="Arial" w:cs="Arial"/>
          <w:lang w:val="sr-Cyrl-RS"/>
        </w:rPr>
        <w:t xml:space="preserve"> </w:t>
      </w:r>
      <w:proofErr w:type="gramStart"/>
      <w:r w:rsidR="00D4548B">
        <w:rPr>
          <w:rFonts w:ascii="Arial" w:hAnsi="Arial" w:cs="Arial"/>
        </w:rPr>
        <w:t>201</w:t>
      </w:r>
      <w:r w:rsidR="00D4548B">
        <w:rPr>
          <w:rFonts w:ascii="Arial" w:hAnsi="Arial" w:cs="Arial"/>
          <w:lang w:val="sr-Cyrl-RS"/>
        </w:rPr>
        <w:t>9</w:t>
      </w:r>
      <w:r w:rsidR="00D4548B">
        <w:rPr>
          <w:rFonts w:ascii="Arial" w:hAnsi="Arial" w:cs="Arial"/>
        </w:rPr>
        <w:t>/</w:t>
      </w:r>
      <w:r w:rsidR="004D651D">
        <w:rPr>
          <w:rFonts w:ascii="Arial" w:hAnsi="Arial" w:cs="Arial"/>
          <w:lang w:val="sr-Cyrl-RS"/>
        </w:rPr>
        <w:t>2</w:t>
      </w:r>
      <w:r w:rsidR="004D651D">
        <w:rPr>
          <w:rFonts w:ascii="Arial" w:hAnsi="Arial" w:cs="Arial"/>
        </w:rPr>
        <w:t>0</w:t>
      </w:r>
      <w:r>
        <w:rPr>
          <w:rFonts w:ascii="Arial" w:hAnsi="Arial" w:cs="Arial"/>
        </w:rPr>
        <w:t>.</w:t>
      </w:r>
      <w:proofErr w:type="gramEnd"/>
      <w:r>
        <w:rPr>
          <w:rFonts w:ascii="Arial" w:hAnsi="Arial" w:cs="Arial"/>
        </w:rPr>
        <w:t xml:space="preserve"> </w:t>
      </w:r>
      <w:proofErr w:type="gramStart"/>
      <w:r>
        <w:rPr>
          <w:rFonts w:ascii="Arial" w:hAnsi="Arial" w:cs="Arial"/>
        </w:rPr>
        <w:t>год</w:t>
      </w:r>
      <w:proofErr w:type="gramEnd"/>
      <w:r>
        <w:rPr>
          <w:rFonts w:ascii="Arial" w:hAnsi="Arial" w:cs="Arial"/>
        </w:rPr>
        <w:t>.</w:t>
      </w:r>
      <w:r w:rsidR="00F337EA">
        <w:rPr>
          <w:rFonts w:ascii="Arial" w:hAnsi="Arial" w:cs="Arial"/>
          <w:lang w:val="sr-Cyrl-RS"/>
        </w:rPr>
        <w:t xml:space="preserve"> </w:t>
      </w:r>
      <w:proofErr w:type="gramStart"/>
      <w:r>
        <w:rPr>
          <w:rFonts w:ascii="Arial" w:hAnsi="Arial" w:cs="Arial"/>
        </w:rPr>
        <w:t>јавна</w:t>
      </w:r>
      <w:proofErr w:type="gramEnd"/>
      <w:r>
        <w:rPr>
          <w:rFonts w:ascii="Arial" w:hAnsi="Arial" w:cs="Arial"/>
        </w:rPr>
        <w:t xml:space="preserve"> набавка бр.1</w:t>
      </w:r>
      <w:r w:rsidR="00D4548B">
        <w:rPr>
          <w:rFonts w:ascii="Arial" w:hAnsi="Arial" w:cs="Arial"/>
          <w:lang w:val="sr-Cyrl-RS"/>
        </w:rPr>
        <w:t>.2.1</w:t>
      </w:r>
      <w:r w:rsidR="00D4548B">
        <w:rPr>
          <w:rFonts w:ascii="Arial" w:hAnsi="Arial" w:cs="Arial"/>
        </w:rPr>
        <w:t>/20</w:t>
      </w:r>
      <w:r w:rsidR="00D4548B">
        <w:rPr>
          <w:rFonts w:ascii="Arial" w:hAnsi="Arial" w:cs="Arial"/>
          <w:lang w:val="sr-Cyrl-RS"/>
        </w:rPr>
        <w:t>20</w:t>
      </w:r>
      <w:r w:rsidR="00B34268">
        <w:rPr>
          <w:rFonts w:ascii="Arial" w:hAnsi="Arial" w:cs="Arial"/>
          <w:lang w:val="sr-Cyrl-CS"/>
        </w:rPr>
        <w:t xml:space="preserve"> </w:t>
      </w:r>
      <w:r>
        <w:rPr>
          <w:rFonts w:ascii="Arial" w:hAnsi="Arial" w:cs="Arial"/>
        </w:rPr>
        <w:t>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487804" w:rsidRPr="00D4548B" w:rsidRDefault="00487804" w:rsidP="00D4548B">
      <w:pPr>
        <w:pStyle w:val="ListParagraph"/>
        <w:numPr>
          <w:ilvl w:val="0"/>
          <w:numId w:val="12"/>
        </w:numPr>
        <w:tabs>
          <w:tab w:val="left" w:pos="567"/>
        </w:tabs>
        <w:ind w:left="567" w:hanging="567"/>
        <w:jc w:val="both"/>
        <w:rPr>
          <w:rFonts w:ascii="Arial" w:hAnsi="Arial" w:cs="Arial"/>
          <w:iCs/>
          <w:lang w:val="sr-Cyrl-CS"/>
        </w:rPr>
      </w:pPr>
      <w:r w:rsidRPr="00D4548B">
        <w:rPr>
          <w:rFonts w:ascii="Arial" w:hAnsi="Arial" w:cs="Arial"/>
          <w:iCs/>
          <w:lang w:val="sr-Cyrl-CS"/>
        </w:rPr>
        <w:t>Подизвођач је р</w:t>
      </w:r>
      <w:r w:rsidRPr="00D4548B">
        <w:rPr>
          <w:rFonts w:ascii="Arial" w:hAnsi="Arial" w:cs="Arial"/>
          <w:iCs/>
        </w:rPr>
        <w:t>егистрован код надлежног органа, односно уписан у одговарајући регистар;</w:t>
      </w:r>
    </w:p>
    <w:p w:rsidR="00487804" w:rsidRPr="00D4548B" w:rsidRDefault="00487804" w:rsidP="00D4548B">
      <w:pPr>
        <w:pStyle w:val="ListParagraph"/>
        <w:numPr>
          <w:ilvl w:val="0"/>
          <w:numId w:val="12"/>
        </w:numPr>
        <w:tabs>
          <w:tab w:val="left" w:pos="567"/>
        </w:tabs>
        <w:ind w:left="567" w:hanging="567"/>
        <w:jc w:val="both"/>
        <w:rPr>
          <w:rFonts w:ascii="Arial" w:hAnsi="Arial" w:cs="Arial"/>
          <w:bCs/>
          <w:iCs/>
          <w:lang w:val="sr-Cyrl-CS"/>
        </w:rPr>
      </w:pPr>
      <w:r w:rsidRPr="00D4548B">
        <w:rPr>
          <w:rFonts w:ascii="Arial" w:hAnsi="Arial" w:cs="Arial"/>
          <w:iCs/>
          <w:lang w:val="sr-Cyrl-CS"/>
        </w:rPr>
        <w:t>П</w:t>
      </w:r>
      <w:r w:rsidRPr="00D4548B">
        <w:rPr>
          <w:rFonts w:ascii="Arial" w:hAnsi="Arial" w:cs="Arial"/>
          <w:lang w:val="sr-Cyrl-CS"/>
        </w:rPr>
        <w:t>одизвођач</w:t>
      </w:r>
      <w:r w:rsidRPr="00D4548B">
        <w:rPr>
          <w:rFonts w:ascii="Arial" w:hAnsi="Arial" w:cs="Arial"/>
          <w:iCs/>
          <w:lang w:val="sr-Cyrl-CS"/>
        </w:rPr>
        <w:t xml:space="preserve"> и његов </w:t>
      </w:r>
      <w:r w:rsidRPr="00D4548B">
        <w:rPr>
          <w:rFonts w:ascii="Arial" w:hAnsi="Arial" w:cs="Arial"/>
          <w:iCs/>
        </w:rPr>
        <w:t xml:space="preserve">законски </w:t>
      </w:r>
      <w:r w:rsidRPr="00D4548B">
        <w:rPr>
          <w:rFonts w:ascii="Arial" w:hAnsi="Arial" w:cs="Arial"/>
        </w:rPr>
        <w:t>заступник нис</w:t>
      </w:r>
      <w:r w:rsidRPr="00D4548B">
        <w:rPr>
          <w:rFonts w:ascii="Arial" w:hAnsi="Arial" w:cs="Arial"/>
          <w:lang w:val="sr-Cyrl-CS"/>
        </w:rPr>
        <w:t>у</w:t>
      </w:r>
      <w:r w:rsidRPr="00D4548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4548B">
        <w:rPr>
          <w:rFonts w:ascii="Arial" w:hAnsi="Arial" w:cs="Arial"/>
          <w:lang w:val="sr-Cyrl-CS"/>
        </w:rPr>
        <w:t>к</w:t>
      </w:r>
      <w:r w:rsidRPr="00D4548B">
        <w:rPr>
          <w:rFonts w:ascii="Arial" w:hAnsi="Arial" w:cs="Arial"/>
        </w:rPr>
        <w:t>ривично дело преваре;</w:t>
      </w:r>
    </w:p>
    <w:p w:rsidR="00487804" w:rsidRPr="00D4548B" w:rsidRDefault="00487804" w:rsidP="00D4548B">
      <w:pPr>
        <w:pStyle w:val="ListParagraph"/>
        <w:numPr>
          <w:ilvl w:val="0"/>
          <w:numId w:val="12"/>
        </w:numPr>
        <w:tabs>
          <w:tab w:val="left" w:pos="567"/>
        </w:tabs>
        <w:ind w:left="567" w:hanging="567"/>
        <w:jc w:val="both"/>
        <w:rPr>
          <w:rFonts w:ascii="Arial" w:hAnsi="Arial" w:cs="Arial"/>
          <w:color w:val="auto"/>
          <w:lang w:val="sr-Cyrl-CS"/>
        </w:rPr>
      </w:pPr>
      <w:r w:rsidRPr="00D4548B">
        <w:rPr>
          <w:rFonts w:ascii="Arial" w:hAnsi="Arial" w:cs="Arial"/>
          <w:bCs/>
          <w:iCs/>
          <w:lang w:val="sr-Cyrl-CS"/>
        </w:rPr>
        <w:t>Подизвођач је и</w:t>
      </w:r>
      <w:r w:rsidRPr="00D4548B">
        <w:rPr>
          <w:rFonts w:ascii="Arial" w:hAnsi="Arial" w:cs="Arial"/>
          <w:bCs/>
          <w:iCs/>
        </w:rPr>
        <w:t xml:space="preserve">змирио </w:t>
      </w:r>
      <w:r w:rsidRPr="00D4548B">
        <w:rPr>
          <w:rFonts w:ascii="Arial" w:hAnsi="Arial" w:cs="Arial"/>
        </w:rPr>
        <w:t>доспеле порезе, доприносе и друге јавне дажбине у складу са прописима Републике Србије (</w:t>
      </w:r>
      <w:r w:rsidRPr="00D4548B">
        <w:rPr>
          <w:rFonts w:ascii="Arial" w:hAnsi="Arial" w:cs="Arial"/>
          <w:i/>
        </w:rPr>
        <w:t>или стране државе када има седиште на њеној територији)</w:t>
      </w:r>
      <w:r w:rsidRPr="00D4548B">
        <w:rPr>
          <w:rFonts w:ascii="Arial" w:hAnsi="Arial" w:cs="Arial"/>
          <w:i/>
          <w:lang w:val="sr-Cyrl-CS"/>
        </w:rPr>
        <w:t>.</w:t>
      </w:r>
    </w:p>
    <w:p w:rsidR="00487804" w:rsidRDefault="00487804" w:rsidP="00487804">
      <w:pPr>
        <w:jc w:val="both"/>
        <w:rPr>
          <w:rFonts w:ascii="Arial" w:hAnsi="Arial" w:cs="Arial"/>
          <w:i/>
          <w:lang w:val="sr-Cyrl-CS"/>
        </w:rPr>
      </w:pPr>
    </w:p>
    <w:p w:rsidR="00487804" w:rsidRDefault="00487804" w:rsidP="0048780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Подизвођач:</w:t>
      </w:r>
    </w:p>
    <w:p w:rsidR="00487804" w:rsidRDefault="00487804" w:rsidP="00487804">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487804" w:rsidRDefault="00487804" w:rsidP="00487804">
      <w:pPr>
        <w:pStyle w:val="BodyText2"/>
        <w:spacing w:line="100" w:lineRule="atLeast"/>
        <w:jc w:val="both"/>
        <w:rPr>
          <w:rFonts w:ascii="Arial" w:hAnsi="Arial" w:cs="Arial"/>
          <w:b/>
          <w:bCs/>
          <w:i/>
          <w:color w:val="auto"/>
        </w:rPr>
      </w:pPr>
    </w:p>
    <w:p w:rsidR="00487804" w:rsidRPr="00F337EA" w:rsidRDefault="00487804" w:rsidP="00F337EA">
      <w:pPr>
        <w:pStyle w:val="ListParagraph"/>
        <w:ind w:left="0"/>
        <w:jc w:val="both"/>
        <w:rPr>
          <w:rFonts w:ascii="Arial" w:hAnsi="Arial" w:cs="Arial"/>
          <w:bCs/>
          <w:i/>
          <w:iCs/>
          <w:color w:val="auto"/>
          <w:lang w:val="sr-Cyrl-CS"/>
        </w:rPr>
      </w:pPr>
      <w:r>
        <w:rPr>
          <w:rFonts w:ascii="Arial" w:hAnsi="Arial" w:cs="Arial"/>
          <w:b/>
          <w:u w:val="single"/>
        </w:rPr>
        <w:t>Уколико понуђач подноси понуду са подизвођачем</w:t>
      </w:r>
      <w:r>
        <w:rPr>
          <w:rFonts w:ascii="Arial" w:hAnsi="Arial" w:cs="Arial"/>
        </w:rPr>
        <w:t>, Изјава мора бити потписана од стране овлашћеног лица</w:t>
      </w:r>
      <w:r w:rsidR="00F337EA">
        <w:rPr>
          <w:rFonts w:ascii="Arial" w:hAnsi="Arial" w:cs="Arial"/>
        </w:rPr>
        <w:t xml:space="preserve"> подизвођача и оверена печатом</w:t>
      </w:r>
    </w:p>
    <w:p w:rsidR="0008766B" w:rsidRDefault="0008766B" w:rsidP="00676111">
      <w:pPr>
        <w:shd w:val="clear" w:color="auto" w:fill="C6D9F1"/>
        <w:rPr>
          <w:rFonts w:ascii="Arial" w:hAnsi="Arial" w:cs="Arial"/>
          <w:b/>
          <w:bCs/>
          <w:i/>
          <w:iCs/>
          <w:sz w:val="28"/>
          <w:szCs w:val="28"/>
          <w:lang w:val="sr-Cyrl-RS"/>
        </w:rPr>
      </w:pPr>
    </w:p>
    <w:p w:rsidR="0008766B" w:rsidRDefault="0008766B" w:rsidP="00676111">
      <w:pPr>
        <w:shd w:val="clear" w:color="auto" w:fill="C6D9F1"/>
        <w:rPr>
          <w:rFonts w:ascii="Arial" w:hAnsi="Arial" w:cs="Arial"/>
          <w:b/>
          <w:bCs/>
          <w:i/>
          <w:iCs/>
          <w:sz w:val="28"/>
          <w:szCs w:val="28"/>
          <w:lang w:val="sr-Cyrl-RS"/>
        </w:rPr>
      </w:pPr>
    </w:p>
    <w:p w:rsidR="0008766B" w:rsidRDefault="0008766B" w:rsidP="00676111">
      <w:pPr>
        <w:shd w:val="clear" w:color="auto" w:fill="C6D9F1"/>
        <w:rPr>
          <w:rFonts w:ascii="Arial" w:hAnsi="Arial" w:cs="Arial"/>
          <w:b/>
          <w:bCs/>
          <w:i/>
          <w:iCs/>
          <w:sz w:val="28"/>
          <w:szCs w:val="28"/>
          <w:lang w:val="sr-Cyrl-RS"/>
        </w:rPr>
      </w:pPr>
    </w:p>
    <w:p w:rsidR="00676111" w:rsidRDefault="003700FA" w:rsidP="00676111">
      <w:pPr>
        <w:shd w:val="clear" w:color="auto" w:fill="C6D9F1"/>
        <w:rPr>
          <w:rFonts w:ascii="Arial" w:hAnsi="Arial" w:cs="Arial"/>
          <w:b/>
          <w:bCs/>
          <w:i/>
          <w:iCs/>
          <w:sz w:val="28"/>
          <w:szCs w:val="28"/>
        </w:rPr>
      </w:pPr>
      <w:proofErr w:type="gramStart"/>
      <w:r>
        <w:rPr>
          <w:rFonts w:ascii="Arial" w:hAnsi="Arial" w:cs="Arial"/>
          <w:b/>
          <w:bCs/>
          <w:i/>
          <w:iCs/>
          <w:sz w:val="28"/>
          <w:szCs w:val="28"/>
        </w:rPr>
        <w:lastRenderedPageBreak/>
        <w:t>V</w:t>
      </w:r>
      <w:r w:rsidR="00676111">
        <w:rPr>
          <w:rFonts w:ascii="Arial" w:hAnsi="Arial" w:cs="Arial"/>
          <w:b/>
          <w:bCs/>
          <w:i/>
          <w:iCs/>
          <w:sz w:val="28"/>
          <w:szCs w:val="28"/>
        </w:rPr>
        <w:t xml:space="preserve">  УПУТСТВО</w:t>
      </w:r>
      <w:proofErr w:type="gramEnd"/>
      <w:r w:rsidR="00676111">
        <w:rPr>
          <w:rFonts w:ascii="Arial" w:hAnsi="Arial" w:cs="Arial"/>
          <w:b/>
          <w:bCs/>
          <w:i/>
          <w:iCs/>
          <w:sz w:val="28"/>
          <w:szCs w:val="28"/>
        </w:rPr>
        <w:t xml:space="preserve"> ПОНУЂАЧИМА КАКО ДА САЧИНЕ ПОНУДУ</w:t>
      </w:r>
    </w:p>
    <w:p w:rsidR="00676111" w:rsidRDefault="00676111" w:rsidP="00676111">
      <w:pPr>
        <w:shd w:val="clear" w:color="auto" w:fill="C6D9F1"/>
        <w:jc w:val="center"/>
        <w:rPr>
          <w:rFonts w:ascii="Arial" w:hAnsi="Arial" w:cs="Arial"/>
          <w:b/>
          <w:bCs/>
          <w:i/>
          <w:iCs/>
          <w:sz w:val="28"/>
          <w:szCs w:val="28"/>
        </w:rPr>
      </w:pPr>
    </w:p>
    <w:p w:rsidR="00676111" w:rsidRDefault="00676111" w:rsidP="00676111">
      <w:pPr>
        <w:jc w:val="both"/>
        <w:rPr>
          <w:rFonts w:ascii="Arial" w:hAnsi="Arial" w:cs="Arial"/>
          <w:b/>
          <w:bCs/>
          <w:i/>
          <w:iCs/>
          <w:sz w:val="28"/>
          <w:szCs w:val="28"/>
        </w:rPr>
      </w:pPr>
    </w:p>
    <w:p w:rsidR="00676111" w:rsidRPr="009446CB" w:rsidRDefault="00676111" w:rsidP="00676111">
      <w:pPr>
        <w:jc w:val="both"/>
        <w:rPr>
          <w:rFonts w:ascii="Arial" w:hAnsi="Arial" w:cs="Arial"/>
          <w:b/>
          <w:bCs/>
          <w:iCs/>
          <w:lang w:val="sr-Cyrl-RS"/>
        </w:rPr>
      </w:pPr>
      <w:r w:rsidRPr="009446CB">
        <w:rPr>
          <w:rFonts w:ascii="Arial" w:hAnsi="Arial" w:cs="Arial"/>
          <w:b/>
          <w:bCs/>
          <w:iCs/>
        </w:rPr>
        <w:t xml:space="preserve">1. </w:t>
      </w:r>
      <w:r w:rsidRPr="009446CB">
        <w:rPr>
          <w:rFonts w:ascii="Arial" w:hAnsi="Arial" w:cs="Arial"/>
          <w:b/>
          <w:bCs/>
          <w:iCs/>
          <w:lang w:val="sr-Cyrl-RS"/>
        </w:rPr>
        <w:t>ПОДАЦИ О ЈЕЗИКУ НА КОЈЕМ ПОНУДА МОРА ДА БУДЕ САСТАВЉЕНА</w:t>
      </w:r>
    </w:p>
    <w:p w:rsidR="00676111" w:rsidRPr="009446CB" w:rsidRDefault="00676111" w:rsidP="00676111">
      <w:pPr>
        <w:jc w:val="both"/>
        <w:rPr>
          <w:rFonts w:ascii="Arial" w:hAnsi="Arial" w:cs="Arial"/>
          <w:b/>
          <w:bCs/>
          <w:iCs/>
          <w:lang w:val="sr-Cyrl-RS"/>
        </w:rPr>
      </w:pPr>
    </w:p>
    <w:p w:rsidR="00676111" w:rsidRPr="0008766B" w:rsidRDefault="00676111" w:rsidP="00676111">
      <w:pPr>
        <w:jc w:val="both"/>
        <w:rPr>
          <w:rFonts w:ascii="Arial" w:hAnsi="Arial" w:cs="Arial"/>
          <w:b/>
          <w:bCs/>
          <w:i/>
          <w:iCs/>
          <w:lang w:val="sr-Cyrl-RS"/>
        </w:rPr>
      </w:pPr>
      <w:r w:rsidRPr="0008766B">
        <w:rPr>
          <w:rFonts w:ascii="Arial" w:hAnsi="Arial" w:cs="Arial"/>
          <w:lang w:val="sr-Cyrl-RS"/>
        </w:rPr>
        <w:t>Понуђач подноси понуду на српском језику.</w:t>
      </w:r>
    </w:p>
    <w:p w:rsidR="00676111" w:rsidRPr="0008766B" w:rsidRDefault="00676111" w:rsidP="00676111">
      <w:pPr>
        <w:jc w:val="both"/>
        <w:rPr>
          <w:rFonts w:ascii="Arial" w:hAnsi="Arial" w:cs="Arial"/>
          <w:lang w:val="sr-Cyrl-RS"/>
        </w:rPr>
      </w:pPr>
    </w:p>
    <w:p w:rsidR="00676111" w:rsidRPr="009446CB" w:rsidRDefault="00676111" w:rsidP="00676111">
      <w:pPr>
        <w:jc w:val="both"/>
        <w:rPr>
          <w:rFonts w:ascii="Arial" w:eastAsia="TimesNewRomanPSMT" w:hAnsi="Arial" w:cs="Arial"/>
          <w:bCs/>
        </w:rPr>
      </w:pPr>
      <w:r w:rsidRPr="009446CB">
        <w:rPr>
          <w:rFonts w:ascii="Arial" w:hAnsi="Arial" w:cs="Arial"/>
          <w:b/>
          <w:bCs/>
          <w:iCs/>
        </w:rPr>
        <w:t>2. НАЧИН НА КОЈИ ПОНУДА МОРА ДА БУДЕ САЧИЊЕНА</w:t>
      </w:r>
    </w:p>
    <w:p w:rsidR="00676111" w:rsidRPr="00676111" w:rsidRDefault="00676111" w:rsidP="00676111">
      <w:pPr>
        <w:jc w:val="both"/>
        <w:rPr>
          <w:rFonts w:ascii="Arial" w:eastAsia="TimesNewRomanPSMT" w:hAnsi="Arial" w:cs="Arial"/>
          <w:bCs/>
        </w:rPr>
      </w:pPr>
    </w:p>
    <w:p w:rsidR="00676111" w:rsidRPr="0008766B" w:rsidRDefault="00676111" w:rsidP="00676111">
      <w:pPr>
        <w:jc w:val="both"/>
        <w:rPr>
          <w:rFonts w:ascii="Arial" w:eastAsia="TimesNewRomanPSMT" w:hAnsi="Arial" w:cs="Arial"/>
          <w:bCs/>
          <w:lang w:val="sr-Cyrl-RS"/>
        </w:rPr>
      </w:pPr>
      <w:r w:rsidRPr="0008766B">
        <w:rPr>
          <w:rFonts w:ascii="Arial" w:eastAsia="TimesNewRomanPSMT" w:hAnsi="Arial" w:cs="Arial"/>
          <w:bCs/>
          <w:lang w:val="sr-Cyrl-R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76111" w:rsidRPr="0008766B" w:rsidRDefault="00676111" w:rsidP="00676111">
      <w:pPr>
        <w:jc w:val="both"/>
        <w:rPr>
          <w:rFonts w:ascii="Arial" w:eastAsia="TimesNewRomanPSMT" w:hAnsi="Arial" w:cs="Arial"/>
          <w:bCs/>
          <w:lang w:val="sr-Cyrl-RS"/>
        </w:rPr>
      </w:pPr>
    </w:p>
    <w:p w:rsidR="00676111" w:rsidRPr="0008766B" w:rsidRDefault="00676111" w:rsidP="00676111">
      <w:pPr>
        <w:jc w:val="both"/>
        <w:rPr>
          <w:rFonts w:ascii="Arial" w:eastAsia="TimesNewRomanPSMT" w:hAnsi="Arial" w:cs="Arial"/>
          <w:bCs/>
          <w:lang w:val="sr-Cyrl-RS"/>
        </w:rPr>
      </w:pPr>
      <w:r w:rsidRPr="0008766B">
        <w:rPr>
          <w:rFonts w:ascii="Arial" w:eastAsia="TimesNewRomanPSMT" w:hAnsi="Arial" w:cs="Arial"/>
          <w:bCs/>
          <w:lang w:val="sr-Cyrl-RS"/>
        </w:rPr>
        <w:t>На полеђини коверте или на кутији навести назив и адресу понуђача.</w:t>
      </w:r>
    </w:p>
    <w:p w:rsidR="00676111" w:rsidRPr="0008766B" w:rsidRDefault="00676111" w:rsidP="00676111">
      <w:pPr>
        <w:jc w:val="both"/>
        <w:rPr>
          <w:rFonts w:ascii="Arial" w:eastAsia="TimesNewRomanPSMT" w:hAnsi="Arial" w:cs="Arial"/>
          <w:bCs/>
          <w:lang w:val="sr-Cyrl-RS"/>
        </w:rPr>
      </w:pPr>
      <w:r w:rsidRPr="0008766B">
        <w:rPr>
          <w:rFonts w:ascii="Arial" w:eastAsia="TimesNewRomanPSMT" w:hAnsi="Arial" w:cs="Arial"/>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76111" w:rsidRPr="00345EF2" w:rsidRDefault="00676111" w:rsidP="00676111">
      <w:pPr>
        <w:jc w:val="both"/>
        <w:rPr>
          <w:rFonts w:ascii="Arial" w:hAnsi="Arial" w:cs="Arial"/>
          <w:iCs/>
          <w:color w:val="auto"/>
        </w:rPr>
      </w:pPr>
      <w:r w:rsidRPr="00676111">
        <w:rPr>
          <w:rFonts w:ascii="Arial" w:eastAsia="TimesNewRomanPSMT" w:hAnsi="Arial" w:cs="Arial"/>
          <w:bCs/>
        </w:rPr>
        <w:t xml:space="preserve">Понуду доставити на адресу: </w:t>
      </w:r>
      <w:r w:rsidRPr="00676111">
        <w:rPr>
          <w:rFonts w:ascii="Arial" w:eastAsia="TimesNewRomanPSMT" w:hAnsi="Arial" w:cs="Arial"/>
          <w:bCs/>
          <w:lang w:val="sr-Cyrl-CS"/>
        </w:rPr>
        <w:t xml:space="preserve">Основна школа „ </w:t>
      </w:r>
      <w:r>
        <w:rPr>
          <w:rFonts w:ascii="Arial" w:eastAsia="TimesNewRomanPSMT" w:hAnsi="Arial" w:cs="Arial"/>
          <w:bCs/>
          <w:lang w:val="sr-Cyrl-CS"/>
        </w:rPr>
        <w:t>Вук Караџић</w:t>
      </w:r>
      <w:proofErr w:type="gramStart"/>
      <w:r w:rsidRPr="00676111">
        <w:rPr>
          <w:rFonts w:ascii="Arial" w:eastAsia="TimesNewRomanPSMT" w:hAnsi="Arial" w:cs="Arial"/>
          <w:bCs/>
          <w:lang w:val="sr-Cyrl-CS"/>
        </w:rPr>
        <w:t xml:space="preserve">“ </w:t>
      </w:r>
      <w:r w:rsidR="005F2FFD">
        <w:rPr>
          <w:rFonts w:ascii="Arial" w:eastAsia="TimesNewRomanPSMT" w:hAnsi="Arial" w:cs="Arial"/>
          <w:bCs/>
          <w:lang w:val="sr-Cyrl-CS"/>
        </w:rPr>
        <w:t>,</w:t>
      </w:r>
      <w:proofErr w:type="gramEnd"/>
      <w:r w:rsidRPr="00676111">
        <w:rPr>
          <w:rFonts w:ascii="Arial" w:eastAsia="TimesNewRomanPSMT" w:hAnsi="Arial" w:cs="Arial"/>
          <w:bCs/>
          <w:lang w:val="sr-Cyrl-CS"/>
        </w:rPr>
        <w:t>1</w:t>
      </w:r>
      <w:r>
        <w:rPr>
          <w:rFonts w:ascii="Arial" w:eastAsia="TimesNewRomanPSMT" w:hAnsi="Arial" w:cs="Arial"/>
          <w:bCs/>
          <w:lang w:val="sr-Cyrl-CS"/>
        </w:rPr>
        <w:t>2221</w:t>
      </w:r>
      <w:r w:rsidR="005F2FFD">
        <w:rPr>
          <w:rFonts w:ascii="Arial" w:eastAsia="TimesNewRomanPSMT" w:hAnsi="Arial" w:cs="Arial"/>
          <w:bCs/>
          <w:lang w:val="sr-Cyrl-CS"/>
        </w:rPr>
        <w:t xml:space="preserve"> </w:t>
      </w:r>
      <w:r>
        <w:rPr>
          <w:rFonts w:ascii="Arial" w:eastAsia="TimesNewRomanPSMT" w:hAnsi="Arial" w:cs="Arial"/>
          <w:bCs/>
          <w:lang w:val="sr-Cyrl-CS"/>
        </w:rPr>
        <w:t>Мајиловац</w:t>
      </w:r>
      <w:r w:rsidRPr="00676111">
        <w:rPr>
          <w:rFonts w:ascii="Arial" w:eastAsia="TimesNewRomanPSMT" w:hAnsi="Arial" w:cs="Arial"/>
          <w:bCs/>
          <w:lang w:val="sr-Cyrl-CS"/>
        </w:rPr>
        <w:t>, с</w:t>
      </w:r>
      <w:r w:rsidRPr="00676111">
        <w:rPr>
          <w:rFonts w:ascii="Arial" w:eastAsia="TimesNewRomanPSMT" w:hAnsi="Arial" w:cs="Arial"/>
          <w:bCs/>
        </w:rPr>
        <w:t xml:space="preserve">а назнаком: </w:t>
      </w:r>
      <w:r w:rsidRPr="00AD18EC">
        <w:rPr>
          <w:rFonts w:ascii="Arial" w:eastAsia="TimesNewRomanPS-BoldMT" w:hAnsi="Arial" w:cs="Arial"/>
          <w:b/>
          <w:bCs/>
        </w:rPr>
        <w:t>,,Понуда за јавну набавку</w:t>
      </w:r>
      <w:r w:rsidRPr="00AD18EC">
        <w:rPr>
          <w:rFonts w:ascii="Arial" w:hAnsi="Arial" w:cs="Arial"/>
          <w:b/>
        </w:rPr>
        <w:t xml:space="preserve">  услуге</w:t>
      </w:r>
      <w:r w:rsidR="005F2FFD">
        <w:rPr>
          <w:rFonts w:ascii="Arial" w:hAnsi="Arial" w:cs="Arial"/>
          <w:b/>
        </w:rPr>
        <w:t xml:space="preserve"> </w:t>
      </w:r>
      <w:r w:rsidR="00AD18EC" w:rsidRPr="00AD18EC">
        <w:rPr>
          <w:rFonts w:ascii="Arial" w:hAnsi="Arial" w:cs="Arial"/>
          <w:b/>
          <w:iCs/>
        </w:rPr>
        <w:t>организовање екскурзије ученика првог,</w:t>
      </w:r>
      <w:r w:rsidR="004D651D">
        <w:rPr>
          <w:rFonts w:ascii="Arial" w:hAnsi="Arial" w:cs="Arial"/>
          <w:b/>
          <w:iCs/>
        </w:rPr>
        <w:t xml:space="preserve"> </w:t>
      </w:r>
      <w:r w:rsidR="00AD18EC" w:rsidRPr="00AD18EC">
        <w:rPr>
          <w:rFonts w:ascii="Arial" w:hAnsi="Arial" w:cs="Arial"/>
          <w:b/>
          <w:iCs/>
        </w:rPr>
        <w:t>другог, трећег, четвртог, петог, шестог, седмог и</w:t>
      </w:r>
      <w:r w:rsidR="0083665D">
        <w:rPr>
          <w:rFonts w:ascii="Arial" w:hAnsi="Arial" w:cs="Arial"/>
          <w:b/>
          <w:iCs/>
        </w:rPr>
        <w:t xml:space="preserve"> осмог разреда  у  школској</w:t>
      </w:r>
      <w:r w:rsidR="0008766B">
        <w:rPr>
          <w:rFonts w:ascii="Arial" w:hAnsi="Arial" w:cs="Arial"/>
          <w:b/>
          <w:iCs/>
        </w:rPr>
        <w:t xml:space="preserve"> 201</w:t>
      </w:r>
      <w:r w:rsidR="0008766B">
        <w:rPr>
          <w:rFonts w:ascii="Arial" w:hAnsi="Arial" w:cs="Arial"/>
          <w:b/>
          <w:iCs/>
          <w:lang w:val="sr-Cyrl-RS"/>
        </w:rPr>
        <w:t>9</w:t>
      </w:r>
      <w:r w:rsidR="0008766B">
        <w:rPr>
          <w:rFonts w:ascii="Arial" w:hAnsi="Arial" w:cs="Arial"/>
          <w:b/>
          <w:iCs/>
        </w:rPr>
        <w:t>/20</w:t>
      </w:r>
      <w:r w:rsidR="0008766B">
        <w:rPr>
          <w:rFonts w:ascii="Arial" w:hAnsi="Arial" w:cs="Arial"/>
          <w:b/>
          <w:iCs/>
          <w:lang w:val="sr-Cyrl-RS"/>
        </w:rPr>
        <w:t>20</w:t>
      </w:r>
      <w:r w:rsidR="00AD18EC" w:rsidRPr="00AD18EC">
        <w:rPr>
          <w:rFonts w:ascii="Arial" w:hAnsi="Arial" w:cs="Arial"/>
          <w:b/>
          <w:iCs/>
        </w:rPr>
        <w:t xml:space="preserve">. </w:t>
      </w:r>
      <w:proofErr w:type="gramStart"/>
      <w:r w:rsidR="00AD18EC" w:rsidRPr="00AD18EC">
        <w:rPr>
          <w:rFonts w:ascii="Arial" w:hAnsi="Arial" w:cs="Arial"/>
          <w:b/>
          <w:iCs/>
        </w:rPr>
        <w:t>години</w:t>
      </w:r>
      <w:proofErr w:type="gramEnd"/>
      <w:r w:rsidR="00AD18EC" w:rsidRPr="00AD18EC">
        <w:rPr>
          <w:rFonts w:ascii="Arial" w:hAnsi="Arial" w:cs="Arial"/>
          <w:b/>
          <w:iCs/>
          <w:lang w:val="sr-Cyrl-CS"/>
        </w:rPr>
        <w:t xml:space="preserve"> -</w:t>
      </w:r>
      <w:r w:rsidR="008B1FCE">
        <w:rPr>
          <w:rFonts w:ascii="Arial" w:hAnsi="Arial" w:cs="Arial"/>
          <w:b/>
          <w:iCs/>
        </w:rPr>
        <w:t xml:space="preserve"> </w:t>
      </w:r>
      <w:r w:rsidRPr="00676111">
        <w:rPr>
          <w:rFonts w:ascii="Arial" w:eastAsia="TimesNewRomanPS-BoldMT" w:hAnsi="Arial" w:cs="Arial"/>
          <w:b/>
          <w:bCs/>
        </w:rPr>
        <w:t xml:space="preserve">ЈН </w:t>
      </w:r>
      <w:r w:rsidRPr="00676111">
        <w:rPr>
          <w:rFonts w:ascii="Arial" w:eastAsia="TimesNewRomanPS-BoldMT" w:hAnsi="Arial" w:cs="Arial"/>
          <w:b/>
          <w:bCs/>
          <w:lang w:val="sr-Cyrl-CS"/>
        </w:rPr>
        <w:t xml:space="preserve">МАЛЕ ВРЕДНОСТИ </w:t>
      </w:r>
      <w:r w:rsidRPr="00676111">
        <w:rPr>
          <w:rFonts w:ascii="Arial" w:eastAsia="TimesNewRomanPSMT" w:hAnsi="Arial" w:cs="Arial"/>
          <w:b/>
          <w:bCs/>
        </w:rPr>
        <w:t xml:space="preserve">- </w:t>
      </w:r>
      <w:r w:rsidRPr="00676111">
        <w:rPr>
          <w:rFonts w:ascii="Arial" w:eastAsia="TimesNewRomanPS-BoldMT" w:hAnsi="Arial" w:cs="Arial"/>
          <w:b/>
          <w:bCs/>
        </w:rPr>
        <w:t>НЕ ОТВАРАТИ”</w:t>
      </w:r>
      <w:r w:rsidRPr="00676111">
        <w:rPr>
          <w:rFonts w:ascii="Arial" w:hAnsi="Arial" w:cs="Arial"/>
          <w:b/>
        </w:rPr>
        <w:t>.</w:t>
      </w:r>
      <w:r w:rsidRPr="00676111">
        <w:rPr>
          <w:rFonts w:ascii="Arial" w:hAnsi="Arial" w:cs="Arial"/>
        </w:rPr>
        <w:t xml:space="preserve">Понуда се сматра благовременом уколико је примљена од стране наручиоца до </w:t>
      </w:r>
      <w:r w:rsidR="0008766B">
        <w:rPr>
          <w:rFonts w:ascii="Arial" w:hAnsi="Arial" w:cs="Arial"/>
          <w:b/>
          <w:color w:val="auto"/>
          <w:u w:val="single"/>
          <w:lang w:val="sr-Cyrl-CS"/>
        </w:rPr>
        <w:t>18.</w:t>
      </w:r>
      <w:r w:rsidR="004D651D">
        <w:rPr>
          <w:rFonts w:ascii="Arial" w:hAnsi="Arial" w:cs="Arial"/>
          <w:b/>
          <w:color w:val="auto"/>
          <w:u w:val="single"/>
        </w:rPr>
        <w:t>0</w:t>
      </w:r>
      <w:r w:rsidR="0008766B">
        <w:rPr>
          <w:rFonts w:ascii="Arial" w:hAnsi="Arial" w:cs="Arial"/>
          <w:b/>
          <w:color w:val="auto"/>
          <w:u w:val="single"/>
          <w:lang w:val="sr-Cyrl-CS"/>
        </w:rPr>
        <w:t>2.2020</w:t>
      </w:r>
      <w:r w:rsidRPr="00345EF2">
        <w:rPr>
          <w:rFonts w:ascii="Arial" w:hAnsi="Arial" w:cs="Arial"/>
          <w:b/>
          <w:color w:val="auto"/>
          <w:u w:val="single"/>
          <w:lang w:val="sr-Cyrl-CS"/>
        </w:rPr>
        <w:t>.</w:t>
      </w:r>
      <w:r w:rsidRPr="00345EF2">
        <w:rPr>
          <w:rFonts w:ascii="Arial" w:hAnsi="Arial" w:cs="Arial"/>
          <w:color w:val="auto"/>
          <w:lang w:val="sr-Cyrl-CS"/>
        </w:rPr>
        <w:t xml:space="preserve"> године до </w:t>
      </w:r>
      <w:r w:rsidR="0008766B">
        <w:rPr>
          <w:rFonts w:ascii="Arial" w:hAnsi="Arial" w:cs="Arial"/>
          <w:b/>
          <w:color w:val="auto"/>
          <w:u w:val="single"/>
          <w:lang w:val="sr-Cyrl-CS"/>
        </w:rPr>
        <w:t>11</w:t>
      </w:r>
      <w:r w:rsidR="005F2FFD" w:rsidRPr="00345EF2">
        <w:rPr>
          <w:rFonts w:ascii="Arial" w:hAnsi="Arial" w:cs="Arial"/>
          <w:b/>
          <w:color w:val="auto"/>
          <w:u w:val="single"/>
          <w:lang w:val="sr-Cyrl-CS"/>
        </w:rPr>
        <w:t>.0</w:t>
      </w:r>
      <w:r w:rsidR="00AD18EC" w:rsidRPr="00345EF2">
        <w:rPr>
          <w:rFonts w:ascii="Arial" w:hAnsi="Arial" w:cs="Arial"/>
          <w:b/>
          <w:color w:val="auto"/>
          <w:u w:val="single"/>
          <w:lang w:val="sr-Cyrl-CS"/>
        </w:rPr>
        <w:t>0</w:t>
      </w:r>
      <w:r w:rsidR="00D05D28" w:rsidRPr="00345EF2">
        <w:rPr>
          <w:rFonts w:ascii="Arial" w:hAnsi="Arial" w:cs="Arial"/>
          <w:b/>
          <w:color w:val="auto"/>
          <w:u w:val="single"/>
          <w:lang w:val="sr-Cyrl-CS"/>
        </w:rPr>
        <w:t xml:space="preserve"> </w:t>
      </w:r>
      <w:r w:rsidRPr="00345EF2">
        <w:rPr>
          <w:rFonts w:ascii="Arial" w:hAnsi="Arial" w:cs="Arial"/>
          <w:color w:val="auto"/>
        </w:rPr>
        <w:t>часова</w:t>
      </w:r>
      <w:r w:rsidRPr="00345EF2">
        <w:rPr>
          <w:rFonts w:ascii="Arial" w:hAnsi="Arial" w:cs="Arial"/>
          <w:color w:val="auto"/>
          <w:lang w:val="sr-Cyrl-CS"/>
        </w:rPr>
        <w:t>.</w:t>
      </w:r>
    </w:p>
    <w:p w:rsidR="00676111" w:rsidRPr="00345EF2" w:rsidRDefault="00676111" w:rsidP="00676111">
      <w:pPr>
        <w:jc w:val="both"/>
        <w:rPr>
          <w:rFonts w:ascii="Arial" w:hAnsi="Arial" w:cs="Arial"/>
          <w:i/>
          <w:iCs/>
          <w:color w:val="auto"/>
          <w:lang w:val="sr-Cyrl-CS"/>
        </w:rPr>
      </w:pPr>
      <w:r w:rsidRPr="00345EF2">
        <w:rPr>
          <w:rFonts w:ascii="Arial" w:hAnsi="Arial" w:cs="Arial"/>
          <w:color w:val="auto"/>
          <w:lang w:val="sr-Cyrl-CS"/>
        </w:rPr>
        <w:t xml:space="preserve">Јавно отварање понуда обавиће се дана </w:t>
      </w:r>
      <w:r w:rsidR="00345EF2" w:rsidRPr="00345EF2">
        <w:rPr>
          <w:rFonts w:ascii="Arial" w:hAnsi="Arial" w:cs="Arial"/>
          <w:b/>
          <w:color w:val="auto"/>
          <w:u w:val="single"/>
          <w:lang w:val="sr-Cyrl-CS"/>
        </w:rPr>
        <w:t>18</w:t>
      </w:r>
      <w:r w:rsidR="00F337EA" w:rsidRPr="00345EF2">
        <w:rPr>
          <w:rFonts w:ascii="Arial" w:hAnsi="Arial" w:cs="Arial"/>
          <w:b/>
          <w:color w:val="auto"/>
          <w:u w:val="single"/>
          <w:lang w:val="sr-Cyrl-CS"/>
        </w:rPr>
        <w:t>.</w:t>
      </w:r>
      <w:r w:rsidR="00345EF2" w:rsidRPr="00345EF2">
        <w:rPr>
          <w:rFonts w:ascii="Arial" w:hAnsi="Arial" w:cs="Arial"/>
          <w:b/>
          <w:color w:val="auto"/>
          <w:u w:val="single"/>
          <w:lang w:val="sr-Cyrl-CS"/>
        </w:rPr>
        <w:t>2</w:t>
      </w:r>
      <w:r w:rsidR="0008766B">
        <w:rPr>
          <w:rFonts w:ascii="Arial" w:hAnsi="Arial" w:cs="Arial"/>
          <w:b/>
          <w:color w:val="auto"/>
          <w:u w:val="single"/>
          <w:lang w:val="sr-Cyrl-CS"/>
        </w:rPr>
        <w:t>.2020</w:t>
      </w:r>
      <w:r w:rsidRPr="00345EF2">
        <w:rPr>
          <w:rFonts w:ascii="Arial" w:hAnsi="Arial" w:cs="Arial"/>
          <w:color w:val="auto"/>
          <w:lang w:val="sr-Cyrl-CS"/>
        </w:rPr>
        <w:t xml:space="preserve">. у </w:t>
      </w:r>
      <w:r w:rsidR="0008766B">
        <w:rPr>
          <w:rFonts w:ascii="Arial" w:hAnsi="Arial" w:cs="Arial"/>
          <w:b/>
          <w:color w:val="auto"/>
          <w:u w:val="single"/>
          <w:lang w:val="sr-Cyrl-CS"/>
        </w:rPr>
        <w:t>11</w:t>
      </w:r>
      <w:r w:rsidR="005F2FFD" w:rsidRPr="00345EF2">
        <w:rPr>
          <w:rFonts w:ascii="Arial" w:hAnsi="Arial" w:cs="Arial"/>
          <w:b/>
          <w:color w:val="auto"/>
          <w:u w:val="single"/>
          <w:lang w:val="sr-Cyrl-CS"/>
        </w:rPr>
        <w:t>.3</w:t>
      </w:r>
      <w:r w:rsidR="00AD18EC" w:rsidRPr="00345EF2">
        <w:rPr>
          <w:rFonts w:ascii="Arial" w:hAnsi="Arial" w:cs="Arial"/>
          <w:b/>
          <w:color w:val="auto"/>
          <w:u w:val="single"/>
          <w:lang w:val="sr-Cyrl-CS"/>
        </w:rPr>
        <w:t>0</w:t>
      </w:r>
      <w:r w:rsidRPr="00345EF2">
        <w:rPr>
          <w:rFonts w:ascii="Arial" w:hAnsi="Arial" w:cs="Arial"/>
          <w:color w:val="auto"/>
          <w:lang w:val="sr-Cyrl-CS"/>
        </w:rPr>
        <w:t xml:space="preserve"> часова. </w:t>
      </w:r>
    </w:p>
    <w:p w:rsidR="00676111" w:rsidRPr="00676111" w:rsidRDefault="00676111" w:rsidP="0008766B">
      <w:pPr>
        <w:jc w:val="both"/>
        <w:rPr>
          <w:rFonts w:ascii="Arial" w:hAnsi="Arial" w:cs="Arial"/>
          <w:i/>
          <w:iCs/>
          <w:color w:val="000000" w:themeColor="text1"/>
        </w:rPr>
      </w:pPr>
      <w:r w:rsidRPr="00676111">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76111">
        <w:rPr>
          <w:rFonts w:ascii="Arial" w:hAnsi="Arial" w:cs="Arial"/>
          <w:lang w:val="sr-Cyrl-CS"/>
        </w:rPr>
        <w:t>н</w:t>
      </w:r>
      <w:r w:rsidRPr="00676111">
        <w:rPr>
          <w:rFonts w:ascii="Arial" w:hAnsi="Arial" w:cs="Arial"/>
        </w:rPr>
        <w:t>аручулац ће понуђачу предати потврду пријема понуде.У потврди о пријему наручилац ће навести датум и сат пријема понуде.</w:t>
      </w:r>
    </w:p>
    <w:p w:rsidR="00676111" w:rsidRPr="0008766B" w:rsidRDefault="00676111" w:rsidP="00676111">
      <w:pPr>
        <w:autoSpaceDE w:val="0"/>
        <w:autoSpaceDN w:val="0"/>
        <w:adjustRightInd w:val="0"/>
        <w:jc w:val="both"/>
        <w:rPr>
          <w:rFonts w:ascii="Arial" w:hAnsi="Arial" w:cs="Arial"/>
          <w:lang w:val="sr-Cyrl-RS"/>
        </w:rPr>
      </w:pPr>
      <w:r w:rsidRPr="0008766B">
        <w:rPr>
          <w:rFonts w:ascii="Arial" w:hAnsi="Arial" w:cs="Arial"/>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18EC" w:rsidRDefault="00AD18EC" w:rsidP="00AD18EC">
      <w:pPr>
        <w:jc w:val="both"/>
        <w:rPr>
          <w:rFonts w:ascii="Arial" w:eastAsia="TimesNewRomanPSMT" w:hAnsi="Arial" w:cs="Arial"/>
          <w:bCs/>
          <w:lang w:val="sr-Cyrl-CS"/>
        </w:rPr>
      </w:pPr>
    </w:p>
    <w:p w:rsidR="00676111" w:rsidRPr="00AD18EC" w:rsidRDefault="00676111" w:rsidP="0008766B">
      <w:pPr>
        <w:jc w:val="both"/>
        <w:rPr>
          <w:rFonts w:ascii="Arial" w:eastAsia="TimesNewRomanPSMT" w:hAnsi="Arial" w:cs="Arial"/>
          <w:b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је</w:t>
      </w:r>
      <w:r w:rsidRPr="00676111">
        <w:rPr>
          <w:rFonts w:ascii="Arial" w:hAnsi="Arial" w:cs="Arial"/>
          <w:lang w:val="sr-Latn-CS"/>
        </w:rPr>
        <w:t xml:space="preserve"> упознат са законима, прописима, стандардима и техничким условима који важе у Републици Србији</w:t>
      </w:r>
      <w:r w:rsidRPr="00676111">
        <w:rPr>
          <w:rFonts w:ascii="Arial" w:hAnsi="Arial" w:cs="Arial"/>
          <w:lang w:val="sr-Cyrl-CS"/>
        </w:rPr>
        <w:t>, да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6111" w:rsidRPr="00676111" w:rsidRDefault="00676111" w:rsidP="00676111">
      <w:pPr>
        <w:jc w:val="both"/>
        <w:rPr>
          <w:rFonts w:ascii="Arial" w:hAnsi="Arial" w:cs="Arial"/>
          <w:lang w:val="sr-Cyrl-CS"/>
        </w:rPr>
      </w:pPr>
      <w:r w:rsidRPr="00676111">
        <w:rPr>
          <w:rFonts w:ascii="Arial" w:hAnsi="Arial" w:cs="Arial"/>
          <w:lang w:val="sr-Latn-CS"/>
        </w:rPr>
        <w:t>О</w:t>
      </w:r>
      <w:r w:rsidRPr="00676111">
        <w:rPr>
          <w:rFonts w:ascii="Arial" w:hAnsi="Arial" w:cs="Arial"/>
          <w:lang w:val="sr-Cyrl-CS"/>
        </w:rPr>
        <w:t>бавеза</w:t>
      </w:r>
      <w:r w:rsidRPr="00676111">
        <w:rPr>
          <w:rFonts w:ascii="Arial" w:hAnsi="Arial" w:cs="Arial"/>
          <w:lang w:val="sr-Latn-CS"/>
        </w:rPr>
        <w:t xml:space="preserve"> понуђача је да </w:t>
      </w:r>
      <w:r w:rsidRPr="00676111">
        <w:rPr>
          <w:rFonts w:ascii="Arial" w:hAnsi="Arial" w:cs="Arial"/>
          <w:lang w:val="sr-Cyrl-CS"/>
        </w:rPr>
        <w:t>проучи конкурсну документацију, укључујући све прилоге, инструкције, форме, услове уговора и спецификације.</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треба да садржи све доказе и обрасце дефинисане конкурсном документацијом. Сви обрасци морају бити уредно попуњени, потписани и оверен печатом.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676111" w:rsidRPr="00676111" w:rsidRDefault="00676111" w:rsidP="00676111">
      <w:pPr>
        <w:jc w:val="both"/>
        <w:rPr>
          <w:rFonts w:ascii="Arial" w:hAnsi="Arial" w:cs="Arial"/>
          <w:lang w:val="sr-Cyrl-CS"/>
        </w:rPr>
      </w:pPr>
      <w:r w:rsidRPr="00676111">
        <w:rPr>
          <w:rFonts w:ascii="Arial" w:hAnsi="Arial" w:cs="Arial"/>
          <w:lang w:val="sr-Cyrl-CS"/>
        </w:rPr>
        <w:t>Уколико се неко празно поље не треба понунити, на исто ставити косу црту (/)</w:t>
      </w:r>
    </w:p>
    <w:p w:rsidR="00676111" w:rsidRPr="00676111" w:rsidRDefault="00676111" w:rsidP="00676111">
      <w:pPr>
        <w:jc w:val="both"/>
        <w:rPr>
          <w:rFonts w:ascii="Arial" w:hAnsi="Arial" w:cs="Arial"/>
          <w:lang w:val="sr-Cyrl-CS"/>
        </w:rPr>
      </w:pPr>
      <w:r w:rsidRPr="00676111">
        <w:rPr>
          <w:rFonts w:ascii="Arial" w:hAnsi="Arial" w:cs="Arial"/>
          <w:lang w:val="sr-Cyrl-CS"/>
        </w:rPr>
        <w:lastRenderedPageBreak/>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Понуда мора да садржи све доказе дефинисане конкурсном документацијом.  </w:t>
      </w:r>
    </w:p>
    <w:p w:rsidR="00676111" w:rsidRPr="00676111" w:rsidRDefault="00676111" w:rsidP="00676111">
      <w:pPr>
        <w:jc w:val="both"/>
        <w:rPr>
          <w:rFonts w:ascii="Arial" w:hAnsi="Arial" w:cs="Arial"/>
          <w:lang w:val="sr-Cyrl-CS"/>
        </w:rPr>
      </w:pPr>
      <w:r w:rsidRPr="00676111">
        <w:rPr>
          <w:rFonts w:ascii="Arial" w:hAnsi="Arial" w:cs="Arial"/>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76111" w:rsidRPr="009446CB" w:rsidRDefault="00676111" w:rsidP="00487804">
      <w:pPr>
        <w:jc w:val="both"/>
        <w:rPr>
          <w:rFonts w:ascii="Arial" w:hAnsi="Arial" w:cs="Arial"/>
          <w:b/>
          <w:bCs/>
          <w:iCs/>
          <w:lang w:val="sr-Cyrl-CS"/>
        </w:rPr>
      </w:pPr>
    </w:p>
    <w:p w:rsidR="00487804" w:rsidRPr="009446CB" w:rsidRDefault="00487804" w:rsidP="004D651D">
      <w:pPr>
        <w:pStyle w:val="ListParagraph"/>
        <w:numPr>
          <w:ilvl w:val="0"/>
          <w:numId w:val="26"/>
        </w:numPr>
        <w:ind w:left="284" w:hanging="284"/>
        <w:jc w:val="both"/>
        <w:rPr>
          <w:rFonts w:ascii="Arial" w:hAnsi="Arial" w:cs="Arial"/>
          <w:b/>
          <w:bCs/>
          <w:iCs/>
          <w:lang w:val="sr-Cyrl-RS"/>
        </w:rPr>
      </w:pPr>
      <w:r w:rsidRPr="009446CB">
        <w:rPr>
          <w:rFonts w:ascii="Arial" w:hAnsi="Arial" w:cs="Arial"/>
          <w:b/>
          <w:bCs/>
          <w:iCs/>
        </w:rPr>
        <w:t>ПАРТИЈЕ</w:t>
      </w:r>
    </w:p>
    <w:p w:rsidR="009446CB" w:rsidRPr="009446CB" w:rsidRDefault="009446CB" w:rsidP="009446CB">
      <w:pPr>
        <w:pStyle w:val="ListParagraph"/>
        <w:ind w:left="0"/>
        <w:jc w:val="both"/>
        <w:rPr>
          <w:b/>
          <w:sz w:val="16"/>
          <w:szCs w:val="16"/>
          <w:lang w:val="sr-Cyrl-RS"/>
        </w:rPr>
      </w:pP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color w:val="auto"/>
        </w:rPr>
      </w:pPr>
      <w:r>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487804" w:rsidRDefault="00487804" w:rsidP="00487804">
      <w:pPr>
        <w:pStyle w:val="ListParagraph"/>
        <w:numPr>
          <w:ilvl w:val="0"/>
          <w:numId w:val="14"/>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r>
        <w:rPr>
          <w:rFonts w:ascii="Arial" w:eastAsia="TimesNewRomanPSMT" w:hAnsi="Arial" w:cs="Arial"/>
          <w:bCs/>
          <w:i/>
          <w:color w:val="auto"/>
        </w:rPr>
        <w:t>.</w:t>
      </w:r>
    </w:p>
    <w:p w:rsidR="00487804" w:rsidRDefault="00487804" w:rsidP="00487804">
      <w:pPr>
        <w:pStyle w:val="ListParagraph"/>
        <w:numPr>
          <w:ilvl w:val="0"/>
          <w:numId w:val="14"/>
        </w:numPr>
        <w:suppressAutoHyphens w:val="0"/>
        <w:spacing w:line="276" w:lineRule="auto"/>
        <w:contextualSpacing/>
        <w:jc w:val="both"/>
        <w:rPr>
          <w:rFonts w:ascii="Arial" w:hAnsi="Arial" w:cs="Arial"/>
          <w:color w:val="auto"/>
        </w:rPr>
      </w:pPr>
      <w:r>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87804" w:rsidRPr="0008766B" w:rsidRDefault="00487804" w:rsidP="00487804">
      <w:pPr>
        <w:jc w:val="both"/>
        <w:rPr>
          <w:rFonts w:ascii="Arial" w:eastAsia="TimesNewRomanPSMT" w:hAnsi="Arial" w:cs="Arial"/>
          <w:bCs/>
          <w:color w:val="auto"/>
          <w:lang w:val="sr-Cyrl-RS"/>
        </w:rPr>
      </w:pPr>
      <w:r w:rsidRPr="0008766B">
        <w:rPr>
          <w:rFonts w:ascii="Arial" w:eastAsia="TimesNewRomanPSMT" w:hAnsi="Arial" w:cs="Arial"/>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87804" w:rsidRPr="009446CB" w:rsidRDefault="00487804" w:rsidP="00487804">
      <w:pPr>
        <w:jc w:val="both"/>
      </w:pPr>
    </w:p>
    <w:p w:rsidR="00487804" w:rsidRPr="009446CB" w:rsidRDefault="00487804" w:rsidP="00487804">
      <w:pPr>
        <w:jc w:val="both"/>
        <w:rPr>
          <w:rFonts w:ascii="Arial" w:hAnsi="Arial" w:cs="Arial"/>
          <w:bCs/>
          <w:iCs/>
        </w:rPr>
      </w:pPr>
      <w:r w:rsidRPr="009446CB">
        <w:rPr>
          <w:rFonts w:ascii="Arial" w:hAnsi="Arial" w:cs="Arial"/>
          <w:b/>
          <w:iCs/>
        </w:rPr>
        <w:t>4.</w:t>
      </w:r>
      <w:r w:rsidRPr="009446CB">
        <w:rPr>
          <w:rFonts w:ascii="Arial" w:hAnsi="Arial" w:cs="Arial"/>
          <w:b/>
          <w:bCs/>
          <w:iCs/>
        </w:rPr>
        <w:t xml:space="preserve">  ПОНУДА СА ВАРИЈАНТАМА</w:t>
      </w:r>
    </w:p>
    <w:p w:rsidR="00487804" w:rsidRDefault="00487804" w:rsidP="00487804">
      <w:pPr>
        <w:jc w:val="both"/>
        <w:rPr>
          <w:rFonts w:ascii="Arial" w:hAnsi="Arial" w:cs="Arial"/>
          <w:bCs/>
          <w:iCs/>
        </w:rPr>
      </w:pPr>
    </w:p>
    <w:p w:rsidR="00487804" w:rsidRPr="0008766B" w:rsidRDefault="00487804" w:rsidP="00487804">
      <w:pPr>
        <w:jc w:val="both"/>
        <w:rPr>
          <w:rFonts w:ascii="Arial" w:hAnsi="Arial" w:cs="Arial"/>
          <w:b/>
          <w:bCs/>
          <w:i/>
          <w:iCs/>
          <w:lang w:val="sr-Cyrl-RS"/>
        </w:rPr>
      </w:pPr>
      <w:r w:rsidRPr="0008766B">
        <w:rPr>
          <w:rFonts w:ascii="Arial" w:hAnsi="Arial" w:cs="Arial"/>
          <w:bCs/>
          <w:iCs/>
          <w:lang w:val="sr-Cyrl-RS"/>
        </w:rPr>
        <w:t>Подношење понуде са варијантама није дозвољено.</w:t>
      </w:r>
    </w:p>
    <w:p w:rsidR="00487804" w:rsidRDefault="00487804" w:rsidP="00487804">
      <w:pPr>
        <w:jc w:val="both"/>
      </w:pPr>
    </w:p>
    <w:p w:rsidR="00487804" w:rsidRPr="00786C37" w:rsidRDefault="00487804" w:rsidP="00487804">
      <w:pPr>
        <w:jc w:val="both"/>
        <w:rPr>
          <w:b/>
        </w:rPr>
      </w:pPr>
      <w:r w:rsidRPr="00786C37">
        <w:rPr>
          <w:rFonts w:ascii="Arial" w:hAnsi="Arial" w:cs="Arial"/>
          <w:b/>
          <w:bCs/>
          <w:iCs/>
        </w:rPr>
        <w:t xml:space="preserve">5. </w:t>
      </w:r>
      <w:r w:rsidRPr="00786C37">
        <w:rPr>
          <w:rFonts w:ascii="Arial" w:hAnsi="Arial" w:cs="Arial"/>
          <w:b/>
          <w:iCs/>
        </w:rPr>
        <w:t>НАЧИН ИЗМЕНЕ</w:t>
      </w:r>
      <w:proofErr w:type="gramStart"/>
      <w:r w:rsidRPr="00786C37">
        <w:rPr>
          <w:rFonts w:ascii="Arial" w:hAnsi="Arial" w:cs="Arial"/>
          <w:b/>
          <w:iCs/>
        </w:rPr>
        <w:t>,  ДОПУНЕ</w:t>
      </w:r>
      <w:proofErr w:type="gramEnd"/>
      <w:r w:rsidRPr="00786C37">
        <w:rPr>
          <w:rFonts w:ascii="Arial" w:hAnsi="Arial" w:cs="Arial"/>
          <w:b/>
          <w:iCs/>
        </w:rPr>
        <w:t xml:space="preserve"> И ОПОЗИВА ПОНУДЕ</w:t>
      </w:r>
    </w:p>
    <w:p w:rsidR="00487804" w:rsidRPr="00786C37" w:rsidRDefault="00487804" w:rsidP="00487804">
      <w:pPr>
        <w:jc w:val="both"/>
        <w:rPr>
          <w:b/>
        </w:rPr>
      </w:pPr>
    </w:p>
    <w:p w:rsidR="00487804" w:rsidRPr="0008766B" w:rsidRDefault="00487804" w:rsidP="00487804">
      <w:pPr>
        <w:jc w:val="both"/>
        <w:rPr>
          <w:rFonts w:ascii="Arial" w:hAnsi="Arial" w:cs="Arial"/>
          <w:lang w:val="sr-Cyrl-RS"/>
        </w:rPr>
      </w:pPr>
      <w:r w:rsidRPr="0008766B">
        <w:rPr>
          <w:rFonts w:ascii="Arial" w:hAnsi="Arial" w:cs="Arial"/>
          <w:lang w:val="sr-Cyrl-RS"/>
        </w:rPr>
        <w:t>У року за подношење понуде понуђач може да измени, допуни или опозове своју понуду на начин који је одређен за подношење понуде.</w:t>
      </w:r>
    </w:p>
    <w:p w:rsidR="00487804" w:rsidRPr="0008766B" w:rsidRDefault="00487804" w:rsidP="00487804">
      <w:pPr>
        <w:jc w:val="both"/>
        <w:rPr>
          <w:rFonts w:ascii="Arial" w:eastAsia="TimesNewRomanPSMT" w:hAnsi="Arial" w:cs="Arial"/>
          <w:bCs/>
          <w:iCs/>
          <w:lang w:val="sr-Cyrl-RS"/>
        </w:rPr>
      </w:pPr>
      <w:r w:rsidRPr="0008766B">
        <w:rPr>
          <w:rFonts w:ascii="Arial" w:hAnsi="Arial" w:cs="Arial"/>
          <w:lang w:val="sr-Cyrl-RS"/>
        </w:rPr>
        <w:t>Понуђач је дужан да јасно назначи који део понуде мења односно која документа накнадно доставља.</w:t>
      </w:r>
    </w:p>
    <w:p w:rsidR="00487804" w:rsidRPr="0008766B" w:rsidRDefault="00487804" w:rsidP="00487804">
      <w:pPr>
        <w:jc w:val="both"/>
        <w:rPr>
          <w:rFonts w:ascii="Arial" w:eastAsia="TimesNewRomanPSMT" w:hAnsi="Arial" w:cs="Arial"/>
          <w:bCs/>
          <w:iCs/>
          <w:lang w:val="sr-Cyrl-RS"/>
        </w:rPr>
      </w:pPr>
      <w:r w:rsidRPr="0008766B">
        <w:rPr>
          <w:rFonts w:ascii="Arial" w:eastAsia="TimesNewRomanPSMT" w:hAnsi="Arial" w:cs="Arial"/>
          <w:bCs/>
          <w:iCs/>
          <w:lang w:val="sr-Cyrl-RS"/>
        </w:rPr>
        <w:t>Измену, допуну или опозив понуде треба доставити на адресу: ОШ “</w:t>
      </w:r>
      <w:r w:rsidR="000C11A4" w:rsidRPr="0008766B">
        <w:rPr>
          <w:rFonts w:ascii="Arial" w:eastAsia="TimesNewRomanPSMT" w:hAnsi="Arial" w:cs="Arial"/>
          <w:bCs/>
          <w:iCs/>
          <w:lang w:val="sr-Cyrl-RS"/>
        </w:rPr>
        <w:t>Вук Караџић“ 12221 Мајиловац</w:t>
      </w:r>
      <w:r w:rsidR="00FA15E3" w:rsidRPr="0008766B">
        <w:rPr>
          <w:rFonts w:ascii="Arial" w:eastAsia="TimesNewRomanPSMT" w:hAnsi="Arial" w:cs="Arial"/>
          <w:bCs/>
          <w:iCs/>
          <w:lang w:val="sr-Cyrl-RS"/>
        </w:rPr>
        <w:t xml:space="preserve"> </w:t>
      </w:r>
      <w:r w:rsidRPr="0008766B">
        <w:rPr>
          <w:rFonts w:ascii="Arial" w:eastAsia="TimesNewRomanPSMT" w:hAnsi="Arial" w:cs="Arial"/>
          <w:bCs/>
          <w:iCs/>
          <w:lang w:val="sr-Cyrl-RS"/>
        </w:rPr>
        <w:t>са назнаком:</w:t>
      </w:r>
    </w:p>
    <w:p w:rsidR="00487804" w:rsidRPr="0008766B" w:rsidRDefault="00487804" w:rsidP="00487804">
      <w:pPr>
        <w:jc w:val="both"/>
        <w:rPr>
          <w:rFonts w:ascii="Arial" w:eastAsia="TimesNewRomanPSMT" w:hAnsi="Arial" w:cs="Arial"/>
          <w:bCs/>
          <w:iCs/>
          <w:lang w:val="sr-Cyrl-RS"/>
        </w:rPr>
      </w:pPr>
      <w:r w:rsidRPr="0008766B">
        <w:rPr>
          <w:rFonts w:ascii="Arial" w:eastAsia="TimesNewRomanPSMT" w:hAnsi="Arial" w:cs="Arial"/>
          <w:bCs/>
          <w:iCs/>
          <w:lang w:val="sr-Cyrl-RS"/>
        </w:rPr>
        <w:t>„</w:t>
      </w:r>
      <w:r w:rsidRPr="0008766B">
        <w:rPr>
          <w:rFonts w:ascii="Arial" w:eastAsia="TimesNewRomanPSMT" w:hAnsi="Arial" w:cs="Arial"/>
          <w:b/>
          <w:bCs/>
          <w:iCs/>
          <w:lang w:val="sr-Cyrl-RS"/>
        </w:rPr>
        <w:t>Измена понуде</w:t>
      </w:r>
      <w:r w:rsidRPr="0008766B">
        <w:rPr>
          <w:rFonts w:ascii="Arial" w:eastAsia="TimesNewRomanPS-BoldMT" w:hAnsi="Arial" w:cs="Arial"/>
          <w:b/>
          <w:bCs/>
          <w:lang w:val="sr-Cyrl-RS"/>
        </w:rPr>
        <w:t xml:space="preserve"> за јавну набавку</w:t>
      </w:r>
      <w:r w:rsidRPr="0008766B">
        <w:rPr>
          <w:rFonts w:ascii="Arial" w:hAnsi="Arial" w:cs="Arial"/>
          <w:lang w:val="sr-Cyrl-RS"/>
        </w:rPr>
        <w:t xml:space="preserve"> услуге извођења екскурзије ученика </w:t>
      </w:r>
      <w:r w:rsidR="00513F92" w:rsidRPr="0008766B">
        <w:rPr>
          <w:rFonts w:ascii="Arial" w:hAnsi="Arial" w:cs="Arial"/>
          <w:lang w:val="sr-Cyrl-RS"/>
        </w:rPr>
        <w:t>првог,</w:t>
      </w:r>
      <w:r w:rsidR="0008766B" w:rsidRPr="0008766B">
        <w:rPr>
          <w:rFonts w:ascii="Arial" w:hAnsi="Arial" w:cs="Arial"/>
          <w:lang w:val="sr-Cyrl-RS"/>
        </w:rPr>
        <w:t xml:space="preserve"> </w:t>
      </w:r>
      <w:r w:rsidRPr="0008766B">
        <w:rPr>
          <w:rFonts w:ascii="Arial" w:hAnsi="Arial" w:cs="Arial"/>
          <w:lang w:val="sr-Cyrl-RS"/>
        </w:rPr>
        <w:t xml:space="preserve">другог, трећег, четртог, петог, шестог, </w:t>
      </w:r>
      <w:r w:rsidR="0083665D" w:rsidRPr="0008766B">
        <w:rPr>
          <w:rFonts w:ascii="Arial" w:hAnsi="Arial" w:cs="Arial"/>
          <w:lang w:val="sr-Cyrl-RS"/>
        </w:rPr>
        <w:t xml:space="preserve">седмог и осмог разреда у </w:t>
      </w:r>
      <w:r w:rsidR="0008766B" w:rsidRPr="0008766B">
        <w:rPr>
          <w:rFonts w:ascii="Arial" w:hAnsi="Arial" w:cs="Arial"/>
          <w:lang w:val="sr-Cyrl-RS"/>
        </w:rPr>
        <w:t>шк.2019/2020</w:t>
      </w:r>
      <w:r w:rsidRPr="0008766B">
        <w:rPr>
          <w:rFonts w:ascii="Arial" w:hAnsi="Arial" w:cs="Arial"/>
          <w:lang w:val="sr-Cyrl-RS"/>
        </w:rPr>
        <w:t>.год –</w:t>
      </w:r>
      <w:r w:rsidRPr="0008766B">
        <w:rPr>
          <w:rFonts w:ascii="Arial" w:eastAsia="TimesNewRomanPS-BoldMT" w:hAnsi="Arial" w:cs="Arial"/>
          <w:b/>
          <w:bCs/>
          <w:lang w:val="sr-Cyrl-RS"/>
        </w:rPr>
        <w:t>ЈН бр</w:t>
      </w:r>
      <w:r w:rsidR="00F337EA" w:rsidRPr="0008766B">
        <w:rPr>
          <w:rFonts w:ascii="Arial" w:eastAsia="TimesNewRomanPS-BoldMT" w:hAnsi="Arial" w:cs="Arial"/>
          <w:b/>
          <w:bCs/>
          <w:lang w:val="sr-Cyrl-RS"/>
        </w:rPr>
        <w:t xml:space="preserve"> </w:t>
      </w:r>
      <w:r w:rsidRPr="0008766B">
        <w:rPr>
          <w:rFonts w:ascii="Arial" w:eastAsia="TimesNewRomanPS-BoldMT" w:hAnsi="Arial" w:cs="Arial"/>
          <w:b/>
          <w:bCs/>
          <w:lang w:val="sr-Cyrl-RS"/>
        </w:rPr>
        <w:t>1</w:t>
      </w:r>
      <w:r w:rsidR="0008766B" w:rsidRPr="0008766B">
        <w:rPr>
          <w:rFonts w:ascii="Arial" w:eastAsia="TimesNewRomanPS-BoldMT" w:hAnsi="Arial" w:cs="Arial"/>
          <w:b/>
          <w:bCs/>
          <w:lang w:val="sr-Cyrl-RS"/>
        </w:rPr>
        <w:t>.2.1/2020</w:t>
      </w:r>
      <w:r w:rsidRPr="0008766B">
        <w:rPr>
          <w:rFonts w:ascii="Arial" w:eastAsia="TimesNewRomanPSMT" w:hAnsi="Arial" w:cs="Arial"/>
          <w:b/>
          <w:bCs/>
          <w:lang w:val="sr-Cyrl-RS"/>
        </w:rPr>
        <w:t xml:space="preserve">- </w:t>
      </w:r>
      <w:r w:rsidRPr="0008766B">
        <w:rPr>
          <w:rFonts w:ascii="Arial" w:eastAsia="TimesNewRomanPS-BoldMT" w:hAnsi="Arial" w:cs="Arial"/>
          <w:b/>
          <w:bCs/>
          <w:lang w:val="sr-Cyrl-RS"/>
        </w:rPr>
        <w:t>НЕ ОТВАРАТИ”.</w:t>
      </w:r>
    </w:p>
    <w:p w:rsidR="00487804" w:rsidRPr="0008766B" w:rsidRDefault="00487804" w:rsidP="00487804">
      <w:pPr>
        <w:jc w:val="both"/>
        <w:rPr>
          <w:rFonts w:ascii="Arial" w:hAnsi="Arial" w:cs="Arial"/>
          <w:color w:val="auto"/>
          <w:lang w:val="sr-Cyrl-RS"/>
        </w:rPr>
      </w:pPr>
      <w:r w:rsidRPr="0008766B">
        <w:rPr>
          <w:rFonts w:ascii="Arial" w:eastAsia="TimesNewRomanPSMT" w:hAnsi="Arial" w:cs="Arial"/>
          <w:bCs/>
          <w:iCs/>
          <w:lang w:val="sr-Cyrl-RS"/>
        </w:rPr>
        <w:t>„</w:t>
      </w:r>
      <w:r w:rsidRPr="0008766B">
        <w:rPr>
          <w:rFonts w:ascii="Arial" w:eastAsia="TimesNewRomanPSMT" w:hAnsi="Arial" w:cs="Arial"/>
          <w:b/>
          <w:bCs/>
          <w:iCs/>
          <w:lang w:val="sr-Cyrl-RS"/>
        </w:rPr>
        <w:t>Допуна понуде</w:t>
      </w:r>
      <w:r w:rsidR="00571E7F" w:rsidRPr="0008766B">
        <w:rPr>
          <w:rFonts w:ascii="Arial" w:eastAsia="TimesNewRomanPSMT" w:hAnsi="Arial" w:cs="Arial"/>
          <w:b/>
          <w:bCs/>
          <w:iCs/>
          <w:lang w:val="sr-Cyrl-RS"/>
        </w:rPr>
        <w:t xml:space="preserve"> </w:t>
      </w:r>
      <w:r w:rsidRPr="0008766B">
        <w:rPr>
          <w:rFonts w:ascii="Arial" w:eastAsia="TimesNewRomanPS-BoldMT" w:hAnsi="Arial" w:cs="Arial"/>
          <w:b/>
          <w:bCs/>
          <w:lang w:val="sr-Cyrl-RS"/>
        </w:rPr>
        <w:t>за јавну набавку</w:t>
      </w:r>
      <w:r w:rsidRPr="0008766B">
        <w:rPr>
          <w:rFonts w:ascii="Arial" w:hAnsi="Arial" w:cs="Arial"/>
          <w:lang w:val="sr-Cyrl-RS"/>
        </w:rPr>
        <w:t xml:space="preserve"> услуге извођења екскурзије ученика </w:t>
      </w:r>
      <w:r w:rsidR="00513F92" w:rsidRPr="0008766B">
        <w:rPr>
          <w:rFonts w:ascii="Arial" w:hAnsi="Arial" w:cs="Arial"/>
          <w:lang w:val="sr-Cyrl-RS"/>
        </w:rPr>
        <w:t>првог,</w:t>
      </w:r>
      <w:r w:rsidR="0008766B" w:rsidRPr="0008766B">
        <w:rPr>
          <w:rFonts w:ascii="Arial" w:hAnsi="Arial" w:cs="Arial"/>
          <w:lang w:val="sr-Cyrl-RS"/>
        </w:rPr>
        <w:t xml:space="preserve"> </w:t>
      </w:r>
      <w:r w:rsidRPr="0008766B">
        <w:rPr>
          <w:rFonts w:ascii="Arial" w:hAnsi="Arial" w:cs="Arial"/>
          <w:lang w:val="sr-Cyrl-RS"/>
        </w:rPr>
        <w:t xml:space="preserve">другог, трећег, четвртог, петог, шестог, </w:t>
      </w:r>
      <w:r w:rsidR="00A30512" w:rsidRPr="0008766B">
        <w:rPr>
          <w:rFonts w:ascii="Arial" w:hAnsi="Arial" w:cs="Arial"/>
          <w:lang w:val="sr-Cyrl-RS"/>
        </w:rPr>
        <w:t xml:space="preserve">седмог и осмог разреда </w:t>
      </w:r>
      <w:r w:rsidR="0008766B" w:rsidRPr="0008766B">
        <w:rPr>
          <w:rFonts w:ascii="Arial" w:hAnsi="Arial" w:cs="Arial"/>
          <w:lang w:val="sr-Cyrl-RS"/>
        </w:rPr>
        <w:t>у шк.2019/2020</w:t>
      </w:r>
      <w:r w:rsidRPr="0008766B">
        <w:rPr>
          <w:rFonts w:ascii="Arial" w:hAnsi="Arial" w:cs="Arial"/>
          <w:lang w:val="sr-Cyrl-RS"/>
        </w:rPr>
        <w:t>.год –</w:t>
      </w:r>
      <w:r w:rsidR="00F337EA" w:rsidRPr="0008766B">
        <w:rPr>
          <w:rFonts w:ascii="Arial" w:hAnsi="Arial" w:cs="Arial"/>
          <w:lang w:val="sr-Cyrl-RS"/>
        </w:rPr>
        <w:t xml:space="preserve"> </w:t>
      </w:r>
      <w:r w:rsidRPr="0008766B">
        <w:rPr>
          <w:rFonts w:ascii="Arial" w:eastAsia="TimesNewRomanPS-BoldMT" w:hAnsi="Arial" w:cs="Arial"/>
          <w:b/>
          <w:bCs/>
          <w:lang w:val="sr-Cyrl-RS"/>
        </w:rPr>
        <w:t>ЈН бр</w:t>
      </w:r>
      <w:r w:rsidR="00F337EA" w:rsidRPr="0008766B">
        <w:rPr>
          <w:rFonts w:ascii="Arial" w:eastAsia="TimesNewRomanPS-BoldMT" w:hAnsi="Arial" w:cs="Arial"/>
          <w:b/>
          <w:bCs/>
          <w:lang w:val="sr-Cyrl-RS"/>
        </w:rPr>
        <w:t xml:space="preserve"> </w:t>
      </w:r>
      <w:r w:rsidRPr="0008766B">
        <w:rPr>
          <w:rFonts w:ascii="Arial" w:eastAsia="TimesNewRomanPS-BoldMT" w:hAnsi="Arial" w:cs="Arial"/>
          <w:b/>
          <w:bCs/>
          <w:lang w:val="sr-Cyrl-RS"/>
        </w:rPr>
        <w:t>1</w:t>
      </w:r>
      <w:r w:rsidR="0008766B" w:rsidRPr="0008766B">
        <w:rPr>
          <w:rFonts w:ascii="Arial" w:eastAsia="TimesNewRomanPS-BoldMT" w:hAnsi="Arial" w:cs="Arial"/>
          <w:b/>
          <w:bCs/>
          <w:lang w:val="sr-Cyrl-RS"/>
        </w:rPr>
        <w:t>.2.1/2020</w:t>
      </w:r>
      <w:r w:rsidR="00F337EA" w:rsidRPr="0008766B">
        <w:rPr>
          <w:rFonts w:ascii="Arial" w:eastAsia="TimesNewRomanPS-BoldMT" w:hAnsi="Arial" w:cs="Arial"/>
          <w:b/>
          <w:bCs/>
          <w:lang w:val="sr-Cyrl-RS"/>
        </w:rPr>
        <w:t xml:space="preserve"> </w:t>
      </w:r>
      <w:r w:rsidRPr="0008766B">
        <w:rPr>
          <w:rFonts w:ascii="Arial" w:eastAsia="TimesNewRomanPSMT" w:hAnsi="Arial" w:cs="Arial"/>
          <w:b/>
          <w:bCs/>
          <w:lang w:val="sr-Cyrl-RS"/>
        </w:rPr>
        <w:t xml:space="preserve">- </w:t>
      </w:r>
      <w:r w:rsidRPr="0008766B">
        <w:rPr>
          <w:rFonts w:ascii="Arial" w:eastAsia="TimesNewRomanPS-BoldMT" w:hAnsi="Arial" w:cs="Arial"/>
          <w:b/>
          <w:bCs/>
          <w:lang w:val="sr-Cyrl-RS"/>
        </w:rPr>
        <w:t>НЕ ОТВАРАТИ”.</w:t>
      </w:r>
    </w:p>
    <w:p w:rsidR="00487804" w:rsidRPr="0008766B" w:rsidRDefault="00487804" w:rsidP="00487804">
      <w:pPr>
        <w:jc w:val="both"/>
        <w:rPr>
          <w:rFonts w:ascii="Arial" w:eastAsia="TimesNewRomanPSMT" w:hAnsi="Arial" w:cs="Arial"/>
          <w:bCs/>
          <w:iCs/>
          <w:lang w:val="sr-Cyrl-RS"/>
        </w:rPr>
      </w:pPr>
      <w:r w:rsidRPr="0008766B">
        <w:rPr>
          <w:rFonts w:ascii="Arial" w:eastAsia="TimesNewRomanPSMT" w:hAnsi="Arial" w:cs="Arial"/>
          <w:bCs/>
          <w:iCs/>
          <w:lang w:val="sr-Cyrl-RS"/>
        </w:rPr>
        <w:t>„</w:t>
      </w:r>
      <w:r w:rsidRPr="0008766B">
        <w:rPr>
          <w:rFonts w:ascii="Arial" w:eastAsia="TimesNewRomanPSMT" w:hAnsi="Arial" w:cs="Arial"/>
          <w:b/>
          <w:bCs/>
          <w:iCs/>
          <w:lang w:val="sr-Cyrl-RS"/>
        </w:rPr>
        <w:t>Опозив понуде</w:t>
      </w:r>
      <w:r w:rsidR="00F337EA" w:rsidRPr="0008766B">
        <w:rPr>
          <w:rFonts w:ascii="Arial" w:eastAsia="TimesNewRomanPSMT" w:hAnsi="Arial" w:cs="Arial"/>
          <w:b/>
          <w:bCs/>
          <w:iCs/>
          <w:lang w:val="sr-Cyrl-RS"/>
        </w:rPr>
        <w:t xml:space="preserve"> </w:t>
      </w:r>
      <w:r w:rsidRPr="0008766B">
        <w:rPr>
          <w:rFonts w:ascii="Arial" w:eastAsia="TimesNewRomanPS-BoldMT" w:hAnsi="Arial" w:cs="Arial"/>
          <w:b/>
          <w:bCs/>
          <w:lang w:val="sr-Cyrl-RS"/>
        </w:rPr>
        <w:t>за јавну набавку</w:t>
      </w:r>
      <w:r w:rsidRPr="0008766B">
        <w:rPr>
          <w:rFonts w:ascii="Arial" w:hAnsi="Arial" w:cs="Arial"/>
          <w:lang w:val="sr-Cyrl-RS"/>
        </w:rPr>
        <w:t xml:space="preserve"> услуге извођења екскурзије ученика </w:t>
      </w:r>
      <w:r w:rsidR="00513F92" w:rsidRPr="0008766B">
        <w:rPr>
          <w:rFonts w:ascii="Arial" w:hAnsi="Arial" w:cs="Arial"/>
          <w:lang w:val="sr-Cyrl-RS"/>
        </w:rPr>
        <w:t>првог</w:t>
      </w:r>
      <w:r w:rsidR="0008766B" w:rsidRPr="0008766B">
        <w:rPr>
          <w:rFonts w:ascii="Arial" w:hAnsi="Arial" w:cs="Arial"/>
          <w:lang w:val="sr-Cyrl-RS"/>
        </w:rPr>
        <w:t xml:space="preserve">, </w:t>
      </w:r>
      <w:r w:rsidRPr="0008766B">
        <w:rPr>
          <w:rFonts w:ascii="Arial" w:hAnsi="Arial" w:cs="Arial"/>
          <w:lang w:val="sr-Cyrl-RS"/>
        </w:rPr>
        <w:t>другог,</w:t>
      </w:r>
      <w:r w:rsidR="0008766B" w:rsidRPr="0008766B">
        <w:rPr>
          <w:rFonts w:ascii="Arial" w:hAnsi="Arial" w:cs="Arial"/>
          <w:lang w:val="sr-Cyrl-RS"/>
        </w:rPr>
        <w:t xml:space="preserve"> </w:t>
      </w:r>
      <w:r w:rsidRPr="0008766B">
        <w:rPr>
          <w:rFonts w:ascii="Arial" w:hAnsi="Arial" w:cs="Arial"/>
          <w:lang w:val="sr-Cyrl-RS"/>
        </w:rPr>
        <w:t>трећег,</w:t>
      </w:r>
      <w:r w:rsidR="0008766B" w:rsidRPr="0008766B">
        <w:rPr>
          <w:rFonts w:ascii="Arial" w:hAnsi="Arial" w:cs="Arial"/>
          <w:lang w:val="sr-Cyrl-RS"/>
        </w:rPr>
        <w:t xml:space="preserve"> </w:t>
      </w:r>
      <w:r w:rsidRPr="0008766B">
        <w:rPr>
          <w:rFonts w:ascii="Arial" w:hAnsi="Arial" w:cs="Arial"/>
          <w:lang w:val="sr-Cyrl-RS"/>
        </w:rPr>
        <w:t xml:space="preserve">четвртог, петог, шестог, седмог и осмог разреда у </w:t>
      </w:r>
      <w:r w:rsidR="0008766B" w:rsidRPr="0008766B">
        <w:rPr>
          <w:rFonts w:ascii="Arial" w:hAnsi="Arial" w:cs="Arial"/>
          <w:lang w:val="sr-Cyrl-RS"/>
        </w:rPr>
        <w:t>шк.2019/2020</w:t>
      </w:r>
      <w:r w:rsidRPr="0008766B">
        <w:rPr>
          <w:rFonts w:ascii="Arial" w:hAnsi="Arial" w:cs="Arial"/>
          <w:lang w:val="sr-Cyrl-RS"/>
        </w:rPr>
        <w:t>.год –</w:t>
      </w:r>
      <w:r w:rsidRPr="0008766B">
        <w:rPr>
          <w:rFonts w:ascii="Arial" w:eastAsia="TimesNewRomanPS-BoldMT" w:hAnsi="Arial" w:cs="Arial"/>
          <w:b/>
          <w:bCs/>
          <w:lang w:val="sr-Cyrl-RS"/>
        </w:rPr>
        <w:t>ЈН бр</w:t>
      </w:r>
      <w:r w:rsidR="00F337EA" w:rsidRPr="0008766B">
        <w:rPr>
          <w:rFonts w:ascii="Arial" w:eastAsia="TimesNewRomanPS-BoldMT" w:hAnsi="Arial" w:cs="Arial"/>
          <w:b/>
          <w:bCs/>
          <w:lang w:val="sr-Cyrl-RS"/>
        </w:rPr>
        <w:t xml:space="preserve"> </w:t>
      </w:r>
      <w:r w:rsidRPr="0008766B">
        <w:rPr>
          <w:rFonts w:ascii="Arial" w:eastAsia="TimesNewRomanPS-BoldMT" w:hAnsi="Arial" w:cs="Arial"/>
          <w:b/>
          <w:bCs/>
          <w:lang w:val="sr-Cyrl-RS"/>
        </w:rPr>
        <w:t>1</w:t>
      </w:r>
      <w:r w:rsidR="0008766B" w:rsidRPr="0008766B">
        <w:rPr>
          <w:rFonts w:ascii="Arial" w:eastAsia="TimesNewRomanPS-BoldMT" w:hAnsi="Arial" w:cs="Arial"/>
          <w:b/>
          <w:bCs/>
          <w:lang w:val="sr-Cyrl-RS"/>
        </w:rPr>
        <w:t>.2.1/2020</w:t>
      </w:r>
      <w:r w:rsidR="00F337EA" w:rsidRPr="0008766B">
        <w:rPr>
          <w:rFonts w:ascii="Arial" w:eastAsia="TimesNewRomanPS-BoldMT" w:hAnsi="Arial" w:cs="Arial"/>
          <w:b/>
          <w:bCs/>
          <w:lang w:val="sr-Cyrl-RS"/>
        </w:rPr>
        <w:t xml:space="preserve"> </w:t>
      </w:r>
      <w:r w:rsidRPr="0008766B">
        <w:rPr>
          <w:rFonts w:ascii="Arial" w:eastAsia="TimesNewRomanPSMT" w:hAnsi="Arial" w:cs="Arial"/>
          <w:b/>
          <w:bCs/>
          <w:lang w:val="sr-Cyrl-RS"/>
        </w:rPr>
        <w:t xml:space="preserve">- </w:t>
      </w:r>
      <w:r w:rsidRPr="0008766B">
        <w:rPr>
          <w:rFonts w:ascii="Arial" w:eastAsia="TimesNewRomanPS-BoldMT" w:hAnsi="Arial" w:cs="Arial"/>
          <w:b/>
          <w:bCs/>
          <w:lang w:val="sr-Cyrl-RS"/>
        </w:rPr>
        <w:t>НЕ ОТВАРАТИ”.</w:t>
      </w:r>
    </w:p>
    <w:p w:rsidR="00487804" w:rsidRPr="0008766B" w:rsidRDefault="00487804" w:rsidP="00487804">
      <w:pPr>
        <w:jc w:val="both"/>
        <w:rPr>
          <w:rFonts w:ascii="Arial" w:eastAsia="TimesNewRomanPSMT" w:hAnsi="Arial" w:cs="Arial"/>
          <w:bCs/>
          <w:lang w:val="sr-Cyrl-RS"/>
        </w:rPr>
      </w:pPr>
      <w:r w:rsidRPr="0008766B">
        <w:rPr>
          <w:rFonts w:ascii="Arial" w:eastAsia="TimesNewRomanPSMT" w:hAnsi="Arial" w:cs="Arial"/>
          <w:bCs/>
          <w:iCs/>
          <w:lang w:val="sr-Cyrl-RS"/>
        </w:rPr>
        <w:t>„</w:t>
      </w:r>
      <w:r w:rsidRPr="0008766B">
        <w:rPr>
          <w:rFonts w:ascii="Arial" w:eastAsia="TimesNewRomanPSMT" w:hAnsi="Arial" w:cs="Arial"/>
          <w:b/>
          <w:bCs/>
          <w:iCs/>
          <w:lang w:val="sr-Cyrl-RS"/>
        </w:rPr>
        <w:t>Измена и допуна понуде</w:t>
      </w:r>
      <w:r w:rsidRPr="0008766B">
        <w:rPr>
          <w:rFonts w:ascii="Arial" w:eastAsia="TimesNewRomanPS-BoldMT" w:hAnsi="Arial" w:cs="Arial"/>
          <w:b/>
          <w:bCs/>
          <w:lang w:val="sr-Cyrl-RS"/>
        </w:rPr>
        <w:t xml:space="preserve"> за јавну набавку</w:t>
      </w:r>
      <w:r w:rsidRPr="0008766B">
        <w:rPr>
          <w:rFonts w:ascii="Arial" w:hAnsi="Arial" w:cs="Arial"/>
          <w:lang w:val="sr-Cyrl-RS"/>
        </w:rPr>
        <w:t xml:space="preserve"> услуге извођења екскурзије ученика </w:t>
      </w:r>
      <w:r w:rsidR="00513F92" w:rsidRPr="0008766B">
        <w:rPr>
          <w:rFonts w:ascii="Arial" w:hAnsi="Arial" w:cs="Arial"/>
          <w:lang w:val="sr-Cyrl-RS"/>
        </w:rPr>
        <w:t>првог</w:t>
      </w:r>
      <w:r w:rsidR="0008766B" w:rsidRPr="0008766B">
        <w:rPr>
          <w:rFonts w:ascii="Arial" w:hAnsi="Arial" w:cs="Arial"/>
          <w:lang w:val="sr-Cyrl-RS"/>
        </w:rPr>
        <w:t xml:space="preserve">, </w:t>
      </w:r>
      <w:r w:rsidR="00513F92" w:rsidRPr="0008766B">
        <w:rPr>
          <w:rFonts w:ascii="Arial" w:hAnsi="Arial" w:cs="Arial"/>
          <w:lang w:val="sr-Cyrl-RS"/>
        </w:rPr>
        <w:t>,</w:t>
      </w:r>
      <w:r w:rsidRPr="0008766B">
        <w:rPr>
          <w:rFonts w:ascii="Arial" w:hAnsi="Arial" w:cs="Arial"/>
          <w:lang w:val="sr-Cyrl-RS"/>
        </w:rPr>
        <w:t xml:space="preserve">другог, трећег, четвртог, петог, шестог, </w:t>
      </w:r>
      <w:r w:rsidR="0008766B" w:rsidRPr="0008766B">
        <w:rPr>
          <w:rFonts w:ascii="Arial" w:hAnsi="Arial" w:cs="Arial"/>
          <w:lang w:val="sr-Cyrl-RS"/>
        </w:rPr>
        <w:t>седмог и осмог разреда у шк.2019/2020</w:t>
      </w:r>
      <w:r w:rsidR="00F337EA" w:rsidRPr="0008766B">
        <w:rPr>
          <w:rFonts w:ascii="Arial" w:hAnsi="Arial" w:cs="Arial"/>
          <w:lang w:val="sr-Cyrl-RS"/>
        </w:rPr>
        <w:t xml:space="preserve"> </w:t>
      </w:r>
      <w:r w:rsidRPr="0008766B">
        <w:rPr>
          <w:rFonts w:ascii="Arial" w:hAnsi="Arial" w:cs="Arial"/>
          <w:lang w:val="sr-Cyrl-RS"/>
        </w:rPr>
        <w:t>год –</w:t>
      </w:r>
      <w:r w:rsidRPr="0008766B">
        <w:rPr>
          <w:rFonts w:ascii="Arial" w:eastAsia="TimesNewRomanPS-BoldMT" w:hAnsi="Arial" w:cs="Arial"/>
          <w:b/>
          <w:bCs/>
          <w:lang w:val="sr-Cyrl-RS"/>
        </w:rPr>
        <w:t>ЈН бр</w:t>
      </w:r>
      <w:r w:rsidR="00F337EA" w:rsidRPr="0008766B">
        <w:rPr>
          <w:rFonts w:ascii="Arial" w:eastAsia="TimesNewRomanPS-BoldMT" w:hAnsi="Arial" w:cs="Arial"/>
          <w:b/>
          <w:bCs/>
          <w:lang w:val="sr-Cyrl-RS"/>
        </w:rPr>
        <w:t xml:space="preserve"> </w:t>
      </w:r>
      <w:r w:rsidR="0008766B" w:rsidRPr="0008766B">
        <w:rPr>
          <w:rFonts w:ascii="Arial" w:eastAsia="TimesNewRomanPS-BoldMT" w:hAnsi="Arial" w:cs="Arial"/>
          <w:b/>
          <w:bCs/>
          <w:lang w:val="sr-Cyrl-RS"/>
        </w:rPr>
        <w:t>1.2.1/2020</w:t>
      </w:r>
      <w:r w:rsidR="00F337EA" w:rsidRPr="0008766B">
        <w:rPr>
          <w:rFonts w:ascii="Arial" w:eastAsia="TimesNewRomanPS-BoldMT" w:hAnsi="Arial" w:cs="Arial"/>
          <w:b/>
          <w:bCs/>
          <w:lang w:val="sr-Cyrl-RS"/>
        </w:rPr>
        <w:t xml:space="preserve"> </w:t>
      </w:r>
      <w:r w:rsidRPr="0008766B">
        <w:rPr>
          <w:rFonts w:ascii="Arial" w:eastAsia="TimesNewRomanPSMT" w:hAnsi="Arial" w:cs="Arial"/>
          <w:b/>
          <w:bCs/>
          <w:lang w:val="sr-Cyrl-RS"/>
        </w:rPr>
        <w:t xml:space="preserve">- </w:t>
      </w:r>
      <w:r w:rsidRPr="0008766B">
        <w:rPr>
          <w:rFonts w:ascii="Arial" w:eastAsia="TimesNewRomanPS-BoldMT" w:hAnsi="Arial" w:cs="Arial"/>
          <w:b/>
          <w:bCs/>
          <w:lang w:val="sr-Cyrl-RS"/>
        </w:rPr>
        <w:t>НЕ ОТВАРАТИ”.</w:t>
      </w:r>
    </w:p>
    <w:p w:rsidR="00487804" w:rsidRPr="0008766B" w:rsidRDefault="00487804" w:rsidP="00487804">
      <w:pPr>
        <w:jc w:val="both"/>
        <w:rPr>
          <w:rFonts w:ascii="Arial" w:hAnsi="Arial" w:cs="Arial"/>
          <w:lang w:val="sr-Cyrl-RS"/>
        </w:rPr>
      </w:pPr>
      <w:r w:rsidRPr="0008766B">
        <w:rPr>
          <w:rFonts w:ascii="Arial" w:eastAsia="TimesNewRomanPSMT" w:hAnsi="Arial" w:cs="Arial"/>
          <w:bCs/>
          <w:lang w:val="sr-Cyrl-RS"/>
        </w:rPr>
        <w:lastRenderedPageBreak/>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адресу свих учесника у заједничкој понуди и телефон лица за контакт.</w:t>
      </w:r>
    </w:p>
    <w:p w:rsidR="00487804" w:rsidRPr="0008766B" w:rsidRDefault="00487804" w:rsidP="00487804">
      <w:pPr>
        <w:jc w:val="both"/>
        <w:rPr>
          <w:rFonts w:ascii="Arial" w:hAnsi="Arial" w:cs="Arial"/>
          <w:b/>
          <w:i/>
          <w:iCs/>
          <w:lang w:val="sr-Cyrl-RS"/>
        </w:rPr>
      </w:pPr>
      <w:r w:rsidRPr="0008766B">
        <w:rPr>
          <w:rFonts w:ascii="Arial" w:hAnsi="Arial" w:cs="Arial"/>
          <w:lang w:val="sr-Cyrl-RS"/>
        </w:rPr>
        <w:t>По истеку рока за подношење понуда понуђач не може да повуче нити да мења своју понуду.</w:t>
      </w:r>
    </w:p>
    <w:p w:rsidR="00487804" w:rsidRPr="009446CB" w:rsidRDefault="00487804" w:rsidP="00487804">
      <w:pPr>
        <w:jc w:val="both"/>
        <w:rPr>
          <w:rFonts w:ascii="Arial" w:hAnsi="Arial" w:cs="Arial"/>
          <w:b/>
          <w:iCs/>
        </w:rPr>
      </w:pPr>
    </w:p>
    <w:p w:rsidR="00487804" w:rsidRPr="00786C37" w:rsidRDefault="00487804" w:rsidP="00487804">
      <w:pPr>
        <w:jc w:val="both"/>
      </w:pPr>
      <w:r w:rsidRPr="00F8632A">
        <w:rPr>
          <w:rFonts w:ascii="Arial" w:hAnsi="Arial" w:cs="Arial"/>
          <w:b/>
          <w:bCs/>
          <w:iCs/>
        </w:rPr>
        <w:t>6.</w:t>
      </w:r>
      <w:r>
        <w:rPr>
          <w:rFonts w:ascii="Arial" w:hAnsi="Arial" w:cs="Arial"/>
          <w:b/>
          <w:bCs/>
          <w:i/>
          <w:iCs/>
        </w:rPr>
        <w:t xml:space="preserve"> </w:t>
      </w:r>
      <w:r w:rsidRPr="00786C37">
        <w:rPr>
          <w:rFonts w:ascii="Arial" w:hAnsi="Arial" w:cs="Arial"/>
          <w:b/>
          <w:bCs/>
          <w:iCs/>
        </w:rPr>
        <w:t xml:space="preserve">УЧЕСТВОВАЊЕ У ЗАЈЕДНИЧКОЈ ПОНУДИ ИЛИ КАО ПОДИЗВОЂАЧ </w:t>
      </w:r>
    </w:p>
    <w:p w:rsidR="00487804" w:rsidRPr="00786C37" w:rsidRDefault="00487804" w:rsidP="00487804">
      <w:pPr>
        <w:jc w:val="both"/>
      </w:pPr>
    </w:p>
    <w:p w:rsidR="00487804" w:rsidRPr="0008766B" w:rsidRDefault="00487804" w:rsidP="00487804">
      <w:pPr>
        <w:jc w:val="both"/>
        <w:rPr>
          <w:rFonts w:ascii="Arial" w:hAnsi="Arial" w:cs="Arial"/>
          <w:iCs/>
          <w:lang w:val="sr-Cyrl-RS"/>
        </w:rPr>
      </w:pPr>
      <w:r w:rsidRPr="0008766B">
        <w:rPr>
          <w:rFonts w:ascii="Arial" w:hAnsi="Arial" w:cs="Arial"/>
          <w:bCs/>
          <w:iCs/>
          <w:lang w:val="sr-Cyrl-RS"/>
        </w:rPr>
        <w:t>Понуђач може да поднесе само једну понуду.</w:t>
      </w:r>
    </w:p>
    <w:p w:rsidR="00487804" w:rsidRPr="0008766B" w:rsidRDefault="00487804" w:rsidP="00487804">
      <w:pPr>
        <w:jc w:val="both"/>
        <w:rPr>
          <w:rFonts w:ascii="Arial" w:hAnsi="Arial" w:cs="Arial"/>
          <w:iCs/>
          <w:lang w:val="sr-Cyrl-RS"/>
        </w:rPr>
      </w:pPr>
      <w:r w:rsidRPr="0008766B">
        <w:rPr>
          <w:rFonts w:ascii="Arial" w:hAnsi="Arial" w:cs="Arial"/>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7804" w:rsidRPr="0008766B" w:rsidRDefault="00487804" w:rsidP="00487804">
      <w:pPr>
        <w:jc w:val="both"/>
        <w:rPr>
          <w:rFonts w:ascii="Arial" w:hAnsi="Arial" w:cs="Arial"/>
          <w:i/>
          <w:iCs/>
          <w:color w:val="FF0000"/>
          <w:lang w:val="sr-Cyrl-RS"/>
        </w:rPr>
      </w:pPr>
      <w:r w:rsidRPr="0008766B">
        <w:rPr>
          <w:rFonts w:ascii="Arial" w:hAnsi="Arial" w:cs="Arial"/>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7804" w:rsidRPr="009446CB" w:rsidRDefault="00487804" w:rsidP="00487804">
      <w:pPr>
        <w:jc w:val="both"/>
        <w:rPr>
          <w:rFonts w:ascii="Arial" w:hAnsi="Arial" w:cs="Arial"/>
          <w:iCs/>
          <w:color w:val="FF0000"/>
          <w:lang w:val="sr-Cyrl-RS"/>
        </w:rPr>
      </w:pPr>
    </w:p>
    <w:p w:rsidR="00487804" w:rsidRPr="00786C37" w:rsidRDefault="00487804" w:rsidP="00487804">
      <w:pPr>
        <w:jc w:val="both"/>
        <w:rPr>
          <w:rFonts w:ascii="Arial" w:hAnsi="Arial" w:cs="Arial"/>
          <w:b/>
          <w:iCs/>
        </w:rPr>
      </w:pPr>
      <w:r w:rsidRPr="00786C37">
        <w:rPr>
          <w:rFonts w:ascii="Arial" w:hAnsi="Arial" w:cs="Arial"/>
          <w:b/>
          <w:bCs/>
          <w:iCs/>
        </w:rPr>
        <w:t>7. ПОНУДА СА ПОДИЗВОЂАЧЕМ</w:t>
      </w:r>
    </w:p>
    <w:p w:rsidR="00487804" w:rsidRDefault="00487804" w:rsidP="00487804">
      <w:pPr>
        <w:jc w:val="both"/>
        <w:rPr>
          <w:rFonts w:ascii="Arial" w:hAnsi="Arial" w:cs="Arial"/>
          <w:iCs/>
        </w:rPr>
      </w:pPr>
    </w:p>
    <w:p w:rsidR="00487804" w:rsidRPr="0008766B" w:rsidRDefault="00487804" w:rsidP="00487804">
      <w:pPr>
        <w:jc w:val="both"/>
        <w:rPr>
          <w:rFonts w:ascii="Arial" w:hAnsi="Arial" w:cs="Arial"/>
          <w:iCs/>
          <w:lang w:val="sr-Cyrl-RS"/>
        </w:rPr>
      </w:pPr>
      <w:r w:rsidRPr="0008766B">
        <w:rPr>
          <w:rFonts w:ascii="Arial" w:hAnsi="Arial" w:cs="Arial"/>
          <w:iCs/>
          <w:lang w:val="sr-Cyrl-R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7804" w:rsidRPr="0008766B" w:rsidRDefault="00487804" w:rsidP="00487804">
      <w:pPr>
        <w:jc w:val="both"/>
        <w:rPr>
          <w:rFonts w:ascii="Arial" w:hAnsi="Arial" w:cs="Arial"/>
          <w:iCs/>
          <w:lang w:val="sr-Cyrl-RS"/>
        </w:rPr>
      </w:pPr>
      <w:r w:rsidRPr="0008766B">
        <w:rPr>
          <w:rFonts w:ascii="Arial" w:hAnsi="Arial" w:cs="Arial"/>
          <w:iCs/>
          <w:lang w:val="sr-Cyrl-RS"/>
        </w:rPr>
        <w:t xml:space="preserve">Понуђач </w:t>
      </w:r>
      <w:r w:rsidRPr="0008766B">
        <w:rPr>
          <w:rFonts w:ascii="Arial" w:hAnsi="Arial" w:cs="Arial"/>
          <w:iCs/>
          <w:color w:val="auto"/>
          <w:lang w:val="sr-Cyrl-RS"/>
        </w:rPr>
        <w:t xml:space="preserve">у Обрасцу понуденаводи </w:t>
      </w:r>
      <w:r w:rsidRPr="0008766B">
        <w:rPr>
          <w:rFonts w:ascii="Arial" w:hAnsi="Arial" w:cs="Arial"/>
          <w:iCs/>
          <w:lang w:val="sr-Cyrl-RS"/>
        </w:rPr>
        <w:t>назив и седиште подизвођача, уколико ће делимично извршење набавке поверити подизвођачу.</w:t>
      </w:r>
    </w:p>
    <w:p w:rsidR="00487804" w:rsidRPr="0008766B" w:rsidRDefault="00487804" w:rsidP="00487804">
      <w:pPr>
        <w:jc w:val="both"/>
        <w:rPr>
          <w:rFonts w:ascii="Arial" w:eastAsia="TimesNewRomanPSMT" w:hAnsi="Arial" w:cs="Arial"/>
          <w:bCs/>
          <w:lang w:val="sr-Cyrl-RS"/>
        </w:rPr>
      </w:pPr>
      <w:r w:rsidRPr="0008766B">
        <w:rPr>
          <w:rFonts w:ascii="Arial" w:hAnsi="Arial" w:cs="Arial"/>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87804" w:rsidRPr="0008766B" w:rsidRDefault="00487804" w:rsidP="00487804">
      <w:pPr>
        <w:jc w:val="both"/>
        <w:rPr>
          <w:rFonts w:ascii="Arial" w:hAnsi="Arial" w:cs="Arial"/>
          <w:iCs/>
          <w:lang w:val="sr-Cyrl-RS"/>
        </w:rPr>
      </w:pPr>
      <w:r w:rsidRPr="0008766B">
        <w:rPr>
          <w:rFonts w:ascii="Arial" w:eastAsia="TimesNewRomanPSMT" w:hAnsi="Arial" w:cs="Arial"/>
          <w:bCs/>
          <w:lang w:val="sr-Cyrl-RS"/>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rsidR="00487804" w:rsidRPr="0008766B" w:rsidRDefault="00487804" w:rsidP="00487804">
      <w:pPr>
        <w:jc w:val="both"/>
        <w:rPr>
          <w:rFonts w:ascii="Arial" w:hAnsi="Arial" w:cs="Arial"/>
          <w:iCs/>
          <w:lang w:val="sr-Cyrl-RS"/>
        </w:rPr>
      </w:pPr>
      <w:r w:rsidRPr="0008766B">
        <w:rPr>
          <w:rFonts w:ascii="Arial" w:hAnsi="Arial" w:cs="Arial"/>
          <w:iCs/>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7804" w:rsidRPr="0008766B" w:rsidRDefault="00487804" w:rsidP="00487804">
      <w:pPr>
        <w:jc w:val="both"/>
        <w:rPr>
          <w:rFonts w:ascii="Arial" w:hAnsi="Arial" w:cs="Arial"/>
          <w:lang w:val="sr-Cyrl-RS"/>
        </w:rPr>
      </w:pPr>
      <w:r w:rsidRPr="0008766B">
        <w:rPr>
          <w:rFonts w:ascii="Arial" w:hAnsi="Arial" w:cs="Arial"/>
          <w:iCs/>
          <w:lang w:val="sr-Cyrl-RS"/>
        </w:rPr>
        <w:t>Понуђач је дужан да наручиоцу, на његов захтев, омогући приступ код подизвођача, ради утврђивања испуњености тражених услова.</w:t>
      </w:r>
    </w:p>
    <w:p w:rsidR="00487804" w:rsidRPr="009446CB" w:rsidRDefault="00487804" w:rsidP="00487804">
      <w:pPr>
        <w:jc w:val="both"/>
        <w:rPr>
          <w:rFonts w:ascii="Arial" w:hAnsi="Arial" w:cs="Arial"/>
          <w:b/>
          <w:color w:val="auto"/>
          <w:lang w:val="sr-Cyrl-RS"/>
        </w:rPr>
      </w:pPr>
    </w:p>
    <w:p w:rsidR="00487804" w:rsidRPr="00786C37" w:rsidRDefault="00487804" w:rsidP="00487804">
      <w:pPr>
        <w:jc w:val="both"/>
        <w:rPr>
          <w:rFonts w:ascii="Arial" w:hAnsi="Arial" w:cs="Arial"/>
          <w:b/>
        </w:rPr>
      </w:pPr>
      <w:r w:rsidRPr="00786C37">
        <w:rPr>
          <w:rFonts w:ascii="Arial" w:hAnsi="Arial" w:cs="Arial"/>
          <w:b/>
        </w:rPr>
        <w:t>8. ЗАЈЕДНИЧКА ПОНУДА</w:t>
      </w:r>
    </w:p>
    <w:p w:rsidR="00487804" w:rsidRDefault="00487804" w:rsidP="00487804">
      <w:pPr>
        <w:jc w:val="both"/>
        <w:rPr>
          <w:rFonts w:ascii="Arial" w:hAnsi="Arial" w:cs="Arial"/>
        </w:rPr>
      </w:pPr>
    </w:p>
    <w:p w:rsidR="00487804" w:rsidRPr="0008766B" w:rsidRDefault="00487804" w:rsidP="00487804">
      <w:pPr>
        <w:jc w:val="both"/>
        <w:rPr>
          <w:rFonts w:ascii="Arial" w:hAnsi="Arial" w:cs="Arial"/>
          <w:lang w:val="sr-Cyrl-RS"/>
        </w:rPr>
      </w:pPr>
      <w:r w:rsidRPr="0008766B">
        <w:rPr>
          <w:rFonts w:ascii="Arial" w:hAnsi="Arial" w:cs="Arial"/>
          <w:lang w:val="sr-Cyrl-RS"/>
        </w:rPr>
        <w:t>Понуду може поднети група понуђача.</w:t>
      </w:r>
    </w:p>
    <w:p w:rsidR="00487804" w:rsidRPr="0008766B" w:rsidRDefault="00487804" w:rsidP="00487804">
      <w:pPr>
        <w:jc w:val="both"/>
        <w:rPr>
          <w:rFonts w:ascii="Arial" w:hAnsi="Arial" w:cs="Arial"/>
          <w:lang w:val="sr-Cyrl-RS"/>
        </w:rPr>
      </w:pPr>
      <w:r w:rsidRPr="0008766B">
        <w:rPr>
          <w:rFonts w:ascii="Arial" w:hAnsi="Arial" w:cs="Arial"/>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1)до 2) Закона и то податке о: </w:t>
      </w:r>
    </w:p>
    <w:p w:rsidR="00487804" w:rsidRDefault="00487804" w:rsidP="00487804">
      <w:pPr>
        <w:numPr>
          <w:ilvl w:val="0"/>
          <w:numId w:val="1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87804" w:rsidRDefault="00487804" w:rsidP="00487804">
      <w:pPr>
        <w:numPr>
          <w:ilvl w:val="0"/>
          <w:numId w:val="16"/>
        </w:numPr>
        <w:jc w:val="both"/>
        <w:rPr>
          <w:rFonts w:ascii="Arial" w:hAnsi="Arial" w:cs="Arial"/>
        </w:rPr>
      </w:pPr>
      <w:r>
        <w:rPr>
          <w:rFonts w:ascii="Arial" w:hAnsi="Arial" w:cs="Arial"/>
        </w:rPr>
        <w:t>опис послова сваког од понуђача из групе понуђача у извршењу уговора</w:t>
      </w:r>
    </w:p>
    <w:p w:rsidR="00487804" w:rsidRDefault="00487804" w:rsidP="00487804">
      <w:pPr>
        <w:jc w:val="both"/>
        <w:rPr>
          <w:rFonts w:ascii="Arial" w:hAnsi="Arial" w:cs="Arial"/>
        </w:rPr>
      </w:pPr>
    </w:p>
    <w:p w:rsidR="00487804" w:rsidRPr="0008766B" w:rsidRDefault="00487804" w:rsidP="00487804">
      <w:pPr>
        <w:jc w:val="both"/>
        <w:rPr>
          <w:rFonts w:ascii="Arial" w:hAnsi="Arial" w:cs="Arial"/>
          <w:lang w:val="sr-Cyrl-RS"/>
        </w:rPr>
      </w:pPr>
      <w:r w:rsidRPr="0008766B">
        <w:rPr>
          <w:rFonts w:ascii="Arial" w:eastAsia="TimesNewRomanPSMT" w:hAnsi="Arial" w:cs="Arial"/>
          <w:bCs/>
          <w:lang w:val="sr-Cyrl-RS"/>
        </w:rPr>
        <w:lastRenderedPageBreak/>
        <w:t>Група понуђача је дужна да достави све доказе о испуњености услова који су наведени у поглављу Vконкурсне документације, у складу са упутством како се доказује испуњеност услова (Образац изјаве из поглавља IV одељак 3.).</w:t>
      </w:r>
    </w:p>
    <w:p w:rsidR="00487804" w:rsidRPr="0008766B" w:rsidRDefault="00487804" w:rsidP="00487804">
      <w:pPr>
        <w:jc w:val="both"/>
        <w:rPr>
          <w:rFonts w:ascii="Arial" w:hAnsi="Arial" w:cs="Arial"/>
          <w:color w:val="auto"/>
          <w:lang w:val="sr-Cyrl-RS"/>
        </w:rPr>
      </w:pPr>
      <w:r w:rsidRPr="0008766B">
        <w:rPr>
          <w:rFonts w:ascii="Arial" w:hAnsi="Arial" w:cs="Arial"/>
          <w:lang w:val="sr-Cyrl-RS"/>
        </w:rPr>
        <w:t>Понуђачи из групе понуђача одговарају неограничено солидарно према наручиоцу.</w:t>
      </w:r>
    </w:p>
    <w:p w:rsidR="00487804" w:rsidRPr="00786C37" w:rsidRDefault="00487804" w:rsidP="00487804">
      <w:pPr>
        <w:jc w:val="both"/>
        <w:rPr>
          <w:rFonts w:ascii="Arial" w:hAnsi="Arial" w:cs="Arial"/>
          <w:b/>
        </w:rPr>
      </w:pPr>
    </w:p>
    <w:p w:rsidR="00487804" w:rsidRPr="00786C37" w:rsidRDefault="00487804" w:rsidP="00487804">
      <w:pPr>
        <w:jc w:val="both"/>
        <w:rPr>
          <w:rFonts w:ascii="Arial" w:hAnsi="Arial" w:cs="Arial"/>
          <w:b/>
          <w:bCs/>
          <w:iCs/>
        </w:rPr>
      </w:pPr>
      <w:r w:rsidRPr="00786C37">
        <w:rPr>
          <w:rFonts w:ascii="Arial" w:hAnsi="Arial" w:cs="Arial"/>
          <w:b/>
          <w:bCs/>
          <w:iCs/>
        </w:rPr>
        <w:t>9. НАЧИН И УСЛОВ</w:t>
      </w:r>
      <w:r w:rsidRPr="00786C37">
        <w:rPr>
          <w:rFonts w:ascii="Arial" w:hAnsi="Arial" w:cs="Arial"/>
          <w:b/>
          <w:bCs/>
          <w:iCs/>
          <w:lang w:val="sr-Cyrl-CS"/>
        </w:rPr>
        <w:t>И</w:t>
      </w:r>
      <w:r w:rsidRPr="00786C37">
        <w:rPr>
          <w:rFonts w:ascii="Arial" w:hAnsi="Arial" w:cs="Arial"/>
          <w:b/>
          <w:bCs/>
          <w:iCs/>
        </w:rPr>
        <w:t xml:space="preserve"> ПЛАЋАЊА, ГАРАНТНИ РОК, КАО И ДРУГЕ ОКОЛНОСТИ ОД КОЈИХ ЗАВИСИ </w:t>
      </w:r>
      <w:proofErr w:type="gramStart"/>
      <w:r w:rsidRPr="00786C37">
        <w:rPr>
          <w:rFonts w:ascii="Arial" w:hAnsi="Arial" w:cs="Arial"/>
          <w:b/>
          <w:bCs/>
          <w:iCs/>
        </w:rPr>
        <w:t>ПРИХВАТЉИВОСТ  ПОНУДЕ</w:t>
      </w:r>
      <w:proofErr w:type="gramEnd"/>
    </w:p>
    <w:p w:rsidR="00487804" w:rsidRDefault="00487804" w:rsidP="00487804">
      <w:pPr>
        <w:jc w:val="both"/>
      </w:pPr>
    </w:p>
    <w:p w:rsidR="00487804" w:rsidRPr="00A7614F" w:rsidRDefault="00487804" w:rsidP="00487804">
      <w:pPr>
        <w:jc w:val="both"/>
        <w:rPr>
          <w:rFonts w:ascii="Arial" w:hAnsi="Arial" w:cs="Arial"/>
          <w:i/>
          <w:iCs/>
          <w:color w:val="000000" w:themeColor="text1"/>
          <w:u w:val="single"/>
        </w:rPr>
      </w:pPr>
      <w:r w:rsidRPr="00F8632A">
        <w:rPr>
          <w:rFonts w:ascii="Arial" w:hAnsi="Arial" w:cs="Arial"/>
          <w:b/>
          <w:bCs/>
          <w:iCs/>
        </w:rPr>
        <w:t>9.1</w:t>
      </w:r>
      <w:r w:rsidRPr="00F8632A">
        <w:rPr>
          <w:rFonts w:ascii="Arial" w:hAnsi="Arial" w:cs="Arial"/>
          <w:b/>
          <w:bCs/>
          <w:iCs/>
          <w:u w:val="single"/>
        </w:rPr>
        <w:t xml:space="preserve">. </w:t>
      </w:r>
      <w:r w:rsidRPr="00F8632A">
        <w:rPr>
          <w:rFonts w:ascii="Arial" w:hAnsi="Arial" w:cs="Arial"/>
          <w:iCs/>
          <w:color w:val="000000" w:themeColor="text1"/>
          <w:u w:val="single"/>
        </w:rPr>
        <w:t>Захтеви</w:t>
      </w:r>
      <w:r w:rsidRPr="00A7614F">
        <w:rPr>
          <w:rFonts w:ascii="Arial" w:hAnsi="Arial" w:cs="Arial"/>
          <w:iCs/>
          <w:color w:val="000000" w:themeColor="text1"/>
          <w:u w:val="single"/>
        </w:rPr>
        <w:t xml:space="preserve"> у погледу начина, рока и услова плаћања</w:t>
      </w:r>
    </w:p>
    <w:p w:rsidR="00487804" w:rsidRDefault="0008766B" w:rsidP="00487804">
      <w:pPr>
        <w:jc w:val="both"/>
        <w:rPr>
          <w:rFonts w:ascii="Arial" w:hAnsi="Arial" w:cs="Arial"/>
          <w:iCs/>
          <w:lang w:val="sr-Latn-CS"/>
        </w:rPr>
      </w:pPr>
      <w:r>
        <w:rPr>
          <w:rFonts w:ascii="Arial" w:hAnsi="Arial" w:cs="Arial"/>
          <w:iCs/>
          <w:lang w:val="sr-Latn-CS"/>
        </w:rPr>
        <w:t xml:space="preserve">У </w:t>
      </w:r>
      <w:r>
        <w:rPr>
          <w:rFonts w:ascii="Arial" w:hAnsi="Arial" w:cs="Arial"/>
          <w:iCs/>
          <w:lang w:val="sr-Cyrl-RS"/>
        </w:rPr>
        <w:t>четири</w:t>
      </w:r>
      <w:r w:rsidR="00487804">
        <w:rPr>
          <w:rFonts w:ascii="Arial" w:hAnsi="Arial" w:cs="Arial"/>
          <w:iCs/>
          <w:lang w:val="sr-Latn-CS"/>
        </w:rPr>
        <w:t xml:space="preserve"> месечне рате, прва рата </w:t>
      </w:r>
      <w:r w:rsidR="00A7614F">
        <w:rPr>
          <w:rFonts w:ascii="Arial" w:hAnsi="Arial" w:cs="Arial"/>
          <w:iCs/>
        </w:rPr>
        <w:t>15 дана након</w:t>
      </w:r>
      <w:r w:rsidR="00487804">
        <w:rPr>
          <w:rFonts w:ascii="Arial" w:hAnsi="Arial" w:cs="Arial"/>
          <w:iCs/>
          <w:lang w:val="sr-Latn-CS"/>
        </w:rPr>
        <w:t xml:space="preserve"> закључења уговора, друга </w:t>
      </w:r>
      <w:r w:rsidR="00A639C0">
        <w:rPr>
          <w:rFonts w:ascii="Arial" w:hAnsi="Arial" w:cs="Arial"/>
          <w:iCs/>
        </w:rPr>
        <w:t xml:space="preserve">у </w:t>
      </w:r>
      <w:r w:rsidR="00F8632A">
        <w:rPr>
          <w:rFonts w:ascii="Arial" w:hAnsi="Arial" w:cs="Arial"/>
          <w:iCs/>
          <w:lang w:val="sr-Cyrl-RS"/>
        </w:rPr>
        <w:t xml:space="preserve">априлу </w:t>
      </w:r>
      <w:r w:rsidR="00A639C0">
        <w:rPr>
          <w:rFonts w:ascii="Arial" w:hAnsi="Arial" w:cs="Arial"/>
          <w:iCs/>
        </w:rPr>
        <w:t>месецу</w:t>
      </w:r>
      <w:r w:rsidR="00A7614F">
        <w:rPr>
          <w:rFonts w:ascii="Arial" w:hAnsi="Arial" w:cs="Arial"/>
          <w:iCs/>
        </w:rPr>
        <w:t>,</w:t>
      </w:r>
      <w:r>
        <w:rPr>
          <w:rFonts w:ascii="Arial" w:hAnsi="Arial" w:cs="Arial"/>
          <w:iCs/>
          <w:lang w:val="sr-Cyrl-RS"/>
        </w:rPr>
        <w:t xml:space="preserve"> </w:t>
      </w:r>
      <w:r w:rsidR="00A7614F">
        <w:rPr>
          <w:rFonts w:ascii="Arial" w:hAnsi="Arial" w:cs="Arial"/>
          <w:iCs/>
        </w:rPr>
        <w:t xml:space="preserve">трећа рата </w:t>
      </w:r>
      <w:r w:rsidR="00A639C0">
        <w:rPr>
          <w:rFonts w:ascii="Arial" w:hAnsi="Arial" w:cs="Arial"/>
          <w:iCs/>
        </w:rPr>
        <w:t xml:space="preserve">у </w:t>
      </w:r>
      <w:r w:rsidR="00F8632A">
        <w:rPr>
          <w:rFonts w:ascii="Arial" w:hAnsi="Arial" w:cs="Arial"/>
          <w:iCs/>
          <w:lang w:val="sr-Cyrl-RS"/>
        </w:rPr>
        <w:t xml:space="preserve">мају </w:t>
      </w:r>
      <w:r>
        <w:rPr>
          <w:rFonts w:ascii="Arial" w:hAnsi="Arial" w:cs="Arial"/>
          <w:iCs/>
          <w:lang w:val="sr-Cyrl-RS"/>
        </w:rPr>
        <w:t xml:space="preserve">и четврта у јуну месецу 15 дана </w:t>
      </w:r>
      <w:r w:rsidR="00A7614F">
        <w:rPr>
          <w:rFonts w:ascii="Arial" w:hAnsi="Arial" w:cs="Arial"/>
          <w:iCs/>
        </w:rPr>
        <w:t>након</w:t>
      </w:r>
      <w:r w:rsidR="00487804">
        <w:rPr>
          <w:rFonts w:ascii="Arial" w:hAnsi="Arial" w:cs="Arial"/>
          <w:iCs/>
          <w:lang w:val="sr-Latn-CS"/>
        </w:rPr>
        <w:t xml:space="preserve"> реализације екскурзије</w:t>
      </w:r>
      <w:r w:rsidR="00A7614F">
        <w:rPr>
          <w:rFonts w:ascii="Arial" w:hAnsi="Arial" w:cs="Arial"/>
          <w:iCs/>
        </w:rPr>
        <w:t>,</w:t>
      </w:r>
      <w:r w:rsidR="00487804">
        <w:rPr>
          <w:rFonts w:ascii="Arial" w:hAnsi="Arial" w:cs="Arial"/>
          <w:iCs/>
          <w:lang w:val="sr-Latn-CS"/>
        </w:rPr>
        <w:t xml:space="preserve">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 а за број деце који се изјаснио за путовање на екскурзију. Коначан обрачун извршене услуге је након изведених екскурзија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bCs/>
          <w:iCs/>
          <w:u w:val="single"/>
        </w:rPr>
      </w:pPr>
      <w:r>
        <w:rPr>
          <w:rFonts w:ascii="Arial" w:hAnsi="Arial" w:cs="Arial"/>
          <w:b/>
          <w:bCs/>
          <w:iCs/>
          <w:u w:val="single"/>
        </w:rPr>
        <w:t>9.2</w:t>
      </w:r>
      <w:r>
        <w:rPr>
          <w:rFonts w:ascii="Arial" w:hAnsi="Arial" w:cs="Arial"/>
          <w:bCs/>
          <w:iCs/>
          <w:u w:val="single"/>
        </w:rPr>
        <w:t>. Захтеви у погледу гарантног рока</w:t>
      </w:r>
    </w:p>
    <w:p w:rsidR="00487804" w:rsidRDefault="00487804" w:rsidP="00487804">
      <w:pPr>
        <w:jc w:val="both"/>
        <w:rPr>
          <w:rFonts w:ascii="Arial" w:hAnsi="Arial" w:cs="Arial"/>
          <w:bCs/>
          <w:iCs/>
        </w:rPr>
      </w:pPr>
      <w:r>
        <w:rPr>
          <w:rFonts w:ascii="Arial" w:hAnsi="Arial" w:cs="Arial"/>
          <w:bCs/>
          <w:iCs/>
        </w:rPr>
        <w:t xml:space="preserve">Као гаранцију да ће сви садржаји из понуде понуђача бити реализовани, за набавку  услуге </w:t>
      </w:r>
      <w:r>
        <w:rPr>
          <w:rFonts w:ascii="Arial" w:hAnsi="Arial" w:cs="Arial"/>
        </w:rPr>
        <w:t xml:space="preserve">извођења екскурзије ученика </w:t>
      </w:r>
      <w:r w:rsidR="00086A42">
        <w:rPr>
          <w:rFonts w:ascii="Arial" w:hAnsi="Arial" w:cs="Arial"/>
        </w:rPr>
        <w:t xml:space="preserve">првог, </w:t>
      </w:r>
      <w:r>
        <w:rPr>
          <w:rFonts w:ascii="Arial" w:hAnsi="Arial" w:cs="Arial"/>
        </w:rPr>
        <w:t xml:space="preserve">другог, трећег, четвртог, петог, шестог, </w:t>
      </w:r>
      <w:r w:rsidR="0008766B">
        <w:rPr>
          <w:rFonts w:ascii="Arial" w:hAnsi="Arial" w:cs="Arial"/>
        </w:rPr>
        <w:t>седмог и осмог разреда у шк</w:t>
      </w:r>
      <w:r w:rsidR="00F8632A">
        <w:rPr>
          <w:rFonts w:ascii="Arial" w:hAnsi="Arial" w:cs="Arial"/>
          <w:lang w:val="sr-Cyrl-RS"/>
        </w:rPr>
        <w:t xml:space="preserve"> </w:t>
      </w:r>
      <w:r w:rsidR="0008766B">
        <w:rPr>
          <w:rFonts w:ascii="Arial" w:hAnsi="Arial" w:cs="Arial"/>
        </w:rPr>
        <w:t>.20</w:t>
      </w:r>
      <w:r w:rsidR="0008766B">
        <w:rPr>
          <w:rFonts w:ascii="Arial" w:hAnsi="Arial" w:cs="Arial"/>
          <w:lang w:val="sr-Cyrl-RS"/>
        </w:rPr>
        <w:t>19</w:t>
      </w:r>
      <w:r w:rsidR="0008766B">
        <w:rPr>
          <w:rFonts w:ascii="Arial" w:hAnsi="Arial" w:cs="Arial"/>
        </w:rPr>
        <w:t>/20</w:t>
      </w:r>
      <w:r w:rsidR="0008766B">
        <w:rPr>
          <w:rFonts w:ascii="Arial" w:hAnsi="Arial" w:cs="Arial"/>
          <w:lang w:val="sr-Cyrl-RS"/>
        </w:rPr>
        <w:t>20</w:t>
      </w:r>
      <w:r>
        <w:rPr>
          <w:rFonts w:ascii="Arial" w:hAnsi="Arial" w:cs="Arial"/>
        </w:rPr>
        <w:t>.год –</w:t>
      </w:r>
      <w:r w:rsidR="003A615C">
        <w:rPr>
          <w:rFonts w:ascii="Arial" w:eastAsia="TimesNewRomanPS-BoldMT" w:hAnsi="Arial" w:cs="Arial"/>
          <w:bCs/>
        </w:rPr>
        <w:t>ЈН бр1</w:t>
      </w:r>
      <w:r w:rsidR="0008766B">
        <w:rPr>
          <w:rFonts w:ascii="Arial" w:eastAsia="TimesNewRomanPS-BoldMT" w:hAnsi="Arial" w:cs="Arial"/>
          <w:bCs/>
          <w:lang w:val="sr-Cyrl-RS"/>
        </w:rPr>
        <w:t>.2.2</w:t>
      </w:r>
      <w:r w:rsidR="0008766B">
        <w:rPr>
          <w:rFonts w:ascii="Arial" w:eastAsia="TimesNewRomanPS-BoldMT" w:hAnsi="Arial" w:cs="Arial"/>
          <w:bCs/>
        </w:rPr>
        <w:t>/20</w:t>
      </w:r>
      <w:r w:rsidR="0008766B">
        <w:rPr>
          <w:rFonts w:ascii="Arial" w:eastAsia="TimesNewRomanPS-BoldMT" w:hAnsi="Arial" w:cs="Arial"/>
          <w:bCs/>
          <w:lang w:val="sr-Cyrl-RS"/>
        </w:rPr>
        <w:t>20</w:t>
      </w:r>
      <w:r>
        <w:rPr>
          <w:rFonts w:ascii="Arial" w:eastAsia="TimesNewRomanPS-BoldMT" w:hAnsi="Arial" w:cs="Arial"/>
          <w:bCs/>
        </w:rPr>
        <w:t>,</w:t>
      </w:r>
      <w:r w:rsidR="008B1FCE">
        <w:rPr>
          <w:rFonts w:ascii="Arial" w:eastAsia="TimesNewRomanPS-BoldMT" w:hAnsi="Arial" w:cs="Arial"/>
          <w:bCs/>
        </w:rPr>
        <w:t xml:space="preserve"> </w:t>
      </w:r>
      <w:r>
        <w:rPr>
          <w:rFonts w:ascii="Arial" w:hAnsi="Arial" w:cs="Arial"/>
          <w:bCs/>
          <w:iCs/>
        </w:rPr>
        <w:t>наручилац има право да последњу рату за уплату понуђачу умањи за износ садржаја који није реализован.</w:t>
      </w:r>
    </w:p>
    <w:p w:rsidR="00487804" w:rsidRPr="0008766B" w:rsidRDefault="00487804" w:rsidP="00487804">
      <w:pPr>
        <w:jc w:val="both"/>
        <w:rPr>
          <w:rFonts w:ascii="Arial" w:hAnsi="Arial" w:cs="Arial"/>
          <w:bCs/>
          <w:iCs/>
          <w:lang w:val="sr-Cyrl-RS"/>
        </w:rPr>
      </w:pPr>
      <w:r w:rsidRPr="0008766B">
        <w:rPr>
          <w:rFonts w:ascii="Arial" w:hAnsi="Arial" w:cs="Arial"/>
          <w:b/>
          <w:bCs/>
          <w:iCs/>
          <w:u w:val="single"/>
          <w:lang w:val="sr-Cyrl-RS"/>
        </w:rPr>
        <w:t>9.3.</w:t>
      </w:r>
      <w:r w:rsidRPr="0008766B">
        <w:rPr>
          <w:rFonts w:ascii="Arial" w:hAnsi="Arial" w:cs="Arial"/>
          <w:bCs/>
          <w:iCs/>
          <w:u w:val="single"/>
          <w:lang w:val="sr-Cyrl-RS"/>
        </w:rPr>
        <w:t xml:space="preserve"> Захтев у погледу рока</w:t>
      </w:r>
    </w:p>
    <w:p w:rsidR="00487804" w:rsidRPr="0008766B" w:rsidRDefault="00487804" w:rsidP="00487804">
      <w:pPr>
        <w:jc w:val="both"/>
        <w:rPr>
          <w:rFonts w:ascii="Arial" w:hAnsi="Arial" w:cs="Arial"/>
          <w:bCs/>
          <w:iCs/>
          <w:lang w:val="sr-Cyrl-RS"/>
        </w:rPr>
      </w:pPr>
      <w:r w:rsidRPr="0008766B">
        <w:rPr>
          <w:rFonts w:ascii="Arial" w:hAnsi="Arial" w:cs="Arial"/>
          <w:bCs/>
          <w:iCs/>
          <w:lang w:val="sr-Cyrl-RS"/>
        </w:rPr>
        <w:t>Екскурзије морају бити реализоване у наведеном року.</w:t>
      </w:r>
    </w:p>
    <w:p w:rsidR="00487804" w:rsidRPr="0008766B" w:rsidRDefault="00487804" w:rsidP="00487804">
      <w:pPr>
        <w:jc w:val="both"/>
        <w:rPr>
          <w:rFonts w:ascii="Arial" w:hAnsi="Arial" w:cs="Arial"/>
          <w:bCs/>
          <w:iCs/>
          <w:u w:val="single"/>
          <w:lang w:val="sr-Cyrl-RS"/>
        </w:rPr>
      </w:pPr>
      <w:r w:rsidRPr="0008766B">
        <w:rPr>
          <w:rFonts w:ascii="Arial" w:hAnsi="Arial" w:cs="Arial"/>
          <w:b/>
          <w:bCs/>
          <w:iCs/>
          <w:u w:val="single"/>
          <w:lang w:val="sr-Cyrl-RS"/>
        </w:rPr>
        <w:t>9.4</w:t>
      </w:r>
      <w:r w:rsidRPr="0008766B">
        <w:rPr>
          <w:rFonts w:ascii="Arial" w:hAnsi="Arial" w:cs="Arial"/>
          <w:bCs/>
          <w:iCs/>
          <w:u w:val="single"/>
          <w:lang w:val="sr-Cyrl-RS"/>
        </w:rPr>
        <w:t>. Захтев у погледу рока важења понуде</w:t>
      </w:r>
    </w:p>
    <w:p w:rsidR="00487804" w:rsidRPr="0008766B" w:rsidRDefault="00487804" w:rsidP="00487804">
      <w:pPr>
        <w:jc w:val="both"/>
        <w:rPr>
          <w:rFonts w:ascii="Arial" w:hAnsi="Arial" w:cs="Arial"/>
          <w:bCs/>
          <w:iCs/>
          <w:lang w:val="sr-Cyrl-RS"/>
        </w:rPr>
      </w:pPr>
      <w:r w:rsidRPr="0008766B">
        <w:rPr>
          <w:rFonts w:ascii="Arial" w:hAnsi="Arial" w:cs="Arial"/>
          <w:bCs/>
          <w:iCs/>
          <w:lang w:val="sr-Cyrl-RS"/>
        </w:rPr>
        <w:t>Рок важењ</w:t>
      </w:r>
      <w:r w:rsidR="00B34268" w:rsidRPr="0008766B">
        <w:rPr>
          <w:rFonts w:ascii="Arial" w:hAnsi="Arial" w:cs="Arial"/>
          <w:bCs/>
          <w:iCs/>
          <w:lang w:val="sr-Cyrl-RS"/>
        </w:rPr>
        <w:t>а понуде не може бити краћи од 3</w:t>
      </w:r>
      <w:r w:rsidRPr="0008766B">
        <w:rPr>
          <w:rFonts w:ascii="Arial" w:hAnsi="Arial" w:cs="Arial"/>
          <w:bCs/>
          <w:iCs/>
          <w:lang w:val="sr-Cyrl-RS"/>
        </w:rPr>
        <w:t>0 дана од дана отварања понуда.</w:t>
      </w:r>
    </w:p>
    <w:p w:rsidR="00487804" w:rsidRPr="0008766B" w:rsidRDefault="00487804" w:rsidP="00487804">
      <w:pPr>
        <w:jc w:val="both"/>
        <w:rPr>
          <w:rFonts w:ascii="Arial" w:hAnsi="Arial" w:cs="Arial"/>
          <w:bCs/>
          <w:iCs/>
          <w:lang w:val="sr-Cyrl-RS"/>
        </w:rPr>
      </w:pPr>
      <w:r w:rsidRPr="0008766B">
        <w:rPr>
          <w:rFonts w:ascii="Arial" w:hAnsi="Arial" w:cs="Arial"/>
          <w:bCs/>
          <w:iCs/>
          <w:lang w:val="sr-Cyrl-RS"/>
        </w:rPr>
        <w:t>У случају истека рока важења понуде, наручилац је дужан да у писаном облику затражи од понуђача продужење рока важења понуде.</w:t>
      </w:r>
    </w:p>
    <w:p w:rsidR="00487804" w:rsidRPr="0008766B" w:rsidRDefault="00487804" w:rsidP="00487804">
      <w:pPr>
        <w:jc w:val="both"/>
        <w:rPr>
          <w:rFonts w:ascii="Arial" w:hAnsi="Arial" w:cs="Arial"/>
          <w:bCs/>
          <w:i/>
          <w:iCs/>
          <w:lang w:val="sr-Cyrl-RS"/>
        </w:rPr>
      </w:pPr>
      <w:r w:rsidRPr="0008766B">
        <w:rPr>
          <w:rFonts w:ascii="Arial" w:hAnsi="Arial" w:cs="Arial"/>
          <w:bCs/>
          <w:iCs/>
          <w:lang w:val="sr-Cyrl-RS"/>
        </w:rPr>
        <w:t>Понуђач који прихвати захтев за продужење рока важења понуде не може мењати понуду.</w:t>
      </w:r>
    </w:p>
    <w:p w:rsidR="00487804" w:rsidRPr="0008766B" w:rsidRDefault="00487804" w:rsidP="00487804">
      <w:pPr>
        <w:jc w:val="both"/>
        <w:rPr>
          <w:rFonts w:ascii="Arial" w:hAnsi="Arial" w:cs="Arial"/>
          <w:iCs/>
          <w:lang w:val="sr-Cyrl-RS"/>
        </w:rPr>
      </w:pPr>
      <w:r w:rsidRPr="0008766B">
        <w:rPr>
          <w:rFonts w:ascii="Arial" w:hAnsi="Arial" w:cs="Arial"/>
          <w:iCs/>
          <w:lang w:val="sr-Cyrl-RS"/>
        </w:rPr>
        <w:t>У случају истека рока важења понуде, наручилац је дужан да у писаном облику затражи од понуђача продужење рока важења понуде.</w:t>
      </w:r>
    </w:p>
    <w:p w:rsidR="00487804" w:rsidRPr="0008766B" w:rsidRDefault="00487804" w:rsidP="00487804">
      <w:pPr>
        <w:jc w:val="both"/>
        <w:rPr>
          <w:rFonts w:ascii="Arial" w:hAnsi="Arial" w:cs="Arial"/>
          <w:b/>
          <w:bCs/>
          <w:i/>
          <w:iCs/>
          <w:lang w:val="sr-Cyrl-RS"/>
        </w:rPr>
      </w:pPr>
      <w:r w:rsidRPr="0008766B">
        <w:rPr>
          <w:rFonts w:ascii="Arial" w:hAnsi="Arial" w:cs="Arial"/>
          <w:iCs/>
          <w:lang w:val="sr-Cyrl-RS"/>
        </w:rPr>
        <w:t>Понуђач који прихвати захтев за продужење рока важења понуде не може мењати понуду.</w:t>
      </w:r>
    </w:p>
    <w:p w:rsidR="00487804" w:rsidRPr="0008766B" w:rsidRDefault="00487804" w:rsidP="00487804">
      <w:pPr>
        <w:pStyle w:val="Bodytext31"/>
        <w:shd w:val="clear" w:color="auto" w:fill="auto"/>
        <w:tabs>
          <w:tab w:val="left" w:pos="706"/>
        </w:tabs>
        <w:spacing w:after="0" w:line="274" w:lineRule="exact"/>
        <w:ind w:left="40" w:right="280" w:firstLine="0"/>
        <w:jc w:val="both"/>
        <w:rPr>
          <w:rFonts w:eastAsia="Calibri" w:cs="Times New Roman"/>
          <w:lang w:val="sr-Cyrl-RS"/>
        </w:rPr>
      </w:pPr>
      <w:r w:rsidRPr="0008766B">
        <w:rPr>
          <w:b/>
          <w:bCs/>
          <w:iCs/>
          <w:lang w:val="sr-Cyrl-RS"/>
        </w:rPr>
        <w:t xml:space="preserve">9.5. </w:t>
      </w:r>
      <w:r w:rsidRPr="0008766B">
        <w:rPr>
          <w:rFonts w:eastAsia="Calibri"/>
          <w:sz w:val="24"/>
          <w:szCs w:val="24"/>
          <w:u w:val="single"/>
          <w:lang w:val="sr-Cyrl-RS" w:eastAsia="sr-Cyrl-CS"/>
        </w:rPr>
        <w:t>Захтев у погледу реализације екскурзије</w:t>
      </w:r>
    </w:p>
    <w:p w:rsidR="00487804" w:rsidRPr="0008766B" w:rsidRDefault="00487804" w:rsidP="00487804">
      <w:pPr>
        <w:jc w:val="both"/>
        <w:rPr>
          <w:rFonts w:ascii="Arial" w:hAnsi="Arial" w:cs="Arial"/>
          <w:iCs/>
          <w:lang w:val="sr-Cyrl-RS"/>
        </w:rPr>
      </w:pPr>
      <w:r w:rsidRPr="0008766B">
        <w:rPr>
          <w:rFonts w:ascii="Arial" w:eastAsia="Calibri" w:hAnsi="Arial" w:cs="Arial"/>
          <w:color w:val="auto"/>
          <w:kern w:val="0"/>
          <w:lang w:val="sr-Cyrl-RS" w:eastAsia="en-US"/>
        </w:rPr>
        <w:t>Екскурзија може бити реализована ако се прибави претходна писмена сагласност родитеља за најмање 60% ученика једног разреда. односно 60% ученика одељења.</w:t>
      </w:r>
      <w:r w:rsidRPr="0008766B">
        <w:rPr>
          <w:rFonts w:ascii="Arial" w:hAnsi="Arial" w:cs="Arial"/>
          <w:color w:val="auto"/>
          <w:lang w:val="sr-Cyrl-RS"/>
        </w:rPr>
        <w:t xml:space="preserve"> Школа нема обавезу према изабраном понуђачу уколико се за екскурзију не изјасни потребан број ученика.</w:t>
      </w:r>
    </w:p>
    <w:p w:rsidR="00487804" w:rsidRPr="0008766B" w:rsidRDefault="00487804" w:rsidP="00487804">
      <w:pPr>
        <w:jc w:val="both"/>
        <w:rPr>
          <w:rFonts w:ascii="Arial" w:hAnsi="Arial" w:cs="Arial"/>
          <w:b/>
          <w:bCs/>
          <w:i/>
          <w:iCs/>
          <w:lang w:val="sr-Cyrl-RS"/>
        </w:rPr>
      </w:pPr>
    </w:p>
    <w:p w:rsidR="00B34268" w:rsidRPr="0008766B" w:rsidRDefault="00B34268" w:rsidP="00487804">
      <w:pPr>
        <w:jc w:val="both"/>
        <w:rPr>
          <w:rFonts w:ascii="Arial" w:hAnsi="Arial" w:cs="Arial"/>
          <w:lang w:val="sr-Cyrl-RS"/>
        </w:rPr>
      </w:pPr>
    </w:p>
    <w:p w:rsidR="00B34268" w:rsidRDefault="00B34268" w:rsidP="00B34268">
      <w:pPr>
        <w:suppressAutoHyphens w:val="0"/>
        <w:autoSpaceDE w:val="0"/>
        <w:autoSpaceDN w:val="0"/>
        <w:adjustRightInd w:val="0"/>
        <w:spacing w:line="240" w:lineRule="auto"/>
        <w:rPr>
          <w:rFonts w:ascii="Arial" w:eastAsiaTheme="minorHAnsi" w:hAnsi="Arial" w:cs="Arial"/>
          <w:b/>
          <w:bCs/>
          <w:iCs/>
          <w:kern w:val="0"/>
          <w:lang w:val="sr-Cyrl-RS" w:eastAsia="en-US"/>
        </w:rPr>
      </w:pPr>
      <w:r w:rsidRPr="00786C37">
        <w:rPr>
          <w:rFonts w:ascii="Arial" w:eastAsiaTheme="minorHAnsi" w:hAnsi="Arial" w:cs="Arial"/>
          <w:b/>
          <w:bCs/>
          <w:iCs/>
          <w:kern w:val="0"/>
          <w:lang w:eastAsia="en-US"/>
        </w:rPr>
        <w:t>10. ВАЛУТА И НАЧИН НА КОЈИ МОРА ДА БУДЕ НАВЕДЕНА И ИЗРАЖЕНА ЦЕНА У ПОНУДИ</w:t>
      </w:r>
    </w:p>
    <w:p w:rsidR="00786C37" w:rsidRPr="00786C37" w:rsidRDefault="00786C37" w:rsidP="00B34268">
      <w:pPr>
        <w:suppressAutoHyphens w:val="0"/>
        <w:autoSpaceDE w:val="0"/>
        <w:autoSpaceDN w:val="0"/>
        <w:adjustRightInd w:val="0"/>
        <w:spacing w:line="240" w:lineRule="auto"/>
        <w:rPr>
          <w:rFonts w:ascii="Arial" w:eastAsiaTheme="minorHAnsi" w:hAnsi="Arial" w:cs="Arial"/>
          <w:b/>
          <w:kern w:val="0"/>
          <w:lang w:val="sr-Cyrl-RS" w:eastAsia="en-US"/>
        </w:rPr>
      </w:pPr>
    </w:p>
    <w:p w:rsidR="00B34268" w:rsidRPr="0008766B" w:rsidRDefault="00B34268" w:rsidP="00086A42">
      <w:pPr>
        <w:suppressAutoHyphens w:val="0"/>
        <w:autoSpaceDE w:val="0"/>
        <w:autoSpaceDN w:val="0"/>
        <w:adjustRightInd w:val="0"/>
        <w:spacing w:line="240" w:lineRule="auto"/>
        <w:jc w:val="both"/>
        <w:rPr>
          <w:rFonts w:ascii="Arial" w:eastAsiaTheme="minorHAnsi" w:hAnsi="Arial" w:cs="Arial"/>
          <w:kern w:val="0"/>
          <w:lang w:val="sr-Cyrl-RS" w:eastAsia="en-US"/>
        </w:rPr>
      </w:pPr>
      <w:r w:rsidRPr="0008766B">
        <w:rPr>
          <w:rFonts w:ascii="Arial" w:eastAsiaTheme="minorHAnsi" w:hAnsi="Arial" w:cs="Arial"/>
          <w:kern w:val="0"/>
          <w:lang w:val="sr-Cyrl-RS" w:eastAsia="en-US"/>
        </w:rPr>
        <w:lastRenderedPageBreak/>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w:t>
      </w:r>
      <w:r w:rsidR="00F8632A">
        <w:rPr>
          <w:rFonts w:ascii="Arial" w:eastAsiaTheme="minorHAnsi" w:hAnsi="Arial" w:cs="Arial"/>
          <w:kern w:val="0"/>
          <w:lang w:val="sr-Cyrl-RS" w:eastAsia="en-US"/>
        </w:rPr>
        <w:t xml:space="preserve"> </w:t>
      </w:r>
      <w:r w:rsidRPr="0008766B">
        <w:rPr>
          <w:rFonts w:ascii="Arial" w:eastAsiaTheme="minorHAnsi" w:hAnsi="Arial" w:cs="Arial"/>
          <w:kern w:val="0"/>
          <w:lang w:val="sr-Cyrl-RS" w:eastAsia="en-US"/>
        </w:rPr>
        <w:t>да ће се</w:t>
      </w:r>
      <w:r w:rsidR="00F8632A">
        <w:rPr>
          <w:rFonts w:ascii="Arial" w:eastAsiaTheme="minorHAnsi" w:hAnsi="Arial" w:cs="Arial"/>
          <w:kern w:val="0"/>
          <w:lang w:val="sr-Cyrl-RS" w:eastAsia="en-US"/>
        </w:rPr>
        <w:t xml:space="preserve"> </w:t>
      </w:r>
      <w:r w:rsidRPr="0008766B">
        <w:rPr>
          <w:rFonts w:ascii="Arial" w:eastAsiaTheme="minorHAnsi" w:hAnsi="Arial" w:cs="Arial"/>
          <w:kern w:val="0"/>
          <w:lang w:val="sr-Cyrl-RS" w:eastAsia="en-US"/>
        </w:rPr>
        <w:t>за о</w:t>
      </w:r>
      <w:r w:rsidR="00E238C9" w:rsidRPr="0008766B">
        <w:rPr>
          <w:rFonts w:ascii="Arial" w:eastAsiaTheme="minorHAnsi" w:hAnsi="Arial" w:cs="Arial"/>
          <w:kern w:val="0"/>
          <w:lang w:val="sr-Cyrl-RS" w:eastAsia="en-US"/>
        </w:rPr>
        <w:t>цену понуде</w:t>
      </w:r>
      <w:r w:rsidR="00F8632A">
        <w:rPr>
          <w:rFonts w:ascii="Arial" w:eastAsiaTheme="minorHAnsi" w:hAnsi="Arial" w:cs="Arial"/>
          <w:kern w:val="0"/>
          <w:lang w:val="sr-Cyrl-RS" w:eastAsia="en-US"/>
        </w:rPr>
        <w:t xml:space="preserve"> </w:t>
      </w:r>
      <w:r w:rsidR="00E238C9" w:rsidRPr="0008766B">
        <w:rPr>
          <w:rFonts w:ascii="Arial" w:eastAsiaTheme="minorHAnsi" w:hAnsi="Arial" w:cs="Arial"/>
          <w:kern w:val="0"/>
          <w:lang w:val="sr-Cyrl-RS" w:eastAsia="en-US"/>
        </w:rPr>
        <w:t xml:space="preserve">узимати у обзир цена са порезом </w:t>
      </w:r>
      <w:r w:rsidRPr="0008766B">
        <w:rPr>
          <w:rFonts w:ascii="Arial" w:eastAsiaTheme="minorHAnsi" w:hAnsi="Arial" w:cs="Arial"/>
          <w:kern w:val="0"/>
          <w:lang w:val="sr-Cyrl-RS" w:eastAsia="en-US"/>
        </w:rPr>
        <w:t xml:space="preserve"> на додату вредност.</w:t>
      </w:r>
    </w:p>
    <w:p w:rsidR="00B34268" w:rsidRPr="0008766B" w:rsidRDefault="00B34268" w:rsidP="00086A42">
      <w:pPr>
        <w:suppressAutoHyphens w:val="0"/>
        <w:autoSpaceDE w:val="0"/>
        <w:autoSpaceDN w:val="0"/>
        <w:adjustRightInd w:val="0"/>
        <w:spacing w:line="240" w:lineRule="auto"/>
        <w:jc w:val="both"/>
        <w:rPr>
          <w:rFonts w:ascii="Arial" w:eastAsiaTheme="minorHAnsi" w:hAnsi="Arial" w:cs="Arial"/>
          <w:b/>
          <w:bCs/>
          <w:kern w:val="0"/>
          <w:lang w:val="sr-Cyrl-RS" w:eastAsia="en-US"/>
        </w:rPr>
      </w:pPr>
      <w:r w:rsidRPr="0008766B">
        <w:rPr>
          <w:rFonts w:ascii="Arial" w:eastAsiaTheme="minorHAnsi" w:hAnsi="Arial" w:cs="Arial"/>
          <w:kern w:val="0"/>
          <w:lang w:val="sr-Cyrl-R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08766B">
        <w:rPr>
          <w:rFonts w:ascii="Arial" w:eastAsiaTheme="minorHAnsi" w:hAnsi="Arial" w:cs="Arial"/>
          <w:b/>
          <w:bCs/>
          <w:kern w:val="0"/>
          <w:lang w:val="sr-Cyrl-RS" w:eastAsia="en-US"/>
        </w:rPr>
        <w:t xml:space="preserve">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 </w:t>
      </w:r>
    </w:p>
    <w:p w:rsidR="00B34268" w:rsidRPr="0008766B" w:rsidRDefault="00B34268" w:rsidP="00086A42">
      <w:pPr>
        <w:suppressAutoHyphens w:val="0"/>
        <w:autoSpaceDE w:val="0"/>
        <w:autoSpaceDN w:val="0"/>
        <w:adjustRightInd w:val="0"/>
        <w:spacing w:line="240" w:lineRule="auto"/>
        <w:jc w:val="both"/>
        <w:rPr>
          <w:rFonts w:ascii="Arial" w:eastAsiaTheme="minorHAnsi" w:hAnsi="Arial" w:cs="Arial"/>
          <w:bCs/>
          <w:kern w:val="0"/>
          <w:lang w:val="sr-Cyrl-RS" w:eastAsia="en-US"/>
        </w:rPr>
      </w:pPr>
      <w:r w:rsidRPr="0008766B">
        <w:rPr>
          <w:rFonts w:ascii="Arial" w:eastAsiaTheme="minorHAnsi" w:hAnsi="Arial" w:cs="Arial"/>
          <w:bCs/>
          <w:kern w:val="0"/>
          <w:lang w:val="sr-Cyrl-RS" w:eastAsia="en-US"/>
        </w:rPr>
        <w:t>Цена је фиксна и не може се мењати.</w:t>
      </w:r>
    </w:p>
    <w:p w:rsidR="00B34268" w:rsidRPr="0008766B" w:rsidRDefault="00B34268" w:rsidP="00086A42">
      <w:pPr>
        <w:suppressAutoHyphens w:val="0"/>
        <w:autoSpaceDE w:val="0"/>
        <w:autoSpaceDN w:val="0"/>
        <w:adjustRightInd w:val="0"/>
        <w:spacing w:line="240" w:lineRule="auto"/>
        <w:jc w:val="both"/>
        <w:rPr>
          <w:rFonts w:ascii="Arial" w:eastAsiaTheme="minorHAnsi" w:hAnsi="Arial" w:cs="Arial"/>
          <w:kern w:val="0"/>
          <w:lang w:val="sr-Cyrl-RS" w:eastAsia="en-US"/>
        </w:rPr>
      </w:pPr>
      <w:r w:rsidRPr="0008766B">
        <w:rPr>
          <w:rFonts w:ascii="Arial" w:eastAsiaTheme="minorHAnsi" w:hAnsi="Arial" w:cs="Arial"/>
          <w:bCs/>
          <w:kern w:val="0"/>
          <w:lang w:val="sr-Cyrl-RS" w:eastAsia="en-US"/>
        </w:rPr>
        <w:t>Ако је у понуди исказана неуобичајено ниска цена,</w:t>
      </w:r>
      <w:r w:rsidR="00F8632A">
        <w:rPr>
          <w:rFonts w:ascii="Arial" w:eastAsiaTheme="minorHAnsi" w:hAnsi="Arial" w:cs="Arial"/>
          <w:bCs/>
          <w:kern w:val="0"/>
          <w:lang w:val="sr-Cyrl-RS" w:eastAsia="en-US"/>
        </w:rPr>
        <w:t xml:space="preserve"> </w:t>
      </w:r>
      <w:r w:rsidRPr="0008766B">
        <w:rPr>
          <w:rFonts w:ascii="Arial" w:eastAsiaTheme="minorHAnsi" w:hAnsi="Arial" w:cs="Arial"/>
          <w:bCs/>
          <w:kern w:val="0"/>
          <w:lang w:val="sr-Cyrl-RS" w:eastAsia="en-US"/>
        </w:rPr>
        <w:t>наручилац ће поступити у складу са чланом 92. Закона.</w:t>
      </w:r>
    </w:p>
    <w:p w:rsidR="00487804" w:rsidRPr="00786C37" w:rsidRDefault="00487804" w:rsidP="00487804">
      <w:pPr>
        <w:jc w:val="both"/>
        <w:rPr>
          <w:rFonts w:ascii="Arial" w:hAnsi="Arial" w:cs="Arial"/>
          <w:b/>
          <w:i/>
          <w:iCs/>
          <w:color w:val="auto"/>
          <w:lang w:val="sr-Cyrl-RS"/>
        </w:rPr>
      </w:pPr>
    </w:p>
    <w:p w:rsidR="00487804" w:rsidRPr="00786C37" w:rsidRDefault="00487804" w:rsidP="00487804">
      <w:pPr>
        <w:jc w:val="both"/>
        <w:rPr>
          <w:rFonts w:ascii="Arial" w:hAnsi="Arial" w:cs="Arial"/>
          <w:b/>
          <w:iCs/>
          <w:color w:val="auto"/>
        </w:rPr>
      </w:pPr>
      <w:r w:rsidRPr="00786C37">
        <w:rPr>
          <w:rFonts w:ascii="Arial" w:hAnsi="Arial" w:cs="Arial"/>
          <w:b/>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87804" w:rsidRPr="00FA15E3" w:rsidRDefault="00487804" w:rsidP="00487804">
      <w:pPr>
        <w:jc w:val="both"/>
        <w:rPr>
          <w:rFonts w:ascii="Arial" w:hAnsi="Arial" w:cs="Arial"/>
          <w:b/>
          <w:i/>
          <w:iCs/>
          <w:color w:val="auto"/>
        </w:rPr>
      </w:pPr>
    </w:p>
    <w:p w:rsidR="00487804" w:rsidRPr="0008766B" w:rsidRDefault="00487804" w:rsidP="00086A42">
      <w:pPr>
        <w:jc w:val="both"/>
        <w:rPr>
          <w:rFonts w:ascii="Arial" w:eastAsia="TimesNewRomanPSMT" w:hAnsi="Arial" w:cs="Arial"/>
          <w:bCs/>
          <w:iCs/>
          <w:color w:val="auto"/>
          <w:lang w:val="sr-Cyrl-RS"/>
        </w:rPr>
      </w:pPr>
      <w:r w:rsidRPr="0008766B">
        <w:rPr>
          <w:rFonts w:ascii="Arial" w:eastAsia="TimesNewRomanPSMT" w:hAnsi="Arial" w:cs="Arial"/>
          <w:bCs/>
          <w:iCs/>
          <w:color w:val="auto"/>
          <w:lang w:val="sr-Cyrl-RS"/>
        </w:rPr>
        <w:t>Подаци о пореским обавезама се могу добити у Пореској управи, Министарства финансија и привреде.</w:t>
      </w:r>
    </w:p>
    <w:p w:rsidR="00487804" w:rsidRPr="0008766B" w:rsidRDefault="00487804" w:rsidP="00086A42">
      <w:pPr>
        <w:jc w:val="both"/>
        <w:rPr>
          <w:rFonts w:ascii="Arial" w:eastAsia="TimesNewRomanPSMT" w:hAnsi="Arial" w:cs="Arial"/>
          <w:bCs/>
          <w:iCs/>
          <w:color w:val="auto"/>
          <w:lang w:val="sr-Cyrl-RS"/>
        </w:rPr>
      </w:pPr>
      <w:r w:rsidRPr="0008766B">
        <w:rPr>
          <w:rFonts w:ascii="Arial" w:eastAsia="TimesNewRomanPSMT" w:hAnsi="Arial" w:cs="Arial"/>
          <w:bCs/>
          <w:iCs/>
          <w:color w:val="auto"/>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87804" w:rsidRPr="0008766B" w:rsidRDefault="00487804" w:rsidP="00086A42">
      <w:pPr>
        <w:jc w:val="both"/>
        <w:rPr>
          <w:rFonts w:ascii="Arial" w:hAnsi="Arial" w:cs="Arial"/>
          <w:b/>
          <w:i/>
          <w:iCs/>
          <w:color w:val="auto"/>
          <w:lang w:val="sr-Cyrl-RS"/>
        </w:rPr>
      </w:pPr>
      <w:r w:rsidRPr="0008766B">
        <w:rPr>
          <w:rFonts w:ascii="Arial" w:eastAsia="TimesNewRomanPSMT" w:hAnsi="Arial" w:cs="Arial"/>
          <w:bCs/>
          <w:iCs/>
          <w:color w:val="auto"/>
          <w:lang w:val="sr-Cyrl-RS"/>
        </w:rPr>
        <w:t>Подаци о заштити при запошљавању и условима рада се могу добити у Министарству рада, запошљавања и социјалне политике.</w:t>
      </w:r>
    </w:p>
    <w:p w:rsidR="00487804" w:rsidRPr="00FA15E3" w:rsidRDefault="00487804" w:rsidP="00487804">
      <w:pPr>
        <w:rPr>
          <w:rFonts w:ascii="Arial" w:hAnsi="Arial" w:cs="Arial"/>
          <w:b/>
          <w:i/>
          <w:iCs/>
          <w:color w:val="auto"/>
        </w:rPr>
      </w:pPr>
    </w:p>
    <w:p w:rsidR="00487804" w:rsidRPr="00786C37" w:rsidRDefault="00487804" w:rsidP="00487804">
      <w:pPr>
        <w:rPr>
          <w:rFonts w:ascii="Arial" w:hAnsi="Arial" w:cs="Arial"/>
          <w:b/>
          <w:iCs/>
        </w:rPr>
      </w:pPr>
      <w:r w:rsidRPr="00786C37">
        <w:rPr>
          <w:rFonts w:ascii="Arial" w:hAnsi="Arial" w:cs="Arial"/>
          <w:b/>
          <w:iCs/>
        </w:rPr>
        <w:t>12. ПОДАЦИ О ВРСТИ, САДРЖИНИ, НАЧИНУ ПОДНОШЕЊА, ВИСИНИ И РОКОВИМА ОБЕЗБЕЂЕЊА ИСПУЊЕЊА ОБАВЕЗА ПОНУЂАЧА</w:t>
      </w:r>
    </w:p>
    <w:p w:rsidR="00487804" w:rsidRPr="00FA15E3" w:rsidRDefault="00487804" w:rsidP="00487804">
      <w:pPr>
        <w:rPr>
          <w:rFonts w:ascii="Arial" w:eastAsia="TimesNewRomanPSMT" w:hAnsi="Arial" w:cs="Arial"/>
          <w:b/>
          <w:bCs/>
          <w:i/>
          <w:iCs/>
          <w:u w:val="single"/>
        </w:rPr>
      </w:pPr>
    </w:p>
    <w:p w:rsidR="00487804" w:rsidRPr="00FA15E3" w:rsidRDefault="00487804" w:rsidP="00487804">
      <w:pPr>
        <w:jc w:val="both"/>
        <w:rPr>
          <w:rFonts w:ascii="Arial" w:hAnsi="Arial" w:cs="Arial"/>
          <w:lang w:val="sr-Cyrl-BA"/>
        </w:rPr>
      </w:pPr>
      <w:r w:rsidRPr="00FA15E3">
        <w:rPr>
          <w:rFonts w:ascii="Arial" w:hAnsi="Arial" w:cs="Arial"/>
          <w:lang w:val="sr-Cyrl-BA"/>
        </w:rPr>
        <w:t xml:space="preserve">Изабрани понуђач је у обавези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који не може бити већи од  20 % укупне цене са  ПДВ-ом,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 Са меницом  изабрани понуђач је дужан да достави: </w:t>
      </w:r>
    </w:p>
    <w:p w:rsidR="00487804" w:rsidRPr="00FA15E3" w:rsidRDefault="00487804" w:rsidP="00487804">
      <w:pPr>
        <w:jc w:val="both"/>
        <w:rPr>
          <w:rFonts w:ascii="Arial" w:hAnsi="Arial" w:cs="Arial"/>
          <w:lang w:val="sr-Cyrl-BA"/>
        </w:rPr>
      </w:pPr>
      <w:r w:rsidRPr="00FA15E3">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w:t>
      </w:r>
      <w:r w:rsidR="0008766B">
        <w:rPr>
          <w:rFonts w:ascii="Arial" w:hAnsi="Arial" w:cs="Arial"/>
          <w:lang w:val="sr-Cyrl-BA"/>
        </w:rPr>
        <w:t>„</w:t>
      </w:r>
      <w:r>
        <w:rPr>
          <w:rFonts w:ascii="Arial" w:hAnsi="Arial" w:cs="Arial"/>
          <w:lang w:val="sr-Cyrl-BA"/>
        </w:rPr>
        <w:t>Сл.</w:t>
      </w:r>
      <w:r w:rsidR="00786C37">
        <w:rPr>
          <w:rFonts w:ascii="Arial" w:hAnsi="Arial" w:cs="Arial"/>
          <w:lang w:val="sr-Cyrl-BA"/>
        </w:rPr>
        <w:t xml:space="preserve"> </w:t>
      </w:r>
      <w:r>
        <w:rPr>
          <w:rFonts w:ascii="Arial" w:hAnsi="Arial" w:cs="Arial"/>
          <w:lang w:val="sr-Cyrl-BA"/>
        </w:rPr>
        <w:t>лист СРЈ</w:t>
      </w:r>
      <w:r w:rsidR="0008766B">
        <w:rPr>
          <w:rFonts w:ascii="Arial" w:hAnsi="Arial" w:cs="Arial"/>
          <w:lang w:val="sr-Cyrl-BA"/>
        </w:rPr>
        <w:t>“</w:t>
      </w:r>
      <w:r>
        <w:rPr>
          <w:rFonts w:ascii="Arial" w:hAnsi="Arial" w:cs="Arial"/>
          <w:lang w:val="sr-Cyrl-BA"/>
        </w:rPr>
        <w:t xml:space="preserve"> бр.3/02,</w:t>
      </w:r>
      <w:r w:rsidR="00786C37">
        <w:rPr>
          <w:rFonts w:ascii="Arial" w:hAnsi="Arial" w:cs="Arial"/>
          <w:lang w:val="sr-Cyrl-BA"/>
        </w:rPr>
        <w:t xml:space="preserve"> </w:t>
      </w:r>
      <w:r>
        <w:rPr>
          <w:rFonts w:ascii="Arial" w:hAnsi="Arial" w:cs="Arial"/>
          <w:lang w:val="sr-Cyrl-BA"/>
        </w:rPr>
        <w:t xml:space="preserve">5/03, </w:t>
      </w:r>
      <w:r w:rsidR="00786C37">
        <w:rPr>
          <w:rFonts w:ascii="Arial" w:hAnsi="Arial" w:cs="Arial"/>
          <w:lang w:val="sr-Cyrl-BA"/>
        </w:rPr>
        <w:t>„</w:t>
      </w:r>
      <w:r>
        <w:rPr>
          <w:rFonts w:ascii="Arial" w:hAnsi="Arial" w:cs="Arial"/>
          <w:lang w:val="sr-Cyrl-BA"/>
        </w:rPr>
        <w:t>Сл.</w:t>
      </w:r>
      <w:r w:rsidR="00786C37">
        <w:rPr>
          <w:rFonts w:ascii="Arial" w:hAnsi="Arial" w:cs="Arial"/>
          <w:lang w:val="sr-Cyrl-BA"/>
        </w:rPr>
        <w:t xml:space="preserve"> </w:t>
      </w:r>
      <w:r>
        <w:rPr>
          <w:rFonts w:ascii="Arial" w:hAnsi="Arial" w:cs="Arial"/>
          <w:lang w:val="sr-Cyrl-BA"/>
        </w:rPr>
        <w:t xml:space="preserve">гласник </w:t>
      </w:r>
      <w:r w:rsidR="00786C37">
        <w:rPr>
          <w:rFonts w:ascii="Arial" w:hAnsi="Arial" w:cs="Arial"/>
          <w:lang w:val="sr-Cyrl-BA"/>
        </w:rPr>
        <w:t xml:space="preserve">РС“, </w:t>
      </w:r>
      <w:r>
        <w:rPr>
          <w:rFonts w:ascii="Arial" w:hAnsi="Arial" w:cs="Arial"/>
          <w:lang w:val="sr-Cyrl-BA"/>
        </w:rPr>
        <w:t>бр.</w:t>
      </w:r>
      <w:r w:rsidR="00F8632A">
        <w:rPr>
          <w:rFonts w:ascii="Arial" w:hAnsi="Arial" w:cs="Arial"/>
          <w:lang w:val="sr-Cyrl-BA"/>
        </w:rPr>
        <w:t xml:space="preserve"> </w:t>
      </w:r>
      <w:r>
        <w:rPr>
          <w:rFonts w:ascii="Arial" w:hAnsi="Arial" w:cs="Arial"/>
          <w:lang w:val="sr-Cyrl-BA"/>
        </w:rPr>
        <w:t>43/04,62/06,111/09 –др.закон,31/11</w:t>
      </w:r>
      <w:r w:rsidR="00786C37">
        <w:rPr>
          <w:rFonts w:ascii="Arial" w:hAnsi="Arial" w:cs="Arial"/>
          <w:lang w:val="sr-Cyrl-BA"/>
        </w:rPr>
        <w:t xml:space="preserve"> и 139/14 </w:t>
      </w:r>
      <w:r w:rsidR="00CD5490">
        <w:rPr>
          <w:rFonts w:ascii="Arial" w:hAnsi="Arial" w:cs="Arial"/>
        </w:rPr>
        <w:t>–</w:t>
      </w:r>
      <w:r w:rsidR="00786C37">
        <w:rPr>
          <w:rFonts w:ascii="Arial" w:hAnsi="Arial" w:cs="Arial"/>
          <w:lang w:val="sr-Cyrl-BA"/>
        </w:rPr>
        <w:t>др</w:t>
      </w:r>
      <w:r w:rsidR="00CD5490">
        <w:rPr>
          <w:rFonts w:ascii="Arial" w:hAnsi="Arial" w:cs="Arial"/>
        </w:rPr>
        <w:t>.</w:t>
      </w:r>
      <w:r w:rsidR="00786C37">
        <w:rPr>
          <w:rFonts w:ascii="Arial" w:hAnsi="Arial" w:cs="Arial"/>
          <w:lang w:val="sr-Cyrl-BA"/>
        </w:rPr>
        <w:t xml:space="preserve"> закон</w:t>
      </w:r>
      <w:r>
        <w:rPr>
          <w:rFonts w:ascii="Arial" w:hAnsi="Arial" w:cs="Arial"/>
          <w:lang w:val="sr-Cyrl-BA"/>
        </w:rPr>
        <w:t>)</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Pr="00786C37" w:rsidRDefault="00487804" w:rsidP="00487804">
      <w:pPr>
        <w:jc w:val="both"/>
        <w:rPr>
          <w:rFonts w:ascii="Arial" w:eastAsia="TimesNewRomanPSMT" w:hAnsi="Arial" w:cs="Arial"/>
          <w:b/>
          <w:bCs/>
          <w:i/>
          <w:iCs/>
          <w:u w:val="single"/>
          <w:lang w:val="sr-Cyrl-RS"/>
        </w:rPr>
      </w:pPr>
    </w:p>
    <w:p w:rsidR="00786C37" w:rsidRDefault="00487804" w:rsidP="00786C37">
      <w:pPr>
        <w:spacing w:line="240" w:lineRule="auto"/>
        <w:jc w:val="both"/>
        <w:rPr>
          <w:lang w:val="sr-Cyrl-RS"/>
        </w:rPr>
      </w:pPr>
      <w:r>
        <w:rPr>
          <w:rFonts w:ascii="Arial" w:hAnsi="Arial" w:cs="Arial"/>
          <w:b/>
          <w:bCs/>
          <w:i/>
        </w:rPr>
        <w:lastRenderedPageBreak/>
        <w:t xml:space="preserve">13. </w:t>
      </w:r>
      <w:r w:rsidRPr="00786C37">
        <w:rPr>
          <w:rFonts w:ascii="Arial" w:hAnsi="Arial" w:cs="Arial"/>
          <w:b/>
          <w:bCs/>
        </w:rPr>
        <w:t xml:space="preserve">ЗАШТИТА ПОВЕРЉИВОСТИ ПОДАТАКА КОЈЕ НАРУЧИЛАЦ СТАВЉА ПОНУЂАЧИМА НА РАСПОЛАГАЊЕ, УКЉУЧУЈУЋИ И ЊИХОВЕ ПОДИЗВОЂАЧЕ </w:t>
      </w:r>
    </w:p>
    <w:p w:rsidR="00786C37" w:rsidRDefault="00786C37" w:rsidP="00786C37">
      <w:pPr>
        <w:spacing w:line="240" w:lineRule="auto"/>
        <w:jc w:val="both"/>
        <w:rPr>
          <w:lang w:val="sr-Cyrl-RS"/>
        </w:rPr>
      </w:pPr>
    </w:p>
    <w:p w:rsidR="00487804" w:rsidRPr="00786C37" w:rsidRDefault="00487804" w:rsidP="00786C37">
      <w:pPr>
        <w:spacing w:line="240" w:lineRule="auto"/>
        <w:jc w:val="both"/>
      </w:pPr>
      <w:r w:rsidRPr="00786C37">
        <w:rPr>
          <w:rFonts w:ascii="Arial" w:hAnsi="Arial" w:cs="Arial"/>
          <w:lang w:val="sr-Cyrl-RS"/>
        </w:rPr>
        <w:t>Предметна набавка не садржи поверљиве информације које наручилац ставља на располагање.</w:t>
      </w:r>
    </w:p>
    <w:p w:rsidR="00487804" w:rsidRDefault="00487804" w:rsidP="00487804">
      <w:pPr>
        <w:jc w:val="both"/>
        <w:rPr>
          <w:rFonts w:ascii="Arial" w:hAnsi="Arial" w:cs="Arial"/>
          <w:color w:val="FF0000"/>
        </w:rPr>
      </w:pPr>
    </w:p>
    <w:p w:rsidR="00487804" w:rsidRDefault="00487804" w:rsidP="00487804">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487804" w:rsidRDefault="00487804" w:rsidP="00487804">
      <w:pPr>
        <w:jc w:val="both"/>
        <w:rPr>
          <w:rFonts w:ascii="Arial" w:hAnsi="Arial" w:cs="Arial"/>
          <w:b/>
          <w:bCs/>
        </w:rPr>
      </w:pPr>
    </w:p>
    <w:p w:rsidR="00487804" w:rsidRPr="00786C37" w:rsidRDefault="00487804" w:rsidP="00487804">
      <w:pPr>
        <w:jc w:val="both"/>
        <w:rPr>
          <w:rFonts w:ascii="Arial" w:hAnsi="Arial" w:cs="Arial"/>
          <w:lang w:val="sr-Cyrl-RS"/>
        </w:rPr>
      </w:pPr>
      <w:r w:rsidRPr="00786C37">
        <w:rPr>
          <w:rFonts w:ascii="Arial" w:hAnsi="Arial" w:cs="Arial"/>
          <w:lang w:val="sr-Cyrl-RS"/>
        </w:rPr>
        <w:t xml:space="preserve">Заинтересовано лице може, у писаном </w:t>
      </w:r>
      <w:r w:rsidRPr="00786C37">
        <w:rPr>
          <w:rFonts w:ascii="Arial" w:hAnsi="Arial" w:cs="Arial"/>
          <w:color w:val="auto"/>
          <w:lang w:val="sr-Cyrl-RS"/>
        </w:rPr>
        <w:t xml:space="preserve">облику, </w:t>
      </w:r>
      <w:r w:rsidRPr="00786C37">
        <w:rPr>
          <w:rFonts w:ascii="Arial" w:hAnsi="Arial" w:cs="Arial"/>
          <w:lang w:val="sr-Cyrl-RS"/>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87804" w:rsidRPr="00786C37" w:rsidRDefault="00487804" w:rsidP="00487804">
      <w:pPr>
        <w:jc w:val="both"/>
        <w:rPr>
          <w:rFonts w:ascii="Arial" w:hAnsi="Arial" w:cs="Arial"/>
          <w:lang w:val="sr-Cyrl-RS"/>
        </w:rPr>
      </w:pPr>
      <w:r w:rsidRPr="00786C37">
        <w:rPr>
          <w:rFonts w:ascii="Arial" w:hAnsi="Arial" w:cs="Arial"/>
          <w:lang w:val="sr-Cyrl-RS"/>
        </w:rPr>
        <w:t>Наручилац ће у року од 3 (три) дана од дана пријема захтева, одговор објавити на Порталу јавних набавки и на својој интернет страници.</w:t>
      </w:r>
    </w:p>
    <w:p w:rsidR="00487804" w:rsidRDefault="00487804" w:rsidP="00487804">
      <w:pPr>
        <w:jc w:val="both"/>
        <w:rPr>
          <w:rFonts w:ascii="Arial" w:hAnsi="Arial" w:cs="Arial"/>
        </w:rPr>
      </w:pPr>
      <w:r>
        <w:rPr>
          <w:rFonts w:ascii="Arial" w:hAnsi="Arial" w:cs="Arial"/>
        </w:rPr>
        <w:t>Додатне информације или појашњења упућују се на адресу наручиоца ОШ “</w:t>
      </w:r>
      <w:r w:rsidR="00513F92">
        <w:rPr>
          <w:rFonts w:ascii="Arial" w:hAnsi="Arial" w:cs="Arial"/>
        </w:rPr>
        <w:t>Вук Караџић“ 12221 Мајиловац,</w:t>
      </w:r>
      <w:r>
        <w:rPr>
          <w:rFonts w:ascii="Arial" w:hAnsi="Arial" w:cs="Arial"/>
        </w:rPr>
        <w:t xml:space="preserve"> или на e-mail </w:t>
      </w:r>
      <w:r w:rsidR="00513F92">
        <w:rPr>
          <w:rFonts w:ascii="Arial" w:hAnsi="Arial" w:cs="Arial"/>
        </w:rPr>
        <w:t>osmajilovac@gmail.com</w:t>
      </w:r>
      <w:r>
        <w:rPr>
          <w:rFonts w:ascii="Arial" w:hAnsi="Arial" w:cs="Arial"/>
        </w:rPr>
        <w:t xml:space="preserve"> са напоменом „Захтев за додатним информацијама или појашњењима конкурсне документације,</w:t>
      </w:r>
      <w:r w:rsidR="00786C37">
        <w:rPr>
          <w:rFonts w:ascii="Arial" w:hAnsi="Arial" w:cs="Arial"/>
          <w:lang w:val="sr-Cyrl-RS"/>
        </w:rPr>
        <w:t xml:space="preserve"> </w:t>
      </w:r>
      <w:r>
        <w:rPr>
          <w:rFonts w:ascii="Arial" w:eastAsia="TimesNewRomanPS-BoldMT" w:hAnsi="Arial" w:cs="Arial"/>
          <w:bCs/>
        </w:rPr>
        <w:t>ЈН бр1</w:t>
      </w:r>
      <w:r w:rsidR="00786C37">
        <w:rPr>
          <w:rFonts w:ascii="Arial" w:eastAsia="TimesNewRomanPS-BoldMT" w:hAnsi="Arial" w:cs="Arial"/>
          <w:bCs/>
          <w:lang w:val="sr-Cyrl-RS"/>
        </w:rPr>
        <w:t>.2.1</w:t>
      </w:r>
      <w:r w:rsidR="00786C37">
        <w:rPr>
          <w:rFonts w:ascii="Arial" w:eastAsia="TimesNewRomanPS-BoldMT" w:hAnsi="Arial" w:cs="Arial"/>
          <w:bCs/>
        </w:rPr>
        <w:t>/20</w:t>
      </w:r>
      <w:r w:rsidR="00786C37">
        <w:rPr>
          <w:rFonts w:ascii="Arial" w:eastAsia="TimesNewRomanPS-BoldMT" w:hAnsi="Arial" w:cs="Arial"/>
          <w:bCs/>
          <w:lang w:val="sr-Cyrl-RS"/>
        </w:rPr>
        <w:t>20</w:t>
      </w:r>
      <w:r>
        <w:rPr>
          <w:rFonts w:ascii="Arial" w:hAnsi="Arial" w:cs="Arial"/>
          <w:i/>
          <w:iCs/>
        </w:rPr>
        <w:t>.</w:t>
      </w:r>
    </w:p>
    <w:p w:rsidR="00487804" w:rsidRPr="00786C37" w:rsidRDefault="00487804" w:rsidP="00487804">
      <w:pPr>
        <w:jc w:val="both"/>
        <w:rPr>
          <w:rFonts w:ascii="Arial" w:hAnsi="Arial" w:cs="Arial"/>
          <w:lang w:val="sr-Cyrl-RS"/>
        </w:rPr>
      </w:pPr>
      <w:r w:rsidRPr="00786C37">
        <w:rPr>
          <w:rFonts w:ascii="Arial" w:hAnsi="Arial" w:cs="Arial"/>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87804" w:rsidRPr="00786C37" w:rsidRDefault="00487804" w:rsidP="00487804">
      <w:pPr>
        <w:jc w:val="both"/>
        <w:rPr>
          <w:rFonts w:ascii="Arial" w:hAnsi="Arial" w:cs="Arial"/>
          <w:lang w:val="sr-Cyrl-RS"/>
        </w:rPr>
      </w:pPr>
      <w:r w:rsidRPr="00786C37">
        <w:rPr>
          <w:rFonts w:ascii="Arial" w:hAnsi="Arial" w:cs="Arial"/>
          <w:lang w:val="sr-Cyrl-RS"/>
        </w:rPr>
        <w:t>По истеку рока предвиђеног за подношење понуда наручилац не може да мења нити да допуњује конкурсну документацију.</w:t>
      </w:r>
    </w:p>
    <w:p w:rsidR="00487804" w:rsidRPr="00786C37" w:rsidRDefault="00487804" w:rsidP="00487804">
      <w:pPr>
        <w:jc w:val="both"/>
        <w:rPr>
          <w:rFonts w:ascii="Arial" w:hAnsi="Arial" w:cs="Arial"/>
          <w:bCs/>
          <w:color w:val="auto"/>
          <w:lang w:val="sr-Cyrl-RS"/>
        </w:rPr>
      </w:pPr>
      <w:r w:rsidRPr="00786C37">
        <w:rPr>
          <w:rFonts w:ascii="Arial" w:hAnsi="Arial" w:cs="Arial"/>
          <w:lang w:val="sr-Cyrl-RS"/>
        </w:rPr>
        <w:t>Тражење додатних информација или појашњења у вези са припремањем понуде телефоном није дозвољено.</w:t>
      </w:r>
    </w:p>
    <w:p w:rsidR="00487804" w:rsidRPr="00786C37" w:rsidRDefault="00487804" w:rsidP="00487804">
      <w:pPr>
        <w:jc w:val="both"/>
        <w:rPr>
          <w:rFonts w:ascii="Arial" w:hAnsi="Arial" w:cs="Arial"/>
          <w:lang w:val="sr-Cyrl-RS"/>
        </w:rPr>
      </w:pPr>
      <w:r w:rsidRPr="00786C37">
        <w:rPr>
          <w:rFonts w:ascii="Arial" w:hAnsi="Arial" w:cs="Arial"/>
          <w:bCs/>
          <w:color w:val="auto"/>
          <w:lang w:val="sr-Cyrl-RS"/>
        </w:rPr>
        <w:t>Комуникација у поступку јавне набавке врши се искључиво на начин одређен чланом 20</w:t>
      </w:r>
      <w:r w:rsidR="00786C37">
        <w:rPr>
          <w:rFonts w:ascii="Arial" w:hAnsi="Arial" w:cs="Arial"/>
          <w:bCs/>
          <w:color w:val="auto"/>
          <w:lang w:val="sr-Cyrl-RS"/>
        </w:rPr>
        <w:t xml:space="preserve"> </w:t>
      </w:r>
      <w:r w:rsidRPr="00786C37">
        <w:rPr>
          <w:rFonts w:ascii="Arial" w:hAnsi="Arial" w:cs="Arial"/>
          <w:bCs/>
          <w:color w:val="auto"/>
          <w:lang w:val="sr-Cyrl-RS"/>
        </w:rPr>
        <w:t>.Закона.</w:t>
      </w:r>
    </w:p>
    <w:p w:rsidR="00487804" w:rsidRDefault="00487804" w:rsidP="00487804">
      <w:pPr>
        <w:jc w:val="both"/>
        <w:rPr>
          <w:rFonts w:ascii="Arial" w:hAnsi="Arial" w:cs="Arial"/>
        </w:rPr>
      </w:pPr>
    </w:p>
    <w:p w:rsidR="00487804" w:rsidRDefault="00487804" w:rsidP="00487804">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487804" w:rsidRDefault="00487804" w:rsidP="00487804">
      <w:pPr>
        <w:jc w:val="both"/>
        <w:rPr>
          <w:rFonts w:ascii="Arial" w:hAnsi="Arial" w:cs="Arial"/>
          <w:b/>
          <w:bCs/>
        </w:rPr>
      </w:pPr>
    </w:p>
    <w:p w:rsidR="00487804" w:rsidRPr="00786C37" w:rsidRDefault="00487804" w:rsidP="00487804">
      <w:pPr>
        <w:jc w:val="both"/>
        <w:rPr>
          <w:rFonts w:ascii="Arial" w:eastAsia="TimesNewRomanPSMT" w:hAnsi="Arial" w:cs="Arial"/>
          <w:bCs/>
          <w:lang w:val="sr-Cyrl-RS"/>
        </w:rPr>
      </w:pPr>
      <w:r w:rsidRPr="00786C37">
        <w:rPr>
          <w:rFonts w:ascii="Arial" w:hAnsi="Arial" w:cs="Arial"/>
          <w:lang w:val="sr-Cyrl-RS"/>
        </w:rPr>
        <w:t>После отварања понуда наручилац може приликом стручне оцене понуда да 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487804" w:rsidRPr="00786C37" w:rsidRDefault="00487804" w:rsidP="00487804">
      <w:pPr>
        <w:tabs>
          <w:tab w:val="left" w:pos="-135"/>
          <w:tab w:val="left" w:pos="0"/>
          <w:tab w:val="left" w:pos="120"/>
        </w:tabs>
        <w:jc w:val="both"/>
        <w:rPr>
          <w:rFonts w:ascii="Arial" w:hAnsi="Arial" w:cs="Arial"/>
          <w:lang w:val="sr-Cyrl-RS"/>
        </w:rPr>
      </w:pPr>
      <w:r w:rsidRPr="00786C37">
        <w:rPr>
          <w:rFonts w:ascii="Arial" w:eastAsia="TimesNewRomanPSMT" w:hAnsi="Arial" w:cs="Arial"/>
          <w:bCs/>
          <w:lang w:val="sr-Cyrl-RS"/>
        </w:rPr>
        <w:t>Уколико наручилац оцени да су потребна додатна објашњења или је потребно извршити</w:t>
      </w:r>
      <w:r w:rsidRPr="00786C37">
        <w:rPr>
          <w:rFonts w:ascii="Arial" w:hAnsi="Arial" w:cs="Arial"/>
          <w:lang w:val="sr-Cyrl-RS"/>
        </w:rPr>
        <w:t xml:space="preserve"> контролу (увид) код понуђача, односно његовог подизвођача</w:t>
      </w:r>
      <w:r w:rsidRPr="00786C37">
        <w:rPr>
          <w:rFonts w:ascii="Arial" w:eastAsia="TimesNewRomanPSMT" w:hAnsi="Arial" w:cs="Arial"/>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87804" w:rsidRPr="00786C37" w:rsidRDefault="00487804" w:rsidP="00487804">
      <w:pPr>
        <w:tabs>
          <w:tab w:val="left" w:pos="-135"/>
          <w:tab w:val="left" w:pos="0"/>
          <w:tab w:val="left" w:pos="120"/>
        </w:tabs>
        <w:jc w:val="both"/>
        <w:rPr>
          <w:rFonts w:ascii="Arial" w:hAnsi="Arial" w:cs="Arial"/>
          <w:lang w:val="sr-Cyrl-RS"/>
        </w:rPr>
      </w:pPr>
      <w:r w:rsidRPr="00786C37">
        <w:rPr>
          <w:rFonts w:ascii="Arial" w:hAnsi="Arial"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7804" w:rsidRPr="00786C37" w:rsidRDefault="00487804" w:rsidP="00487804">
      <w:pPr>
        <w:tabs>
          <w:tab w:val="left" w:pos="-135"/>
          <w:tab w:val="left" w:pos="0"/>
          <w:tab w:val="left" w:pos="120"/>
        </w:tabs>
        <w:jc w:val="both"/>
        <w:rPr>
          <w:rFonts w:ascii="Arial" w:hAnsi="Arial" w:cs="Arial"/>
          <w:lang w:val="sr-Cyrl-RS"/>
        </w:rPr>
      </w:pPr>
      <w:r w:rsidRPr="00786C37">
        <w:rPr>
          <w:rFonts w:ascii="Arial" w:hAnsi="Arial" w:cs="Arial"/>
          <w:lang w:val="sr-Cyrl-RS"/>
        </w:rPr>
        <w:t>У случају разлике између јединичне и укупне цене, меродавна је јединична цена.</w:t>
      </w:r>
    </w:p>
    <w:p w:rsidR="00487804" w:rsidRPr="00786C37" w:rsidRDefault="00487804" w:rsidP="00487804">
      <w:pPr>
        <w:jc w:val="both"/>
        <w:rPr>
          <w:rFonts w:ascii="Arial" w:hAnsi="Arial" w:cs="Arial"/>
          <w:lang w:val="sr-Cyrl-RS"/>
        </w:rPr>
      </w:pPr>
      <w:r w:rsidRPr="00786C37">
        <w:rPr>
          <w:rFonts w:ascii="Arial" w:hAnsi="Arial" w:cs="Arial"/>
          <w:lang w:val="sr-Cyrl-RS"/>
        </w:rPr>
        <w:t>Ако се понуђач не сагласи са исправком рачунских грешака, наручилац ће његову понуду одбити као неприхватљиву.</w:t>
      </w:r>
    </w:p>
    <w:p w:rsidR="00487804" w:rsidRPr="00786C37" w:rsidRDefault="00487804" w:rsidP="00487804">
      <w:pPr>
        <w:jc w:val="both"/>
        <w:rPr>
          <w:lang w:val="sr-Cyrl-R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lastRenderedPageBreak/>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p>
    <w:p w:rsidR="00FA15E3" w:rsidRDefault="00FA15E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kern w:val="0"/>
          <w:lang w:eastAsia="en-US"/>
        </w:rPr>
        <w:t xml:space="preserve">Критеријум за оцењивање понуда је </w:t>
      </w:r>
      <w:r w:rsidRPr="002A0B68">
        <w:rPr>
          <w:rFonts w:ascii="Arial" w:eastAsiaTheme="minorHAnsi" w:hAnsi="Arial" w:cs="Arial"/>
          <w:b/>
          <w:kern w:val="0"/>
          <w:lang w:eastAsia="en-US"/>
        </w:rPr>
        <w:t>економски најповољнија понуда</w:t>
      </w:r>
      <w:r w:rsidRPr="00777873">
        <w:rPr>
          <w:rFonts w:ascii="Arial" w:eastAsiaTheme="minorHAnsi" w:hAnsi="Arial" w:cs="Arial"/>
          <w:kern w:val="0"/>
          <w:lang w:eastAsia="en-US"/>
        </w:rPr>
        <w:t xml:space="preserve">, а елементи критеријума за вредновање понуда су: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1) </w:t>
      </w:r>
      <w:proofErr w:type="gramStart"/>
      <w:r>
        <w:rPr>
          <w:rFonts w:ascii="Arial" w:eastAsiaTheme="minorHAnsi" w:hAnsi="Arial" w:cs="Arial"/>
          <w:kern w:val="0"/>
          <w:lang w:eastAsia="en-US"/>
        </w:rPr>
        <w:t>понуђена</w:t>
      </w:r>
      <w:proofErr w:type="gramEnd"/>
      <w:r>
        <w:rPr>
          <w:rFonts w:ascii="Arial" w:eastAsiaTheme="minorHAnsi" w:hAnsi="Arial" w:cs="Arial"/>
          <w:kern w:val="0"/>
          <w:lang w:eastAsia="en-US"/>
        </w:rPr>
        <w:t xml:space="preserve"> цена – 6</w:t>
      </w:r>
      <w:r w:rsidRPr="00777873">
        <w:rPr>
          <w:rFonts w:ascii="Arial" w:eastAsiaTheme="minorHAnsi" w:hAnsi="Arial" w:cs="Arial"/>
          <w:kern w:val="0"/>
          <w:lang w:eastAsia="en-US"/>
        </w:rPr>
        <w:t xml:space="preserve">0 пондера; </w:t>
      </w: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Pr>
          <w:rFonts w:ascii="Arial" w:eastAsiaTheme="minorHAnsi" w:hAnsi="Arial" w:cs="Arial"/>
          <w:kern w:val="0"/>
          <w:lang w:eastAsia="en-US"/>
        </w:rPr>
        <w:t xml:space="preserve">2) </w:t>
      </w:r>
      <w:proofErr w:type="gramStart"/>
      <w:r>
        <w:rPr>
          <w:rFonts w:ascii="Arial" w:eastAsiaTheme="minorHAnsi" w:hAnsi="Arial" w:cs="Arial"/>
          <w:kern w:val="0"/>
          <w:lang w:eastAsia="en-US"/>
        </w:rPr>
        <w:t>референцна</w:t>
      </w:r>
      <w:proofErr w:type="gramEnd"/>
      <w:r>
        <w:rPr>
          <w:rFonts w:ascii="Arial" w:eastAsiaTheme="minorHAnsi" w:hAnsi="Arial" w:cs="Arial"/>
          <w:kern w:val="0"/>
          <w:lang w:eastAsia="en-US"/>
        </w:rPr>
        <w:t xml:space="preserve"> листа – 4</w:t>
      </w:r>
      <w:r w:rsidRPr="00777873">
        <w:rPr>
          <w:rFonts w:ascii="Arial" w:eastAsiaTheme="minorHAnsi" w:hAnsi="Arial" w:cs="Arial"/>
          <w:kern w:val="0"/>
          <w:lang w:eastAsia="en-US"/>
        </w:rPr>
        <w:t xml:space="preserve">0 пондера </w:t>
      </w:r>
    </w:p>
    <w:p w:rsid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 Цена (ЦП)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 xml:space="preserve">Максималан износ овог критеријума износи 60 пондера. Максималан износ добија понуђач који понуди најнижу цену. Остали понуђачи рангирају се по формули: </w:t>
      </w:r>
    </w:p>
    <w:p w:rsidR="00777873" w:rsidRPr="00786C37" w:rsidRDefault="009F0591"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ЦП= 60</w:t>
      </w:r>
      <w:r w:rsidR="00777873" w:rsidRPr="00786C37">
        <w:rPr>
          <w:rFonts w:ascii="Arial" w:eastAsiaTheme="minorHAnsi" w:hAnsi="Arial" w:cs="Arial"/>
          <w:kern w:val="0"/>
          <w:lang w:val="sr-Cyrl-RS" w:eastAsia="en-US"/>
        </w:rPr>
        <w:t xml:space="preserve">*( ЦПмин/ЦПх) где су: </w:t>
      </w: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 xml:space="preserve">ЦП – број добијених пондера, </w:t>
      </w: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 xml:space="preserve">ЦПмин – најнижа понуђена цена и </w:t>
      </w: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 xml:space="preserve">ЦПх – понуда за коју се рачунају пондери. </w:t>
      </w:r>
    </w:p>
    <w:p w:rsidR="00777873" w:rsidRDefault="00777873" w:rsidP="002A0B68">
      <w:pPr>
        <w:suppressAutoHyphens w:val="0"/>
        <w:autoSpaceDE w:val="0"/>
        <w:autoSpaceDN w:val="0"/>
        <w:adjustRightInd w:val="0"/>
        <w:spacing w:line="240" w:lineRule="auto"/>
        <w:jc w:val="both"/>
        <w:rPr>
          <w:rFonts w:ascii="Arial" w:eastAsiaTheme="minorHAnsi" w:hAnsi="Arial" w:cs="Arial"/>
          <w:b/>
          <w:bCs/>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2. Референцна </w:t>
      </w:r>
      <w:proofErr w:type="gramStart"/>
      <w:r w:rsidRPr="00777873">
        <w:rPr>
          <w:rFonts w:ascii="Arial" w:eastAsiaTheme="minorHAnsi" w:hAnsi="Arial" w:cs="Arial"/>
          <w:b/>
          <w:bCs/>
          <w:kern w:val="0"/>
          <w:lang w:eastAsia="en-US"/>
        </w:rPr>
        <w:t>листа  (</w:t>
      </w:r>
      <w:proofErr w:type="gramEnd"/>
      <w:r w:rsidRPr="00777873">
        <w:rPr>
          <w:rFonts w:ascii="Arial" w:eastAsiaTheme="minorHAnsi" w:hAnsi="Arial" w:cs="Arial"/>
          <w:b/>
          <w:bCs/>
          <w:kern w:val="0"/>
          <w:lang w:eastAsia="en-US"/>
        </w:rPr>
        <w:t>РЛ)</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 xml:space="preserve">Максималан износ овог критеријума износи 40 пондера. </w:t>
      </w: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Разрада бодовања РЕФЕРЕНЦИ:</w:t>
      </w: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p>
    <w:p w:rsidR="00777873" w:rsidRPr="00786C37" w:rsidRDefault="00777873" w:rsidP="002A0B68">
      <w:pPr>
        <w:suppressAutoHyphens w:val="0"/>
        <w:autoSpaceDE w:val="0"/>
        <w:autoSpaceDN w:val="0"/>
        <w:adjustRightInd w:val="0"/>
        <w:spacing w:line="240" w:lineRule="auto"/>
        <w:jc w:val="both"/>
        <w:rPr>
          <w:rFonts w:ascii="Arial" w:eastAsiaTheme="minorHAnsi" w:hAnsi="Arial" w:cs="Arial"/>
          <w:kern w:val="0"/>
          <w:lang w:val="sr-Cyrl-RS" w:eastAsia="en-US"/>
        </w:rPr>
      </w:pPr>
      <w:r w:rsidRPr="00786C37">
        <w:rPr>
          <w:rFonts w:ascii="Arial" w:eastAsiaTheme="minorHAnsi" w:hAnsi="Arial" w:cs="Arial"/>
          <w:kern w:val="0"/>
          <w:lang w:val="sr-Cyrl-RS" w:eastAsia="en-US"/>
        </w:rPr>
        <w:t xml:space="preserve">Број основних и средњих шкoла и </w:t>
      </w:r>
      <w:r w:rsidRPr="00786C37">
        <w:rPr>
          <w:rFonts w:ascii="Arial" w:eastAsiaTheme="minorHAnsi" w:hAnsi="Arial" w:cs="Arial"/>
          <w:color w:val="000000" w:themeColor="text1"/>
          <w:kern w:val="0"/>
          <w:lang w:val="sr-Cyrl-RS" w:eastAsia="en-US"/>
        </w:rPr>
        <w:t>предшколских</w:t>
      </w:r>
      <w:r w:rsidR="0047222B" w:rsidRPr="00786C37">
        <w:rPr>
          <w:rFonts w:ascii="Arial" w:eastAsiaTheme="minorHAnsi" w:hAnsi="Arial" w:cs="Arial"/>
          <w:color w:val="000000" w:themeColor="text1"/>
          <w:kern w:val="0"/>
          <w:lang w:val="sr-Cyrl-RS" w:eastAsia="en-US"/>
        </w:rPr>
        <w:t xml:space="preserve"> </w:t>
      </w:r>
      <w:r w:rsidRPr="00786C37">
        <w:rPr>
          <w:rFonts w:ascii="Arial" w:eastAsiaTheme="minorHAnsi" w:hAnsi="Arial" w:cs="Arial"/>
          <w:color w:val="000000" w:themeColor="text1"/>
          <w:kern w:val="0"/>
          <w:lang w:val="sr-Cyrl-RS" w:eastAsia="en-US"/>
        </w:rPr>
        <w:t>установа</w:t>
      </w:r>
      <w:r w:rsidRPr="00786C37">
        <w:rPr>
          <w:rFonts w:ascii="Arial" w:eastAsiaTheme="minorHAnsi" w:hAnsi="Arial" w:cs="Arial"/>
          <w:kern w:val="0"/>
          <w:lang w:val="sr-Cyrl-RS" w:eastAsia="en-US"/>
        </w:rPr>
        <w:t xml:space="preserve"> са којима су остварени уговори </w:t>
      </w:r>
      <w:r w:rsidR="0047222B" w:rsidRPr="00786C37">
        <w:rPr>
          <w:rFonts w:ascii="Arial" w:eastAsiaTheme="minorHAnsi" w:hAnsi="Arial" w:cs="Arial"/>
          <w:kern w:val="0"/>
          <w:lang w:val="sr-Cyrl-RS" w:eastAsia="en-US"/>
        </w:rPr>
        <w:t xml:space="preserve">(за извођење екскурзија) </w:t>
      </w:r>
      <w:r w:rsidRPr="00786C37">
        <w:rPr>
          <w:rFonts w:ascii="Arial" w:eastAsiaTheme="minorHAnsi" w:hAnsi="Arial" w:cs="Arial"/>
          <w:kern w:val="0"/>
          <w:lang w:val="sr-Cyrl-RS" w:eastAsia="en-US"/>
        </w:rPr>
        <w:t>за протекле три школ</w:t>
      </w:r>
      <w:r w:rsidR="00786C37">
        <w:rPr>
          <w:rFonts w:ascii="Arial" w:eastAsiaTheme="minorHAnsi" w:hAnsi="Arial" w:cs="Arial"/>
          <w:kern w:val="0"/>
          <w:lang w:val="sr-Cyrl-RS" w:eastAsia="en-US"/>
        </w:rPr>
        <w:t>ске године почев од школске 2016/2017</w:t>
      </w:r>
      <w:r w:rsidR="001F56D0" w:rsidRPr="00786C37">
        <w:rPr>
          <w:rFonts w:ascii="Arial" w:eastAsiaTheme="minorHAnsi" w:hAnsi="Arial" w:cs="Arial"/>
          <w:kern w:val="0"/>
          <w:lang w:val="sr-Cyrl-RS" w:eastAsia="en-US"/>
        </w:rPr>
        <w:t>,</w:t>
      </w:r>
      <w:r w:rsidR="00786C37">
        <w:rPr>
          <w:rFonts w:ascii="Arial" w:eastAsiaTheme="minorHAnsi" w:hAnsi="Arial" w:cs="Arial"/>
          <w:kern w:val="0"/>
          <w:lang w:val="sr-Cyrl-RS" w:eastAsia="en-US"/>
        </w:rPr>
        <w:t xml:space="preserve"> 2017/2018</w:t>
      </w:r>
      <w:r w:rsidR="001F56D0" w:rsidRPr="00786C37">
        <w:rPr>
          <w:rFonts w:ascii="Arial" w:eastAsiaTheme="minorHAnsi" w:hAnsi="Arial" w:cs="Arial"/>
          <w:kern w:val="0"/>
          <w:lang w:val="sr-Cyrl-RS" w:eastAsia="en-US"/>
        </w:rPr>
        <w:t>,</w:t>
      </w:r>
      <w:r w:rsidR="00786C37">
        <w:rPr>
          <w:rFonts w:ascii="Arial" w:eastAsiaTheme="minorHAnsi" w:hAnsi="Arial" w:cs="Arial"/>
          <w:kern w:val="0"/>
          <w:lang w:val="sr-Cyrl-RS" w:eastAsia="en-US"/>
        </w:rPr>
        <w:t xml:space="preserve"> 2018/2019</w:t>
      </w:r>
      <w:r w:rsidR="0047222B" w:rsidRPr="00786C37">
        <w:rPr>
          <w:rFonts w:ascii="Arial" w:eastAsiaTheme="minorHAnsi" w:hAnsi="Arial" w:cs="Arial"/>
          <w:kern w:val="0"/>
          <w:lang w:val="sr-Cyrl-RS" w:eastAsia="en-US"/>
        </w:rPr>
        <w:t xml:space="preserve"> године </w:t>
      </w:r>
      <w:r w:rsidRPr="00786C37">
        <w:rPr>
          <w:rFonts w:ascii="Arial" w:eastAsiaTheme="minorHAnsi" w:hAnsi="Arial" w:cs="Arial"/>
          <w:kern w:val="0"/>
          <w:lang w:val="sr-Cyrl-RS" w:eastAsia="en-US"/>
        </w:rPr>
        <w:t>(максимум 40 пондера)</w:t>
      </w:r>
      <w:r w:rsidR="0047222B" w:rsidRPr="00786C37">
        <w:rPr>
          <w:rFonts w:ascii="Arial" w:eastAsiaTheme="minorHAnsi" w:hAnsi="Arial" w:cs="Arial"/>
          <w:kern w:val="0"/>
          <w:lang w:val="sr-Cyrl-RS" w:eastAsia="en-US"/>
        </w:rPr>
        <w:t xml:space="preserve"> </w:t>
      </w:r>
      <w:r w:rsidRPr="00786C37">
        <w:rPr>
          <w:rFonts w:ascii="Arial" w:eastAsiaTheme="minorHAnsi" w:hAnsi="Arial" w:cs="Arial"/>
          <w:kern w:val="0"/>
          <w:lang w:val="sr-Cyrl-RS" w:eastAsia="en-US"/>
        </w:rPr>
        <w:t xml:space="preserve">и то: </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47222B">
        <w:rPr>
          <w:rFonts w:ascii="Arial" w:eastAsiaTheme="minorHAnsi" w:hAnsi="Arial" w:cs="Arial"/>
          <w:color w:val="000000" w:themeColor="text1"/>
          <w:kern w:val="0"/>
          <w:lang w:eastAsia="en-US"/>
        </w:rPr>
        <w:t>50 и преко 50 школа:</w:t>
      </w:r>
      <w:r>
        <w:rPr>
          <w:rFonts w:ascii="Arial" w:eastAsiaTheme="minorHAnsi" w:hAnsi="Arial" w:cs="Arial"/>
          <w:kern w:val="0"/>
          <w:lang w:eastAsia="en-US"/>
        </w:rPr>
        <w:t xml:space="preserve"> 4</w:t>
      </w:r>
      <w:r w:rsidRPr="00777873">
        <w:rPr>
          <w:rFonts w:ascii="Arial" w:eastAsiaTheme="minorHAnsi" w:hAnsi="Arial" w:cs="Arial"/>
          <w:kern w:val="0"/>
          <w:lang w:eastAsia="en-US"/>
        </w:rPr>
        <w:t>0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40 до 49</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30</w:t>
      </w:r>
      <w:r w:rsidR="00786C37">
        <w:rPr>
          <w:rFonts w:ascii="Arial" w:eastAsiaTheme="minorHAnsi" w:hAnsi="Arial" w:cs="Arial"/>
          <w:kern w:val="0"/>
          <w:lang w:val="sr-Cyrl-RS" w:eastAsia="en-US"/>
        </w:rPr>
        <w:t xml:space="preserve"> </w:t>
      </w:r>
      <w:r w:rsidRPr="00777873">
        <w:rPr>
          <w:rFonts w:ascii="Arial" w:eastAsiaTheme="minorHAnsi" w:hAnsi="Arial" w:cs="Arial"/>
          <w:kern w:val="0"/>
          <w:lang w:eastAsia="en-US"/>
        </w:rPr>
        <w:t>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Од 30 до 39 школа:   20</w:t>
      </w:r>
      <w:r w:rsidRPr="00777873">
        <w:rPr>
          <w:rFonts w:ascii="Arial" w:eastAsiaTheme="minorHAnsi" w:hAnsi="Arial" w:cs="Arial"/>
          <w:kern w:val="0"/>
          <w:lang w:eastAsia="en-US"/>
        </w:rPr>
        <w:t xml:space="preserve"> пондера</w:t>
      </w: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Pr>
          <w:rFonts w:ascii="Arial" w:eastAsiaTheme="minorHAnsi" w:hAnsi="Arial" w:cs="Arial"/>
          <w:kern w:val="0"/>
          <w:lang w:eastAsia="en-US"/>
        </w:rPr>
        <w:t xml:space="preserve">Од 20 до 29 школа:  </w:t>
      </w:r>
      <w:r w:rsidR="0047222B">
        <w:rPr>
          <w:rFonts w:ascii="Arial" w:eastAsiaTheme="minorHAnsi" w:hAnsi="Arial" w:cs="Arial"/>
          <w:kern w:val="0"/>
          <w:lang w:eastAsia="en-US"/>
        </w:rPr>
        <w:t xml:space="preserve"> </w:t>
      </w:r>
      <w:r>
        <w:rPr>
          <w:rFonts w:ascii="Arial" w:eastAsiaTheme="minorHAnsi" w:hAnsi="Arial" w:cs="Arial"/>
          <w:kern w:val="0"/>
          <w:lang w:eastAsia="en-US"/>
        </w:rPr>
        <w:t>10</w:t>
      </w:r>
      <w:r w:rsidRPr="00777873">
        <w:rPr>
          <w:rFonts w:ascii="Arial" w:eastAsiaTheme="minorHAnsi" w:hAnsi="Arial" w:cs="Arial"/>
          <w:kern w:val="0"/>
          <w:lang w:eastAsia="en-US"/>
        </w:rPr>
        <w:t xml:space="preserve"> пондера</w:t>
      </w:r>
    </w:p>
    <w:p w:rsidR="00487804" w:rsidRDefault="00777873" w:rsidP="002A0B68">
      <w:pPr>
        <w:jc w:val="both"/>
        <w:rPr>
          <w:rFonts w:ascii="Arial" w:eastAsiaTheme="minorHAnsi" w:hAnsi="Arial" w:cs="Arial"/>
          <w:kern w:val="0"/>
          <w:lang w:eastAsia="en-US"/>
        </w:rPr>
      </w:pPr>
      <w:r w:rsidRPr="00777873">
        <w:rPr>
          <w:rFonts w:ascii="Arial" w:eastAsiaTheme="minorHAnsi" w:hAnsi="Arial" w:cs="Arial"/>
          <w:kern w:val="0"/>
          <w:lang w:eastAsia="en-US"/>
        </w:rPr>
        <w:t>До</w:t>
      </w:r>
      <w:r>
        <w:rPr>
          <w:rFonts w:ascii="Arial" w:eastAsiaTheme="minorHAnsi" w:hAnsi="Arial" w:cs="Arial"/>
          <w:kern w:val="0"/>
          <w:lang w:eastAsia="en-US"/>
        </w:rPr>
        <w:t xml:space="preserve"> 20</w:t>
      </w:r>
      <w:r w:rsidRPr="00777873">
        <w:rPr>
          <w:rFonts w:ascii="Arial" w:eastAsiaTheme="minorHAnsi" w:hAnsi="Arial" w:cs="Arial"/>
          <w:kern w:val="0"/>
          <w:lang w:eastAsia="en-US"/>
        </w:rPr>
        <w:t xml:space="preserve"> школа:        </w:t>
      </w:r>
      <w:r>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 </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5 пондера</w:t>
      </w:r>
    </w:p>
    <w:p w:rsidR="00777873" w:rsidRDefault="00777873" w:rsidP="00777873">
      <w:pPr>
        <w:jc w:val="both"/>
        <w:rPr>
          <w:rFonts w:ascii="Arial" w:eastAsiaTheme="minorHAnsi" w:hAnsi="Arial" w:cs="Arial"/>
          <w:kern w:val="0"/>
          <w:lang w:eastAsia="en-US"/>
        </w:rPr>
      </w:pPr>
    </w:p>
    <w:p w:rsidR="00777873" w:rsidRPr="00777873" w:rsidRDefault="00777873" w:rsidP="002A0B68">
      <w:pPr>
        <w:suppressAutoHyphens w:val="0"/>
        <w:autoSpaceDE w:val="0"/>
        <w:autoSpaceDN w:val="0"/>
        <w:adjustRightInd w:val="0"/>
        <w:spacing w:line="240" w:lineRule="auto"/>
        <w:jc w:val="both"/>
        <w:rPr>
          <w:rFonts w:ascii="Arial" w:eastAsiaTheme="minorHAnsi" w:hAnsi="Arial" w:cs="Arial"/>
          <w:kern w:val="0"/>
          <w:lang w:eastAsia="en-US"/>
        </w:rPr>
      </w:pPr>
      <w:r w:rsidRPr="00777873">
        <w:rPr>
          <w:rFonts w:ascii="Arial" w:eastAsiaTheme="minorHAnsi" w:hAnsi="Arial" w:cs="Arial"/>
          <w:b/>
          <w:bCs/>
          <w:kern w:val="0"/>
          <w:lang w:eastAsia="en-U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7873" w:rsidRPr="00777873" w:rsidRDefault="00777873" w:rsidP="002A0B68">
      <w:pPr>
        <w:jc w:val="both"/>
        <w:rPr>
          <w:rFonts w:ascii="Arial" w:hAnsi="Arial" w:cs="Arial"/>
          <w:b/>
          <w:bCs/>
        </w:rPr>
      </w:pPr>
      <w:r w:rsidRPr="00777873">
        <w:rPr>
          <w:rFonts w:ascii="Arial" w:eastAsiaTheme="minorHAnsi" w:hAnsi="Arial" w:cs="Arial"/>
          <w:kern w:val="0"/>
          <w:lang w:eastAsia="en-US"/>
        </w:rPr>
        <w:t>Уколико две или више понуда имају исти</w:t>
      </w:r>
      <w:r w:rsidR="0047222B">
        <w:rPr>
          <w:rFonts w:ascii="Arial" w:eastAsiaTheme="minorHAnsi" w:hAnsi="Arial" w:cs="Arial"/>
          <w:kern w:val="0"/>
          <w:lang w:eastAsia="en-US"/>
        </w:rPr>
        <w:t xml:space="preserve"> </w:t>
      </w:r>
      <w:r w:rsidRPr="00777873">
        <w:rPr>
          <w:rFonts w:ascii="Arial" w:eastAsiaTheme="minorHAnsi" w:hAnsi="Arial" w:cs="Arial"/>
          <w:kern w:val="0"/>
          <w:lang w:eastAsia="en-US"/>
        </w:rPr>
        <w:t xml:space="preserve">број </w:t>
      </w:r>
      <w:proofErr w:type="gramStart"/>
      <w:r w:rsidRPr="00777873">
        <w:rPr>
          <w:rFonts w:ascii="Arial" w:eastAsiaTheme="minorHAnsi" w:hAnsi="Arial" w:cs="Arial"/>
          <w:kern w:val="0"/>
          <w:lang w:eastAsia="en-US"/>
        </w:rPr>
        <w:t>пондера ,</w:t>
      </w:r>
      <w:proofErr w:type="gramEnd"/>
      <w:r w:rsidRPr="00777873">
        <w:rPr>
          <w:rFonts w:ascii="Arial" w:eastAsiaTheme="minorHAnsi" w:hAnsi="Arial" w:cs="Arial"/>
          <w:kern w:val="0"/>
          <w:lang w:eastAsia="en-US"/>
        </w:rPr>
        <w:t xml:space="preserve"> као најповољнија биће изабрана понуда са најнижом понуђеном ценом.</w:t>
      </w:r>
    </w:p>
    <w:p w:rsidR="009446CB" w:rsidRPr="000D2E30" w:rsidRDefault="009446CB" w:rsidP="00487804">
      <w:pPr>
        <w:pStyle w:val="ListParagraph"/>
        <w:suppressAutoHyphens w:val="0"/>
        <w:spacing w:line="240" w:lineRule="auto"/>
        <w:ind w:left="0"/>
        <w:contextualSpacing/>
        <w:jc w:val="both"/>
        <w:rPr>
          <w:rStyle w:val="IntenseEmphasis"/>
          <w:u w:val="none"/>
          <w:lang w:val="sr-Cyrl-RS"/>
        </w:rPr>
      </w:pPr>
    </w:p>
    <w:p w:rsidR="00487804" w:rsidRPr="003A615C" w:rsidRDefault="00777873" w:rsidP="00487804">
      <w:pPr>
        <w:pStyle w:val="ListParagraph"/>
        <w:suppressAutoHyphens w:val="0"/>
        <w:spacing w:line="240" w:lineRule="auto"/>
        <w:ind w:left="0"/>
        <w:contextualSpacing/>
        <w:jc w:val="both"/>
        <w:rPr>
          <w:rStyle w:val="IntenseEmphasis"/>
          <w:u w:val="none"/>
          <w:lang w:val="sr-Cyrl-CS"/>
        </w:rPr>
      </w:pPr>
      <w:r>
        <w:rPr>
          <w:rStyle w:val="IntenseEmphasis"/>
          <w:u w:val="none"/>
        </w:rPr>
        <w:t>19</w:t>
      </w:r>
      <w:r w:rsidR="00487804" w:rsidRPr="003A615C">
        <w:rPr>
          <w:rStyle w:val="IntenseEmphasis"/>
          <w:u w:val="none"/>
        </w:rPr>
        <w:t>.</w:t>
      </w:r>
      <w:r w:rsidR="00487804" w:rsidRPr="003A615C">
        <w:rPr>
          <w:rStyle w:val="IntenseEmphasis"/>
          <w:u w:val="none"/>
          <w:lang w:val="sr-Cyrl-CS"/>
        </w:rPr>
        <w:t>ОБУСТАВЉАЊЕ ПОСТУПКА</w:t>
      </w:r>
      <w:r w:rsidR="00487804" w:rsidRPr="003A615C">
        <w:rPr>
          <w:rStyle w:val="IntenseEmphasis"/>
          <w:u w:val="none"/>
        </w:rPr>
        <w:t xml:space="preserve"> ЈАВНЕ НАБАВКЕ </w:t>
      </w:r>
    </w:p>
    <w:p w:rsidR="003A615C" w:rsidRPr="003A615C" w:rsidRDefault="003A615C" w:rsidP="00487804">
      <w:pPr>
        <w:pStyle w:val="ListParagraph"/>
        <w:suppressAutoHyphens w:val="0"/>
        <w:spacing w:line="240" w:lineRule="auto"/>
        <w:ind w:left="0"/>
        <w:contextualSpacing/>
        <w:jc w:val="both"/>
        <w:rPr>
          <w:rStyle w:val="IntenseEmphasis"/>
          <w:lang w:val="sr-Cyrl-CS"/>
        </w:rPr>
      </w:pPr>
    </w:p>
    <w:p w:rsidR="00487804" w:rsidRDefault="00487804" w:rsidP="009446CB">
      <w:pPr>
        <w:pStyle w:val="ListParagraph"/>
        <w:spacing w:line="240" w:lineRule="auto"/>
        <w:ind w:left="0"/>
        <w:jc w:val="both"/>
      </w:pPr>
      <w:r w:rsidRPr="009446CB">
        <w:rPr>
          <w:rFonts w:ascii="Arial" w:hAnsi="Arial" w:cs="Arial"/>
          <w:lang w:val="sr-Cyrl-RS"/>
        </w:rPr>
        <w:t>Наручилац је дужан да обустави поступак јавне набавке уколико нису испуњени услови за доделу уговора  предвиђени</w:t>
      </w:r>
      <w:r w:rsidR="009446CB">
        <w:rPr>
          <w:rFonts w:ascii="Arial" w:hAnsi="Arial" w:cs="Arial"/>
          <w:lang w:val="sr-Cyrl-RS"/>
        </w:rPr>
        <w:t xml:space="preserve"> </w:t>
      </w:r>
      <w:r w:rsidRPr="009446CB">
        <w:rPr>
          <w:rFonts w:ascii="Arial" w:hAnsi="Arial" w:cs="Arial"/>
          <w:lang w:val="sr-Cyrl-RS"/>
        </w:rPr>
        <w:t>Законом о јавним набавкама</w:t>
      </w:r>
      <w:r>
        <w:rPr>
          <w:rFonts w:ascii="Arial" w:hAnsi="Arial" w:cs="Arial"/>
        </w:rPr>
        <w:t>.</w:t>
      </w:r>
    </w:p>
    <w:p w:rsidR="009446CB" w:rsidRDefault="00487804" w:rsidP="009446CB">
      <w:pPr>
        <w:autoSpaceDE w:val="0"/>
        <w:autoSpaceDN w:val="0"/>
        <w:adjustRightInd w:val="0"/>
        <w:spacing w:line="240" w:lineRule="auto"/>
        <w:jc w:val="both"/>
        <w:rPr>
          <w:rFonts w:ascii="Arial" w:hAnsi="Arial" w:cs="Arial"/>
          <w:lang w:val="sr-Cyrl-RS"/>
        </w:rPr>
      </w:pPr>
      <w:r>
        <w:rPr>
          <w:rFonts w:ascii="Arial" w:hAnsi="Arial" w:cs="Arial"/>
        </w:rPr>
        <w:t>Наручилац може да обустави</w:t>
      </w:r>
      <w:r w:rsidR="009446CB">
        <w:rPr>
          <w:rFonts w:ascii="Arial" w:hAnsi="Arial" w:cs="Arial"/>
          <w:lang w:val="sr-Cyrl-RS"/>
        </w:rPr>
        <w:t xml:space="preserve"> </w:t>
      </w:r>
      <w:r>
        <w:rPr>
          <w:rFonts w:ascii="Arial" w:hAnsi="Arial" w:cs="Arial"/>
        </w:rPr>
        <w:t xml:space="preserve">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w:t>
      </w:r>
      <w:r w:rsidR="009446CB">
        <w:rPr>
          <w:rFonts w:ascii="Arial" w:hAnsi="Arial" w:cs="Arial"/>
        </w:rPr>
        <w:t>односно у наредних шест месеци.</w:t>
      </w:r>
    </w:p>
    <w:p w:rsidR="00487804" w:rsidRDefault="00487804" w:rsidP="009446CB">
      <w:pPr>
        <w:autoSpaceDE w:val="0"/>
        <w:autoSpaceDN w:val="0"/>
        <w:adjustRightInd w:val="0"/>
        <w:spacing w:line="240" w:lineRule="auto"/>
        <w:jc w:val="both"/>
        <w:rPr>
          <w:rFonts w:ascii="Arial" w:hAnsi="Arial" w:cs="Arial"/>
        </w:rPr>
      </w:pPr>
      <w:r>
        <w:rPr>
          <w:rFonts w:ascii="Arial" w:hAnsi="Arial" w:cs="Arial"/>
        </w:rPr>
        <w:lastRenderedPageBreak/>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w:t>
      </w:r>
      <w:r>
        <w:rPr>
          <w:rStyle w:val="FontStyle12"/>
          <w:rFonts w:ascii="Arial" w:hAnsi="Arial" w:cs="Arial"/>
          <w:b w:val="0"/>
          <w:lang w:val="ru-RU" w:eastAsia="sr-Cyrl-CS"/>
        </w:rPr>
        <w:t>Упутств</w:t>
      </w:r>
      <w:r>
        <w:rPr>
          <w:rStyle w:val="FontStyle12"/>
          <w:rFonts w:ascii="Arial" w:hAnsi="Arial" w:cs="Arial"/>
          <w:b w:val="0"/>
          <w:lang w:val="sr-Cyrl-CS" w:eastAsia="sr-Cyrl-CS"/>
        </w:rPr>
        <w:t>у</w:t>
      </w:r>
      <w:r>
        <w:rPr>
          <w:rStyle w:val="FontStyle12"/>
          <w:rFonts w:ascii="Arial" w:hAnsi="Arial" w:cs="Arial"/>
          <w:b w:val="0"/>
          <w:lang w:val="ru-RU" w:eastAsia="sr-Cyrl-CS"/>
        </w:rPr>
        <w:t xml:space="preserve"> за реализацију екскурзије и наставе у природи у основној школи</w:t>
      </w:r>
      <w:r>
        <w:rPr>
          <w:rStyle w:val="FontStyle12"/>
          <w:rFonts w:ascii="Arial" w:hAnsi="Arial" w:cs="Arial"/>
          <w:b w:val="0"/>
          <w:lang w:val="sr-Cyrl-CS" w:eastAsia="sr-Cyrl-CS"/>
        </w:rPr>
        <w:t>, које је донео Министар просвете,науке и технолошког развоја,б</w:t>
      </w:r>
      <w:r>
        <w:rPr>
          <w:rStyle w:val="FontStyle11"/>
          <w:rFonts w:ascii="Arial" w:hAnsi="Arial" w:cs="Arial"/>
          <w:lang w:val="sr-Cyrl-CS" w:eastAsia="sr-Cyrl-CS"/>
        </w:rPr>
        <w:t xml:space="preserve">рој: </w:t>
      </w:r>
      <w:r>
        <w:rPr>
          <w:rStyle w:val="FontStyle11"/>
          <w:rFonts w:ascii="Arial" w:hAnsi="Arial" w:cs="Arial"/>
          <w:lang w:val="hr-HR" w:eastAsia="sr-Cyrl-CS"/>
        </w:rPr>
        <w:t>610-00-790/2010-01</w:t>
      </w:r>
      <w:r>
        <w:rPr>
          <w:rStyle w:val="FontStyle11"/>
          <w:rFonts w:ascii="Arial" w:hAnsi="Arial" w:cs="Arial"/>
          <w:lang w:val="sr-Cyrl-CS" w:eastAsia="sr-Cyrl-CS"/>
        </w:rPr>
        <w:t>,</w:t>
      </w:r>
      <w:r>
        <w:rPr>
          <w:rStyle w:val="FontStyle11"/>
          <w:rFonts w:ascii="Arial" w:hAnsi="Arial" w:cs="Arial"/>
          <w:lang w:val="hr-HR" w:eastAsia="sr-Cyrl-CS"/>
        </w:rPr>
        <w:t xml:space="preserve"> 16.09.201</w:t>
      </w:r>
      <w:r>
        <w:rPr>
          <w:rStyle w:val="FontStyle11"/>
          <w:rFonts w:ascii="Arial" w:hAnsi="Arial" w:cs="Arial"/>
          <w:lang w:val="sr-Cyrl-CS" w:eastAsia="sr-Cyrl-CS"/>
        </w:rPr>
        <w:t xml:space="preserve">0.године </w:t>
      </w:r>
      <w:r>
        <w:rPr>
          <w:rFonts w:ascii="Arial" w:hAnsi="Arial" w:cs="Arial"/>
        </w:rPr>
        <w:t>Услови за извођење екскурзије и наставе у природи  -Екскурзија се организује и изводи уз претходну писмену сагласност родитеља, по правилу за најмање 60% ученика .“</w:t>
      </w:r>
    </w:p>
    <w:p w:rsidR="00487804" w:rsidRDefault="00487804" w:rsidP="00487804">
      <w:pPr>
        <w:jc w:val="both"/>
      </w:pPr>
    </w:p>
    <w:p w:rsidR="00487804" w:rsidRDefault="00777873" w:rsidP="00487804">
      <w:pPr>
        <w:jc w:val="both"/>
        <w:rPr>
          <w:rFonts w:ascii="Arial" w:hAnsi="Arial" w:cs="Arial"/>
          <w:b/>
          <w:bCs/>
        </w:rPr>
      </w:pPr>
      <w:r>
        <w:rPr>
          <w:rFonts w:ascii="Arial" w:hAnsi="Arial" w:cs="Arial"/>
          <w:b/>
          <w:bCs/>
        </w:rPr>
        <w:t>20</w:t>
      </w:r>
      <w:r w:rsidR="00487804">
        <w:rPr>
          <w:rFonts w:ascii="Arial" w:hAnsi="Arial" w:cs="Arial"/>
          <w:b/>
          <w:bCs/>
        </w:rPr>
        <w:t xml:space="preserve">. ПОШТОВАЊЕ ОБАВЕЗА КОЈЕ ПРОИЗИЛАЗЕ ИЗ ВАЖЕЋИХ ПРОПИСА </w:t>
      </w:r>
    </w:p>
    <w:p w:rsidR="00487804" w:rsidRDefault="00487804" w:rsidP="00487804">
      <w:pPr>
        <w:jc w:val="both"/>
        <w:rPr>
          <w:rFonts w:ascii="Arial" w:hAnsi="Arial" w:cs="Arial"/>
          <w:b/>
          <w:bCs/>
        </w:rPr>
      </w:pPr>
    </w:p>
    <w:p w:rsidR="00487804" w:rsidRDefault="00487804" w:rsidP="00487804">
      <w:pPr>
        <w:jc w:val="both"/>
        <w:rPr>
          <w:rFonts w:ascii="Arial" w:hAnsi="Arial" w:cs="Arial"/>
          <w:b/>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87804" w:rsidRDefault="00487804" w:rsidP="00487804">
      <w:pPr>
        <w:jc w:val="both"/>
        <w:rPr>
          <w:rFonts w:ascii="Arial" w:hAnsi="Arial" w:cs="Arial"/>
          <w:b/>
        </w:rPr>
      </w:pPr>
    </w:p>
    <w:p w:rsidR="00487804" w:rsidRDefault="00487804" w:rsidP="00487804">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487804" w:rsidRDefault="00487804" w:rsidP="00487804">
      <w:pPr>
        <w:jc w:val="both"/>
        <w:rPr>
          <w:rFonts w:ascii="Arial" w:hAnsi="Arial" w:cs="Arial"/>
          <w:b/>
        </w:rPr>
      </w:pPr>
    </w:p>
    <w:p w:rsidR="00487804" w:rsidRPr="009446CB" w:rsidRDefault="00487804" w:rsidP="00487804">
      <w:pPr>
        <w:jc w:val="both"/>
        <w:rPr>
          <w:rFonts w:ascii="Arial" w:hAnsi="Arial" w:cs="Arial"/>
          <w:b/>
          <w:lang w:val="sr-Cyrl-RS"/>
        </w:rPr>
      </w:pPr>
      <w:r w:rsidRPr="009446CB">
        <w:rPr>
          <w:rFonts w:ascii="Arial" w:eastAsia="TimesNewRomanPSMT" w:hAnsi="Arial" w:cs="Arial"/>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487804" w:rsidRPr="009446CB" w:rsidRDefault="00487804" w:rsidP="00487804">
      <w:pPr>
        <w:jc w:val="both"/>
        <w:rPr>
          <w:rFonts w:ascii="Arial" w:hAnsi="Arial" w:cs="Arial"/>
          <w:b/>
          <w:lang w:val="sr-Cyrl-RS"/>
        </w:rPr>
      </w:pPr>
    </w:p>
    <w:p w:rsidR="00487804" w:rsidRDefault="00487804" w:rsidP="00487804">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487804" w:rsidRPr="009446CB" w:rsidRDefault="00487804" w:rsidP="009446CB">
      <w:pPr>
        <w:pStyle w:val="Normal1"/>
        <w:spacing w:after="0" w:afterAutospacing="0"/>
        <w:jc w:val="both"/>
        <w:rPr>
          <w:sz w:val="24"/>
          <w:szCs w:val="24"/>
          <w:lang w:val="sr-Cyrl-RS"/>
        </w:rPr>
      </w:pPr>
      <w:r w:rsidRPr="009446CB">
        <w:rPr>
          <w:sz w:val="24"/>
          <w:szCs w:val="24"/>
          <w:lang w:val="sr-Cyrl-RS"/>
        </w:rPr>
        <w:t xml:space="preserve">Захтев за заштиту права може да поднесе понуђач, </w:t>
      </w:r>
      <w:r w:rsidR="009446CB" w:rsidRPr="009446CB">
        <w:rPr>
          <w:sz w:val="24"/>
          <w:szCs w:val="24"/>
          <w:lang w:val="sr-Cyrl-RS"/>
        </w:rPr>
        <w:t xml:space="preserve">подносилац пријаве,кандидат,односно </w:t>
      </w:r>
      <w:r w:rsidRPr="009446CB">
        <w:rPr>
          <w:sz w:val="24"/>
          <w:szCs w:val="24"/>
          <w:lang w:val="sr-Cyrl-RS"/>
        </w:rPr>
        <w:t>заинтересовано лице,</w:t>
      </w:r>
      <w:r w:rsidR="009446CB" w:rsidRPr="009446CB">
        <w:rPr>
          <w:sz w:val="24"/>
          <w:szCs w:val="24"/>
          <w:lang w:val="sr-Cyrl-RS"/>
        </w:rPr>
        <w:t xml:space="preserve"> </w:t>
      </w:r>
      <w:r w:rsidRPr="009446CB">
        <w:rPr>
          <w:sz w:val="24"/>
          <w:szCs w:val="24"/>
          <w:lang w:val="sr-Cyrl-RS"/>
        </w:rPr>
        <w:t>које има интерес за доделу уговора</w:t>
      </w:r>
      <w:r w:rsidR="009446CB" w:rsidRPr="009446CB">
        <w:rPr>
          <w:sz w:val="24"/>
          <w:szCs w:val="24"/>
          <w:lang w:val="sr-Cyrl-RS"/>
        </w:rPr>
        <w:t xml:space="preserve"> </w:t>
      </w:r>
      <w:r w:rsidRPr="009446CB">
        <w:rPr>
          <w:sz w:val="24"/>
          <w:szCs w:val="24"/>
          <w:lang w:val="sr-Cyrl-RS"/>
        </w:rPr>
        <w:t>,одн.</w:t>
      </w:r>
      <w:r w:rsidR="009446CB" w:rsidRPr="009446CB">
        <w:rPr>
          <w:sz w:val="24"/>
          <w:szCs w:val="24"/>
          <w:lang w:val="sr-Cyrl-RS"/>
        </w:rPr>
        <w:t xml:space="preserve">осно </w:t>
      </w:r>
      <w:r w:rsidRPr="009446CB">
        <w:rPr>
          <w:sz w:val="24"/>
          <w:szCs w:val="24"/>
          <w:lang w:val="sr-Cyrl-RS"/>
        </w:rPr>
        <w:t>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 у даљем тексту подносилац захтева)</w:t>
      </w:r>
    </w:p>
    <w:p w:rsidR="00487804" w:rsidRPr="009446CB" w:rsidRDefault="00487804" w:rsidP="009446CB">
      <w:pPr>
        <w:pStyle w:val="Normal1"/>
        <w:spacing w:after="0" w:afterAutospacing="0"/>
        <w:rPr>
          <w:sz w:val="24"/>
          <w:szCs w:val="24"/>
          <w:lang w:val="sr-Cyrl-RS"/>
        </w:rPr>
      </w:pPr>
      <w:r w:rsidRPr="009446CB">
        <w:rPr>
          <w:sz w:val="24"/>
          <w:szCs w:val="24"/>
          <w:lang w:val="sr-Cyrl-RS"/>
        </w:rPr>
        <w:t>Захтев за заштиту права подноси се наручиоцу а копија истовремено доставља Републичкој комисији.</w:t>
      </w:r>
    </w:p>
    <w:p w:rsidR="00487804" w:rsidRPr="009446CB" w:rsidRDefault="00487804" w:rsidP="00487804">
      <w:pPr>
        <w:pStyle w:val="Normal1"/>
        <w:rPr>
          <w:sz w:val="24"/>
          <w:szCs w:val="24"/>
          <w:lang w:val="sr-Cyrl-RS"/>
        </w:rPr>
      </w:pPr>
      <w:r w:rsidRPr="009446CB">
        <w:rPr>
          <w:sz w:val="24"/>
          <w:szCs w:val="24"/>
          <w:lang w:val="sr-Cyrl-RS"/>
        </w:rPr>
        <w:t>Захтев за заштиту права се може поднети у току целог поступка јавне набавке,против сваке радње наручиоца,осим ако законом није другачије одређено.</w:t>
      </w:r>
    </w:p>
    <w:p w:rsidR="00487804" w:rsidRPr="009446CB" w:rsidRDefault="00487804" w:rsidP="00487804">
      <w:pPr>
        <w:jc w:val="both"/>
        <w:rPr>
          <w:rFonts w:ascii="Arial" w:hAnsi="Arial" w:cs="Arial"/>
          <w:lang w:val="sr-Cyrl-RS"/>
        </w:rPr>
      </w:pPr>
      <w:r w:rsidRPr="009446CB">
        <w:rPr>
          <w:rFonts w:ascii="Arial" w:hAnsi="Arial" w:cs="Arial"/>
          <w:lang w:val="sr-Cyrl-RS"/>
        </w:rPr>
        <w:t>Захтев за заштиту права којим се оспорава врста поступка,садржина позива за подношење понуде или конкурсне документације сматраће се благовременом ако</w:t>
      </w:r>
      <w:r w:rsidRPr="003A615C">
        <w:rPr>
          <w:rFonts w:ascii="Arial" w:hAnsi="Arial" w:cs="Arial"/>
        </w:rPr>
        <w:t xml:space="preserve"> </w:t>
      </w:r>
      <w:r w:rsidRPr="009446CB">
        <w:rPr>
          <w:rFonts w:ascii="Arial" w:hAnsi="Arial" w:cs="Arial"/>
          <w:lang w:val="sr-Cyrl-RS"/>
        </w:rPr>
        <w:t>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w:t>
      </w:r>
      <w:r w:rsidR="009446CB" w:rsidRPr="009446CB">
        <w:rPr>
          <w:rFonts w:ascii="Arial" w:hAnsi="Arial" w:cs="Arial"/>
          <w:lang w:val="sr-Cyrl-RS"/>
        </w:rPr>
        <w:t xml:space="preserve"> </w:t>
      </w:r>
      <w:r w:rsidRPr="009446CB">
        <w:rPr>
          <w:rFonts w:ascii="Arial" w:hAnsi="Arial" w:cs="Arial"/>
          <w:lang w:val="sr-Cyrl-RS"/>
        </w:rPr>
        <w:t>63 ст.</w:t>
      </w:r>
      <w:r w:rsidR="009446CB" w:rsidRPr="009446CB">
        <w:rPr>
          <w:rFonts w:ascii="Arial" w:hAnsi="Arial" w:cs="Arial"/>
          <w:lang w:val="sr-Cyrl-RS"/>
        </w:rPr>
        <w:t xml:space="preserve"> </w:t>
      </w:r>
      <w:r w:rsidRPr="009446CB">
        <w:rPr>
          <w:rFonts w:ascii="Arial" w:hAnsi="Arial" w:cs="Arial"/>
          <w:lang w:val="sr-Cyrl-RS"/>
        </w:rPr>
        <w:t xml:space="preserve">2 закона указао наручиоцу на евентуалне недостатке и неправилности,а наручилац исте није отклонио. </w:t>
      </w:r>
    </w:p>
    <w:p w:rsidR="00487804" w:rsidRPr="009446CB" w:rsidRDefault="00487804" w:rsidP="00487804">
      <w:pPr>
        <w:jc w:val="both"/>
        <w:rPr>
          <w:rFonts w:ascii="Arial" w:hAnsi="Arial" w:cs="Arial"/>
          <w:lang w:val="sr-Cyrl-RS"/>
        </w:rPr>
      </w:pPr>
      <w:r w:rsidRPr="009446CB">
        <w:rPr>
          <w:rFonts w:ascii="Arial" w:hAnsi="Arial" w:cs="Arial"/>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487804" w:rsidRPr="009446CB" w:rsidRDefault="00487804" w:rsidP="00487804">
      <w:pPr>
        <w:jc w:val="both"/>
        <w:rPr>
          <w:rFonts w:ascii="Arial" w:hAnsi="Arial" w:cs="Arial"/>
          <w:lang w:val="sr-Cyrl-RS"/>
        </w:rPr>
      </w:pPr>
      <w:r w:rsidRPr="009446CB">
        <w:rPr>
          <w:rFonts w:ascii="Arial" w:hAnsi="Arial" w:cs="Arial"/>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9446CB">
        <w:rPr>
          <w:rFonts w:ascii="Arial" w:hAnsi="Arial" w:cs="Arial"/>
          <w:lang w:val="sr-Cyrl-RS"/>
        </w:rPr>
        <w:lastRenderedPageBreak/>
        <w:t>разлози за његово подношење пре истека рока за подношење захтева, а подносилац захтева га није поднео пре истека тог рока.</w:t>
      </w:r>
    </w:p>
    <w:p w:rsidR="00487804" w:rsidRPr="009446CB" w:rsidRDefault="00487804" w:rsidP="00487804">
      <w:pPr>
        <w:jc w:val="both"/>
        <w:rPr>
          <w:rFonts w:ascii="Arial" w:hAnsi="Arial" w:cs="Arial"/>
          <w:lang w:val="sr-Cyrl-RS"/>
        </w:rPr>
      </w:pPr>
      <w:r w:rsidRPr="009446CB">
        <w:rPr>
          <w:rFonts w:ascii="Arial" w:hAnsi="Arial" w:cs="Arial"/>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7804" w:rsidRPr="009446CB" w:rsidRDefault="00487804" w:rsidP="00487804">
      <w:pPr>
        <w:jc w:val="both"/>
        <w:rPr>
          <w:rFonts w:ascii="Arial" w:hAnsi="Arial" w:cs="Arial"/>
          <w:lang w:val="sr-Cyrl-RS"/>
        </w:rPr>
      </w:pPr>
      <w:r w:rsidRPr="009446CB">
        <w:rPr>
          <w:rFonts w:ascii="Arial" w:hAnsi="Arial" w:cs="Arial"/>
          <w:lang w:val="sr-Cyrl-RS"/>
        </w:rPr>
        <w:t>Захтев за заштиту права не задржава даље активности наручиоца у складу са одредбама чл.150 Закона.</w:t>
      </w:r>
    </w:p>
    <w:p w:rsidR="00487804" w:rsidRPr="009446CB" w:rsidRDefault="00487804" w:rsidP="00487804">
      <w:pPr>
        <w:jc w:val="both"/>
        <w:rPr>
          <w:rFonts w:ascii="Arial" w:eastAsia="TimesNewRomanPSMT" w:hAnsi="Arial" w:cs="Arial"/>
          <w:bCs/>
          <w:color w:val="auto"/>
          <w:lang w:val="sr-Cyrl-RS"/>
        </w:rPr>
      </w:pPr>
      <w:r w:rsidRPr="009446CB">
        <w:rPr>
          <w:rFonts w:ascii="Arial" w:hAnsi="Arial" w:cs="Arial"/>
          <w:lang w:val="sr-Cyrl-RS"/>
        </w:rPr>
        <w:t>О поднетом захтеву за заштиту права наручилац објављује обавештење о поднетом захтеву на Порталу јавних набавки и на својој интернет страници, у року од 2 дана од дана пријема захтева.</w:t>
      </w:r>
    </w:p>
    <w:p w:rsidR="00487804" w:rsidRPr="009446CB" w:rsidRDefault="00487804" w:rsidP="00487804">
      <w:pPr>
        <w:jc w:val="both"/>
        <w:rPr>
          <w:rFonts w:ascii="Arial" w:hAnsi="Arial" w:cs="Arial"/>
          <w:lang w:val="sr-Cyrl-RS"/>
        </w:rPr>
      </w:pPr>
      <w:r w:rsidRPr="009446CB">
        <w:rPr>
          <w:rFonts w:ascii="Arial" w:eastAsia="TimesNewRomanPSMT" w:hAnsi="Arial" w:cs="Arial"/>
          <w:bCs/>
          <w:color w:val="auto"/>
          <w:lang w:val="sr-Cyrl-RS"/>
        </w:rPr>
        <w:t>Уз захтев за заштиту права прилаже се потврда о уплати таксе</w:t>
      </w:r>
      <w:r w:rsidRPr="009446CB">
        <w:rPr>
          <w:rFonts w:ascii="Arial" w:hAnsi="Arial" w:cs="Arial"/>
          <w:lang w:val="sr-Cyrl-RS"/>
        </w:rPr>
        <w:t>.</w:t>
      </w:r>
    </w:p>
    <w:p w:rsidR="00487804" w:rsidRPr="009446CB" w:rsidRDefault="00487804" w:rsidP="00487804">
      <w:pPr>
        <w:jc w:val="both"/>
        <w:rPr>
          <w:rFonts w:ascii="Arial" w:eastAsia="TimesNewRomanPSMT" w:hAnsi="Arial" w:cs="Arial"/>
          <w:bCs/>
          <w:lang w:val="sr-Cyrl-RS"/>
        </w:rPr>
      </w:pPr>
      <w:r w:rsidRPr="009446CB">
        <w:rPr>
          <w:rFonts w:ascii="Arial" w:hAnsi="Arial" w:cs="Arial"/>
          <w:lang w:val="sr-Cyrl-RS"/>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87804" w:rsidRPr="009446CB" w:rsidRDefault="00487804" w:rsidP="00487804">
      <w:pPr>
        <w:jc w:val="both"/>
        <w:rPr>
          <w:rFonts w:ascii="Arial" w:hAnsi="Arial" w:cs="Arial"/>
          <w:lang w:val="sr-Cyrl-RS"/>
        </w:rPr>
      </w:pPr>
      <w:r w:rsidRPr="009446CB">
        <w:rPr>
          <w:rFonts w:ascii="Arial" w:eastAsia="TimesNewRomanPSMT" w:hAnsi="Arial" w:cs="Arial"/>
          <w:bCs/>
          <w:lang w:val="sr-Cyrl-RS"/>
        </w:rPr>
        <w:t>Поступак заштите права понуђача регулисан је одредбама чл. 138. - 167. Закона.</w:t>
      </w:r>
    </w:p>
    <w:p w:rsidR="00487804" w:rsidRPr="009446CB" w:rsidRDefault="00487804" w:rsidP="00487804">
      <w:pPr>
        <w:jc w:val="both"/>
        <w:rPr>
          <w:rFonts w:ascii="Arial" w:hAnsi="Arial" w:cs="Arial"/>
          <w:lang w:val="sr-Cyrl-RS"/>
        </w:rPr>
      </w:pPr>
    </w:p>
    <w:p w:rsidR="00487804" w:rsidRDefault="00487804" w:rsidP="00487804">
      <w:pPr>
        <w:jc w:val="both"/>
        <w:rPr>
          <w:rFonts w:ascii="Arial" w:hAnsi="Arial" w:cs="Arial"/>
          <w:b/>
        </w:rPr>
      </w:pPr>
      <w:r>
        <w:rPr>
          <w:rFonts w:ascii="Arial" w:hAnsi="Arial" w:cs="Arial"/>
          <w:b/>
        </w:rPr>
        <w:t>22. РОК У КОЈЕМ ЋЕ УГОВОР БИТИ ЗАКЉУЧЕН</w:t>
      </w:r>
    </w:p>
    <w:p w:rsidR="00487804" w:rsidRDefault="00487804" w:rsidP="00487804">
      <w:pPr>
        <w:jc w:val="both"/>
        <w:rPr>
          <w:rFonts w:ascii="Arial" w:hAnsi="Arial" w:cs="Arial"/>
          <w:b/>
        </w:rPr>
      </w:pPr>
    </w:p>
    <w:p w:rsidR="00487804" w:rsidRPr="009446CB" w:rsidRDefault="00487804" w:rsidP="00487804">
      <w:pPr>
        <w:jc w:val="both"/>
        <w:rPr>
          <w:rFonts w:ascii="Arial" w:hAnsi="Arial" w:cs="Arial"/>
          <w:lang w:val="sr-Cyrl-RS"/>
        </w:rPr>
      </w:pPr>
      <w:r w:rsidRPr="009446CB">
        <w:rPr>
          <w:rFonts w:ascii="Arial" w:hAnsi="Arial" w:cs="Arial"/>
          <w:lang w:val="sr-Cyrl-RS"/>
        </w:rPr>
        <w:t>Уговор о јавној набавци ће бити закључен са понуђачем кој</w:t>
      </w:r>
      <w:r w:rsidR="0047222B" w:rsidRPr="009446CB">
        <w:rPr>
          <w:rFonts w:ascii="Arial" w:hAnsi="Arial" w:cs="Arial"/>
          <w:lang w:val="sr-Cyrl-RS"/>
        </w:rPr>
        <w:t>ем је додељен уговор у року од 8</w:t>
      </w:r>
      <w:r w:rsidRPr="009446CB">
        <w:rPr>
          <w:rFonts w:ascii="Arial" w:hAnsi="Arial" w:cs="Arial"/>
          <w:lang w:val="sr-Cyrl-RS"/>
        </w:rPr>
        <w:t xml:space="preserve"> дана од дана протека рока за подношење захтева за заштиту права из члана 149.Закона.</w:t>
      </w:r>
    </w:p>
    <w:p w:rsidR="00487804" w:rsidRPr="009446CB" w:rsidRDefault="00487804" w:rsidP="00487804">
      <w:pPr>
        <w:jc w:val="both"/>
        <w:rPr>
          <w:rFonts w:ascii="Arial" w:hAnsi="Arial" w:cs="Arial"/>
          <w:lang w:val="sr-Cyrl-RS"/>
        </w:rPr>
      </w:pPr>
      <w:r w:rsidRPr="009446CB">
        <w:rPr>
          <w:rFonts w:ascii="Arial" w:hAnsi="Arial" w:cs="Arial"/>
          <w:lang w:val="sr-Cyrl-RS"/>
        </w:rPr>
        <w:t xml:space="preserve">У случају да је поднета само једна понуда наручилац може закључити уговор пре истека рока за подношење </w:t>
      </w:r>
      <w:r w:rsidRPr="009446CB">
        <w:rPr>
          <w:rFonts w:ascii="Arial" w:hAnsi="Arial" w:cs="Arial"/>
          <w:color w:val="auto"/>
          <w:lang w:val="sr-Cyrl-RS"/>
        </w:rPr>
        <w:t>захтева</w:t>
      </w:r>
      <w:r w:rsidRPr="009446CB">
        <w:rPr>
          <w:rFonts w:ascii="Arial" w:hAnsi="Arial" w:cs="Arial"/>
          <w:lang w:val="sr-Cyrl-RS"/>
        </w:rPr>
        <w:t xml:space="preserve"> за заштиту права, у складу са чланом 112.став 2. тачка 5) Закона. </w:t>
      </w:r>
    </w:p>
    <w:p w:rsidR="00487804" w:rsidRPr="009446CB" w:rsidRDefault="00487804" w:rsidP="00487804">
      <w:pPr>
        <w:jc w:val="both"/>
        <w:rPr>
          <w:rFonts w:ascii="Arial" w:hAnsi="Arial" w:cs="Arial"/>
          <w:lang w:val="sr-Cyrl-RS"/>
        </w:rPr>
      </w:pPr>
      <w:r w:rsidRPr="009446CB">
        <w:rPr>
          <w:rFonts w:ascii="Arial" w:hAnsi="Arial" w:cs="Arial"/>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87804" w:rsidRPr="009446CB" w:rsidRDefault="00487804" w:rsidP="00487804">
      <w:pPr>
        <w:jc w:val="both"/>
        <w:rPr>
          <w:rFonts w:ascii="Arial" w:hAnsi="Arial" w:cs="Arial"/>
          <w:b/>
          <w:bCs/>
          <w:i/>
          <w:lang w:val="sr-Cyrl-RS"/>
        </w:rPr>
      </w:pPr>
    </w:p>
    <w:p w:rsidR="00487804" w:rsidRPr="009446CB" w:rsidRDefault="00487804" w:rsidP="00487804">
      <w:pPr>
        <w:jc w:val="both"/>
        <w:rPr>
          <w:rFonts w:ascii="Arial" w:hAnsi="Arial" w:cs="Arial"/>
          <w:b/>
          <w:bCs/>
          <w:i/>
          <w:lang w:val="sr-Cyrl-RS"/>
        </w:rPr>
      </w:pPr>
    </w:p>
    <w:p w:rsidR="00487804" w:rsidRPr="009446CB" w:rsidRDefault="00487804" w:rsidP="00487804">
      <w:pPr>
        <w:jc w:val="both"/>
        <w:rPr>
          <w:rFonts w:ascii="Arial" w:hAnsi="Arial" w:cs="Arial"/>
          <w:b/>
          <w:bCs/>
          <w:i/>
          <w:lang w:val="sr-Cyrl-RS"/>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525441" w:rsidRDefault="00525441" w:rsidP="00487804">
      <w:pPr>
        <w:jc w:val="both"/>
        <w:rPr>
          <w:rFonts w:ascii="Arial" w:hAnsi="Arial" w:cs="Arial"/>
          <w:b/>
          <w:bCs/>
          <w:i/>
        </w:rPr>
      </w:pPr>
    </w:p>
    <w:p w:rsidR="00D72A2A" w:rsidRDefault="00D72A2A" w:rsidP="00487804">
      <w:pPr>
        <w:jc w:val="both"/>
        <w:rPr>
          <w:rFonts w:ascii="Arial" w:hAnsi="Arial" w:cs="Arial"/>
          <w:b/>
          <w:bCs/>
          <w:i/>
        </w:rPr>
      </w:pPr>
    </w:p>
    <w:p w:rsidR="00CD5490" w:rsidRPr="00D72A2A" w:rsidRDefault="00CD5490"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jc w:val="both"/>
        <w:rPr>
          <w:rFonts w:ascii="Arial" w:hAnsi="Arial" w:cs="Arial"/>
          <w:b/>
          <w:bCs/>
          <w:i/>
        </w:rPr>
      </w:pP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 ЗА ПАРТИЈУ БР_______</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jc w:val="both"/>
        <w:rPr>
          <w:rFonts w:ascii="Arial" w:hAnsi="Arial" w:cs="Arial"/>
          <w:i/>
          <w:iCs/>
        </w:rPr>
      </w:pPr>
      <w:r>
        <w:rPr>
          <w:rFonts w:ascii="Arial" w:hAnsi="Arial" w:cs="Arial"/>
          <w:iCs/>
        </w:rPr>
        <w:t>Понуда бр ________________ од __________________ за јавну набавку</w:t>
      </w:r>
      <w:r>
        <w:rPr>
          <w:rFonts w:ascii="Arial" w:hAnsi="Arial" w:cs="Arial"/>
        </w:rPr>
        <w:t xml:space="preserve"> услуге извођења екскурзије ученика </w:t>
      </w:r>
      <w:r w:rsidR="009D1A8D">
        <w:rPr>
          <w:rFonts w:ascii="Arial" w:hAnsi="Arial" w:cs="Arial"/>
        </w:rPr>
        <w:t>првог</w:t>
      </w:r>
      <w:proofErr w:type="gramStart"/>
      <w:r w:rsidR="009D1A8D">
        <w:rPr>
          <w:rFonts w:ascii="Arial" w:hAnsi="Arial" w:cs="Arial"/>
        </w:rPr>
        <w:t>,</w:t>
      </w:r>
      <w:r>
        <w:rPr>
          <w:rFonts w:ascii="Arial" w:hAnsi="Arial" w:cs="Arial"/>
        </w:rPr>
        <w:t>другог</w:t>
      </w:r>
      <w:proofErr w:type="gramEnd"/>
      <w:r>
        <w:rPr>
          <w:rFonts w:ascii="Arial" w:hAnsi="Arial" w:cs="Arial"/>
        </w:rPr>
        <w:t xml:space="preserve">, трећег, </w:t>
      </w:r>
      <w:r>
        <w:rPr>
          <w:rFonts w:ascii="Arial" w:hAnsi="Arial" w:cs="Arial"/>
          <w:lang w:val="sr-Cyrl-BA"/>
        </w:rPr>
        <w:t xml:space="preserve">четвртог, </w:t>
      </w:r>
      <w:r>
        <w:rPr>
          <w:rFonts w:ascii="Arial" w:hAnsi="Arial" w:cs="Arial"/>
        </w:rPr>
        <w:t xml:space="preserve">петог, шестог, </w:t>
      </w:r>
      <w:r w:rsidR="00A30512">
        <w:rPr>
          <w:rFonts w:ascii="Arial" w:hAnsi="Arial" w:cs="Arial"/>
        </w:rPr>
        <w:t>седмог и осмог разреда у шк.</w:t>
      </w:r>
      <w:r w:rsidR="00AF50CF">
        <w:rPr>
          <w:rFonts w:ascii="Arial" w:hAnsi="Arial" w:cs="Arial"/>
          <w:lang w:val="sr-Cyrl-RS"/>
        </w:rPr>
        <w:t xml:space="preserve"> </w:t>
      </w:r>
      <w:r w:rsidR="00CD5490">
        <w:rPr>
          <w:rFonts w:ascii="Arial" w:hAnsi="Arial" w:cs="Arial"/>
        </w:rPr>
        <w:t>2019/2020</w:t>
      </w:r>
      <w:r>
        <w:rPr>
          <w:rFonts w:ascii="Arial" w:hAnsi="Arial" w:cs="Arial"/>
        </w:rPr>
        <w:t>.</w:t>
      </w:r>
      <w:r w:rsidR="00AF50CF">
        <w:rPr>
          <w:rFonts w:ascii="Arial" w:hAnsi="Arial" w:cs="Arial"/>
          <w:lang w:val="sr-Cyrl-RS"/>
        </w:rPr>
        <w:t xml:space="preserve"> </w:t>
      </w:r>
      <w:proofErr w:type="gramStart"/>
      <w:r>
        <w:rPr>
          <w:rFonts w:ascii="Arial" w:hAnsi="Arial" w:cs="Arial"/>
        </w:rPr>
        <w:t>год</w:t>
      </w:r>
      <w:proofErr w:type="gramEnd"/>
    </w:p>
    <w:p w:rsidR="00487804" w:rsidRDefault="00487804" w:rsidP="00487804">
      <w:pPr>
        <w:jc w:val="both"/>
        <w:rPr>
          <w:rFonts w:ascii="Arial" w:hAnsi="Arial" w:cs="Arial"/>
          <w:i/>
          <w:iCs/>
        </w:rPr>
      </w:pPr>
    </w:p>
    <w:p w:rsidR="00487804" w:rsidRDefault="00487804" w:rsidP="00487804">
      <w:pPr>
        <w:rPr>
          <w:rFonts w:ascii="Arial" w:hAnsi="Arial" w:cs="Arial"/>
          <w:b/>
          <w:bCs/>
          <w:i/>
          <w:iCs/>
          <w:lang w:val="sr-Cyrl-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p w:rsidR="003A615C" w:rsidRPr="003A615C" w:rsidRDefault="003A615C" w:rsidP="00487804">
      <w:pPr>
        <w:rPr>
          <w:rFonts w:ascii="Arial" w:hAnsi="Arial" w:cs="Arial"/>
          <w:i/>
          <w:iCs/>
          <w:lang w:val="sr-Cyrl-CS"/>
        </w:rPr>
      </w:pPr>
    </w:p>
    <w:tbl>
      <w:tblPr>
        <w:tblW w:w="0" w:type="auto"/>
        <w:tblInd w:w="-15" w:type="dxa"/>
        <w:tblLayout w:type="fixed"/>
        <w:tblLook w:val="04A0" w:firstRow="1" w:lastRow="0" w:firstColumn="1" w:lastColumn="0" w:noHBand="0" w:noVBand="1"/>
      </w:tblPr>
      <w:tblGrid>
        <w:gridCol w:w="4621"/>
        <w:gridCol w:w="4650"/>
      </w:tblGrid>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Назив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Адреса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Матични број понуђача:</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Име особе за контакт:</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Телефон:</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rPr>
            </w:pPr>
            <w:r>
              <w:rPr>
                <w:rFonts w:ascii="Arial" w:hAnsi="Arial" w:cs="Arial"/>
                <w:i/>
                <w:iCs/>
              </w:rPr>
              <w:t>Телефакс:</w:t>
            </w:r>
          </w:p>
          <w:p w:rsidR="00487804" w:rsidRDefault="00487804">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rPr>
            </w:pPr>
          </w:p>
          <w:p w:rsidR="00487804" w:rsidRDefault="00487804">
            <w:pPr>
              <w:rPr>
                <w:rFonts w:ascii="Arial" w:hAnsi="Arial" w:cs="Arial"/>
                <w:b/>
                <w:bCs/>
                <w:i/>
                <w:iCs/>
              </w:rPr>
            </w:pPr>
          </w:p>
          <w:p w:rsidR="00487804" w:rsidRDefault="00487804">
            <w:pPr>
              <w:rPr>
                <w:rFonts w:ascii="Arial" w:hAnsi="Arial" w:cs="Arial"/>
                <w:b/>
                <w:bCs/>
                <w:i/>
                <w:iCs/>
              </w:rPr>
            </w:pPr>
          </w:p>
        </w:tc>
      </w:tr>
      <w:tr w:rsidR="00487804" w:rsidTr="00487804">
        <w:tc>
          <w:tcPr>
            <w:tcW w:w="4621" w:type="dxa"/>
            <w:tcBorders>
              <w:top w:val="single" w:sz="4" w:space="0" w:color="000000"/>
              <w:left w:val="single" w:sz="4" w:space="0" w:color="000000"/>
              <w:bottom w:val="single" w:sz="4" w:space="0" w:color="000000"/>
              <w:right w:val="nil"/>
            </w:tcBorders>
          </w:tcPr>
          <w:p w:rsidR="00487804" w:rsidRDefault="00487804">
            <w:pPr>
              <w:jc w:val="both"/>
              <w:rPr>
                <w:rFonts w:ascii="Arial" w:hAnsi="Arial" w:cs="Arial"/>
                <w:b/>
                <w:bCs/>
                <w:i/>
                <w:iCs/>
                <w:lang w:val="ru-RU"/>
              </w:rPr>
            </w:pPr>
            <w:r>
              <w:rPr>
                <w:rFonts w:ascii="Arial" w:hAnsi="Arial" w:cs="Arial"/>
                <w:i/>
                <w:iCs/>
                <w:lang w:val="ru-RU"/>
              </w:rPr>
              <w:t>Број рачуна понуђача и назив банке:</w:t>
            </w:r>
          </w:p>
          <w:p w:rsidR="00487804" w:rsidRDefault="00487804">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rPr>
                <w:rFonts w:ascii="Arial" w:hAnsi="Arial" w:cs="Arial"/>
                <w:b/>
                <w:bCs/>
                <w:i/>
                <w:iCs/>
                <w:lang w:val="ru-RU"/>
              </w:rPr>
            </w:pPr>
          </w:p>
          <w:p w:rsidR="00487804" w:rsidRDefault="00487804">
            <w:pPr>
              <w:rPr>
                <w:rFonts w:ascii="Arial" w:hAnsi="Arial" w:cs="Arial"/>
                <w:b/>
                <w:bCs/>
                <w:i/>
                <w:iCs/>
                <w:lang w:val="ru-RU"/>
              </w:rPr>
            </w:pPr>
          </w:p>
          <w:p w:rsidR="00487804" w:rsidRDefault="00487804">
            <w:pPr>
              <w:rPr>
                <w:rFonts w:ascii="Arial" w:hAnsi="Arial" w:cs="Arial"/>
                <w:b/>
                <w:bCs/>
                <w:i/>
                <w:iCs/>
                <w:lang w:val="ru-RU"/>
              </w:rPr>
            </w:pPr>
          </w:p>
        </w:tc>
      </w:tr>
      <w:tr w:rsidR="00487804" w:rsidTr="00487804">
        <w:tc>
          <w:tcPr>
            <w:tcW w:w="4621" w:type="dxa"/>
            <w:tcBorders>
              <w:top w:val="single" w:sz="4" w:space="0" w:color="000000"/>
              <w:left w:val="single" w:sz="4" w:space="0" w:color="000000"/>
              <w:bottom w:val="single" w:sz="4" w:space="0" w:color="000000"/>
              <w:right w:val="nil"/>
            </w:tcBorders>
            <w:hideMark/>
          </w:tcPr>
          <w:p w:rsidR="00487804" w:rsidRDefault="0048780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87804" w:rsidRDefault="00487804">
            <w:pPr>
              <w:snapToGrid w:val="0"/>
              <w:ind w:firstLine="708"/>
              <w:rPr>
                <w:rFonts w:ascii="Arial" w:hAnsi="Arial" w:cs="Arial"/>
                <w:b/>
                <w:bCs/>
                <w:i/>
                <w:iCs/>
                <w:lang w:val="ru-RU"/>
              </w:rPr>
            </w:pPr>
          </w:p>
          <w:p w:rsidR="00487804" w:rsidRDefault="00487804">
            <w:pPr>
              <w:ind w:firstLine="708"/>
              <w:rPr>
                <w:rFonts w:ascii="Arial" w:hAnsi="Arial" w:cs="Arial"/>
                <w:b/>
                <w:bCs/>
                <w:i/>
                <w:iCs/>
                <w:lang w:val="ru-RU"/>
              </w:rPr>
            </w:pPr>
          </w:p>
          <w:p w:rsidR="00487804" w:rsidRDefault="00487804">
            <w:pPr>
              <w:ind w:firstLine="708"/>
              <w:rPr>
                <w:rFonts w:ascii="Arial" w:hAnsi="Arial" w:cs="Arial"/>
                <w:b/>
                <w:bCs/>
                <w:i/>
                <w:iCs/>
                <w:lang w:val="ru-RU"/>
              </w:rPr>
            </w:pPr>
          </w:p>
        </w:tc>
      </w:tr>
    </w:tbl>
    <w:p w:rsidR="00487804" w:rsidRDefault="00487804" w:rsidP="00487804">
      <w:r>
        <w:rPr>
          <w:rFonts w:ascii="Arial" w:eastAsia="TimesNewRomanPSMT" w:hAnsi="Arial" w:cs="Arial"/>
          <w:b/>
          <w:bCs/>
          <w:i/>
          <w:iCs/>
        </w:rPr>
        <w:t xml:space="preserve">2) ПОНУДУ ПОДНОСИМ: </w:t>
      </w:r>
    </w:p>
    <w:tbl>
      <w:tblPr>
        <w:tblW w:w="0" w:type="auto"/>
        <w:tblInd w:w="-15" w:type="dxa"/>
        <w:tblLayout w:type="fixed"/>
        <w:tblLook w:val="04A0" w:firstRow="1" w:lastRow="0" w:firstColumn="1" w:lastColumn="0" w:noHBand="0" w:noVBand="1"/>
      </w:tblPr>
      <w:tblGrid>
        <w:gridCol w:w="9272"/>
      </w:tblGrid>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pPr>
          </w:p>
          <w:p w:rsidR="00487804" w:rsidRDefault="00487804">
            <w:pPr>
              <w:jc w:val="center"/>
              <w:rPr>
                <w:rFonts w:ascii="Arial" w:eastAsia="TimesNewRomanPSMT" w:hAnsi="Arial" w:cs="Arial"/>
                <w:b/>
                <w:bCs/>
              </w:rPr>
            </w:pPr>
            <w:r>
              <w:rPr>
                <w:rFonts w:ascii="Arial" w:eastAsia="TimesNewRomanPSMT" w:hAnsi="Arial" w:cs="Arial"/>
                <w:b/>
                <w:bCs/>
              </w:rPr>
              <w:t xml:space="preserve">А) САМОСТАЛНО </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eastAsia="TimesNewRomanPSMT" w:hAnsi="Arial" w:cs="Arial"/>
                <w:b/>
                <w:bCs/>
              </w:rPr>
            </w:pPr>
            <w:r>
              <w:rPr>
                <w:rFonts w:ascii="Arial" w:eastAsia="TimesNewRomanPSMT" w:hAnsi="Arial" w:cs="Arial"/>
                <w:b/>
                <w:bCs/>
              </w:rPr>
              <w:t>Б) СА ПОДИЗВОЂАЧЕМ</w:t>
            </w:r>
          </w:p>
        </w:tc>
      </w:tr>
      <w:tr w:rsidR="00487804" w:rsidTr="00487804">
        <w:tc>
          <w:tcPr>
            <w:tcW w:w="9272"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center"/>
              <w:rPr>
                <w:rFonts w:ascii="Arial" w:eastAsia="TimesNewRomanPSMT" w:hAnsi="Arial" w:cs="Arial"/>
                <w:b/>
                <w:bCs/>
              </w:rPr>
            </w:pPr>
          </w:p>
          <w:p w:rsidR="00487804" w:rsidRDefault="00487804">
            <w:pPr>
              <w:jc w:val="center"/>
              <w:rPr>
                <w:rFonts w:ascii="Arial" w:hAnsi="Arial" w:cs="Arial"/>
                <w:b/>
                <w:i/>
                <w:iCs/>
                <w:lang w:val="ru-RU"/>
              </w:rPr>
            </w:pPr>
            <w:r>
              <w:rPr>
                <w:rFonts w:ascii="Arial" w:eastAsia="TimesNewRomanPSMT" w:hAnsi="Arial" w:cs="Arial"/>
                <w:b/>
                <w:bCs/>
              </w:rPr>
              <w:t>В) КАО ЗАЈЕДНИЧКУ ПОНУДУ</w:t>
            </w:r>
          </w:p>
        </w:tc>
      </w:tr>
    </w:tbl>
    <w:p w:rsidR="00487804" w:rsidRDefault="00487804" w:rsidP="00487804">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487804" w:rsidRDefault="00487804" w:rsidP="00487804">
      <w:pPr>
        <w:jc w:val="both"/>
        <w:rPr>
          <w:rFonts w:ascii="Arial" w:eastAsia="TimesNewRomanPSMT" w:hAnsi="Arial" w:cs="Arial"/>
          <w:b/>
          <w:bCs/>
          <w:i/>
          <w:lang w:val="sr-Cyrl-BA"/>
        </w:rPr>
      </w:pPr>
    </w:p>
    <w:p w:rsidR="00487804" w:rsidRDefault="00487804" w:rsidP="00487804">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487804" w:rsidRDefault="00487804" w:rsidP="00487804">
      <w:pPr>
        <w:jc w:val="both"/>
      </w:pPr>
      <w:r>
        <w:rPr>
          <w:rFonts w:ascii="Arial" w:eastAsia="TimesNewRomanPSMT" w:hAnsi="Arial" w:cs="Arial"/>
          <w:b/>
          <w:bCs/>
          <w:i/>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bl>
    <w:p w:rsidR="00487804" w:rsidRDefault="00487804" w:rsidP="00487804">
      <w:pPr>
        <w:jc w:val="both"/>
        <w:rPr>
          <w:rFonts w:ascii="Arial" w:hAnsi="Arial" w:cs="Arial"/>
          <w:i/>
          <w:iCs/>
          <w:lang w:val="ru-RU"/>
        </w:rPr>
      </w:pPr>
      <w:r>
        <w:rPr>
          <w:rFonts w:ascii="Arial" w:hAnsi="Arial" w:cs="Arial"/>
          <w:b/>
          <w:bCs/>
          <w:i/>
          <w:iCs/>
          <w:u w:val="single"/>
          <w:lang w:val="ru-RU"/>
        </w:rPr>
        <w:t>Напомена:</w:t>
      </w:r>
    </w:p>
    <w:p w:rsidR="00487804" w:rsidRDefault="00487804" w:rsidP="0048780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87804" w:rsidRDefault="00487804" w:rsidP="00487804">
      <w:pPr>
        <w:jc w:val="both"/>
        <w:rPr>
          <w:rFonts w:ascii="Arial" w:eastAsia="TimesNewRomanPSMT" w:hAnsi="Arial" w:cs="Arial"/>
          <w:b/>
          <w:bCs/>
          <w:lang w:val="sr-Cyrl-BA"/>
        </w:rPr>
      </w:pPr>
    </w:p>
    <w:p w:rsidR="00487804" w:rsidRDefault="00487804" w:rsidP="00487804">
      <w:pPr>
        <w:jc w:val="both"/>
        <w:rPr>
          <w:rFonts w:ascii="Arial" w:eastAsia="TimesNewRomanPSMT" w:hAnsi="Arial" w:cs="Arial"/>
          <w:b/>
          <w:bCs/>
          <w:lang w:val="ru-RU"/>
        </w:rPr>
      </w:pPr>
    </w:p>
    <w:p w:rsidR="00487804" w:rsidRDefault="00487804" w:rsidP="0048780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87804" w:rsidRDefault="00487804" w:rsidP="00487804">
      <w:pPr>
        <w:jc w:val="both"/>
      </w:pPr>
      <w:r>
        <w:rPr>
          <w:rFonts w:ascii="Arial" w:eastAsia="TimesNewRomanPSMT" w:hAnsi="Arial" w:cs="Arial"/>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pPr>
          </w:p>
          <w:p w:rsidR="00487804" w:rsidRDefault="00487804">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lang w:val="ru-RU"/>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lang w:val="ru-RU"/>
              </w:rPr>
            </w:pPr>
          </w:p>
          <w:p w:rsidR="00487804" w:rsidRDefault="00487804">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r w:rsidR="00487804" w:rsidTr="00487804">
        <w:tc>
          <w:tcPr>
            <w:tcW w:w="465"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487804" w:rsidRDefault="00487804">
            <w:pPr>
              <w:snapToGrid w:val="0"/>
              <w:jc w:val="both"/>
              <w:rPr>
                <w:rFonts w:ascii="Arial" w:eastAsia="TimesNewRomanPSMT" w:hAnsi="Arial" w:cs="Arial"/>
                <w:bCs/>
                <w:i/>
              </w:rPr>
            </w:pPr>
          </w:p>
          <w:p w:rsidR="00487804" w:rsidRDefault="00487804">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87804" w:rsidRDefault="00487804">
            <w:pPr>
              <w:snapToGrid w:val="0"/>
              <w:jc w:val="both"/>
              <w:rPr>
                <w:rFonts w:ascii="Arial" w:eastAsia="TimesNewRomanPSMT" w:hAnsi="Arial" w:cs="Arial"/>
                <w:b/>
                <w:bCs/>
              </w:rPr>
            </w:pPr>
          </w:p>
        </w:tc>
      </w:tr>
    </w:tbl>
    <w:p w:rsidR="00487804" w:rsidRDefault="00487804" w:rsidP="00487804">
      <w:pPr>
        <w:jc w:val="both"/>
        <w:rPr>
          <w:rFonts w:ascii="Arial" w:hAnsi="Arial" w:cs="Arial"/>
          <w:i/>
          <w:iCs/>
          <w:lang w:val="ru-RU"/>
        </w:rPr>
      </w:pPr>
      <w:r>
        <w:rPr>
          <w:rFonts w:ascii="Arial" w:hAnsi="Arial" w:cs="Arial"/>
          <w:b/>
          <w:bCs/>
          <w:i/>
          <w:iCs/>
          <w:u w:val="single"/>
        </w:rPr>
        <w:t>Напомена:</w:t>
      </w:r>
    </w:p>
    <w:p w:rsidR="00487804" w:rsidRPr="003A615C" w:rsidRDefault="00487804" w:rsidP="00487804">
      <w:pPr>
        <w:jc w:val="both"/>
        <w:rPr>
          <w:rFonts w:ascii="Arial" w:hAnsi="Arial" w:cs="Arial"/>
          <w:b/>
          <w:bCs/>
          <w:iCs/>
        </w:rPr>
      </w:pPr>
      <w:r w:rsidRPr="003A615C">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7804" w:rsidRDefault="00487804" w:rsidP="00487804">
      <w:pPr>
        <w:jc w:val="both"/>
        <w:rPr>
          <w:rFonts w:ascii="Arial" w:hAnsi="Arial" w:cs="Arial"/>
          <w:b/>
          <w:bCs/>
          <w:i/>
          <w:iCs/>
          <w:sz w:val="20"/>
          <w:szCs w:val="20"/>
        </w:rPr>
      </w:pPr>
    </w:p>
    <w:p w:rsidR="00CD5490" w:rsidRDefault="00CD5490" w:rsidP="00487804">
      <w:pPr>
        <w:jc w:val="both"/>
        <w:rPr>
          <w:rFonts w:ascii="Arial" w:hAnsi="Arial" w:cs="Arial"/>
          <w:b/>
          <w:bCs/>
          <w:i/>
          <w:iCs/>
          <w:sz w:val="20"/>
          <w:szCs w:val="20"/>
        </w:rPr>
      </w:pPr>
    </w:p>
    <w:p w:rsidR="00CD5490" w:rsidRDefault="00CD5490" w:rsidP="00487804">
      <w:pPr>
        <w:jc w:val="both"/>
        <w:rPr>
          <w:rFonts w:ascii="Arial" w:hAnsi="Arial" w:cs="Arial"/>
          <w:b/>
          <w:bCs/>
          <w:i/>
          <w:iCs/>
          <w:sz w:val="20"/>
          <w:szCs w:val="20"/>
        </w:rPr>
      </w:pPr>
    </w:p>
    <w:p w:rsidR="00CD5490" w:rsidRDefault="00CD5490" w:rsidP="00487804">
      <w:pPr>
        <w:jc w:val="both"/>
        <w:rPr>
          <w:rFonts w:ascii="Arial" w:eastAsia="TimesNewRomanPSMT" w:hAnsi="Arial" w:cs="Arial"/>
          <w:b/>
          <w:bCs/>
          <w:color w:val="000000" w:themeColor="text1"/>
        </w:rPr>
      </w:pPr>
    </w:p>
    <w:p w:rsidR="00CD5490" w:rsidRDefault="00CD5490" w:rsidP="00487804">
      <w:pPr>
        <w:jc w:val="both"/>
        <w:rPr>
          <w:rFonts w:ascii="Arial" w:eastAsia="TimesNewRomanPSMT" w:hAnsi="Arial" w:cs="Arial"/>
          <w:b/>
          <w:bCs/>
          <w:color w:val="000000" w:themeColor="text1"/>
        </w:rPr>
      </w:pPr>
    </w:p>
    <w:p w:rsidR="00487804" w:rsidRPr="00A7614F" w:rsidRDefault="00487804" w:rsidP="00487804">
      <w:pPr>
        <w:jc w:val="both"/>
        <w:rPr>
          <w:rFonts w:ascii="Arial" w:eastAsia="TimesNewRomanPSMT" w:hAnsi="Arial" w:cs="Arial"/>
          <w:b/>
          <w:bCs/>
          <w:color w:val="000000" w:themeColor="text1"/>
        </w:rPr>
      </w:pPr>
      <w:r w:rsidRPr="00A7614F">
        <w:rPr>
          <w:rFonts w:ascii="Arial" w:eastAsia="TimesNewRomanPSMT" w:hAnsi="Arial" w:cs="Arial"/>
          <w:b/>
          <w:bCs/>
          <w:color w:val="000000" w:themeColor="text1"/>
          <w:lang w:val="sr-Cyrl-CS"/>
        </w:rPr>
        <w:lastRenderedPageBreak/>
        <w:t xml:space="preserve">5) </w:t>
      </w:r>
      <w:r w:rsidRPr="00A7614F">
        <w:rPr>
          <w:rFonts w:ascii="Arial" w:eastAsia="TimesNewRomanPSMT" w:hAnsi="Arial" w:cs="Arial"/>
          <w:b/>
          <w:bCs/>
          <w:color w:val="000000" w:themeColor="text1"/>
        </w:rPr>
        <w:t>ОПИС ПРЕДМЕТА НАБАВКЕ................................................................................</w:t>
      </w:r>
      <w:r w:rsidRPr="00A7614F">
        <w:rPr>
          <w:rFonts w:ascii="Arial" w:hAnsi="Arial" w:cs="Arial"/>
          <w:i/>
          <w:iCs/>
          <w:color w:val="000000" w:themeColor="text1"/>
        </w:rPr>
        <w:t xml:space="preserve"> [</w:t>
      </w:r>
      <w:proofErr w:type="gramStart"/>
      <w:r w:rsidRPr="00A7614F">
        <w:rPr>
          <w:rFonts w:ascii="Arial" w:hAnsi="Arial" w:cs="Arial"/>
          <w:iCs/>
          <w:color w:val="000000" w:themeColor="text1"/>
        </w:rPr>
        <w:t>навести</w:t>
      </w:r>
      <w:proofErr w:type="gramEnd"/>
      <w:r w:rsidRPr="00A7614F">
        <w:rPr>
          <w:rFonts w:ascii="Arial" w:hAnsi="Arial" w:cs="Arial"/>
          <w:iCs/>
          <w:color w:val="000000" w:themeColor="text1"/>
        </w:rPr>
        <w:t xml:space="preserve"> предмет јавне набавке]</w:t>
      </w:r>
    </w:p>
    <w:p w:rsidR="00487804" w:rsidRPr="00A7614F" w:rsidRDefault="00487804" w:rsidP="00487804">
      <w:pPr>
        <w:jc w:val="both"/>
        <w:rPr>
          <w:rFonts w:ascii="Arial" w:eastAsia="TimesNewRomanPSMT" w:hAnsi="Arial" w:cs="Arial"/>
          <w:b/>
          <w:bCs/>
          <w:color w:val="000000" w:themeColor="text1"/>
        </w:rPr>
      </w:pPr>
    </w:p>
    <w:tbl>
      <w:tblPr>
        <w:tblW w:w="0" w:type="auto"/>
        <w:tblInd w:w="308" w:type="dxa"/>
        <w:tblLayout w:type="fixed"/>
        <w:tblLook w:val="04A0" w:firstRow="1" w:lastRow="0" w:firstColumn="1" w:lastColumn="0" w:noHBand="0" w:noVBand="1"/>
      </w:tblPr>
      <w:tblGrid>
        <w:gridCol w:w="5250"/>
        <w:gridCol w:w="3365"/>
      </w:tblGrid>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 xml:space="preserve">Укупна цена без ПДВ-а </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ru-RU"/>
              </w:rPr>
            </w:pPr>
            <w:r w:rsidRPr="00A7614F">
              <w:rPr>
                <w:rFonts w:ascii="Arial" w:eastAsia="TimesNewRomanPSMT" w:hAnsi="Arial" w:cs="Arial"/>
                <w:bCs/>
                <w:color w:val="000000" w:themeColor="text1"/>
                <w:lang w:val="ru-RU"/>
              </w:rPr>
              <w:t>Укупна цена са ПДВ-ом</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без ПДВ</w:t>
            </w:r>
          </w:p>
          <w:p w:rsidR="00487804" w:rsidRPr="00A7614F" w:rsidRDefault="0048780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87804" w:rsidRPr="00A7614F" w:rsidTr="00487804">
        <w:tc>
          <w:tcPr>
            <w:tcW w:w="5250" w:type="dxa"/>
            <w:tcBorders>
              <w:top w:val="single" w:sz="4" w:space="0" w:color="000000"/>
              <w:left w:val="single" w:sz="4" w:space="0" w:color="000000"/>
              <w:bottom w:val="single" w:sz="4" w:space="0" w:color="000000"/>
              <w:right w:val="nil"/>
            </w:tcBorders>
          </w:tcPr>
          <w:p w:rsidR="00487804" w:rsidRPr="00A7614F" w:rsidRDefault="00487804">
            <w:pPr>
              <w:snapToGrid w:val="0"/>
              <w:jc w:val="both"/>
              <w:rPr>
                <w:rFonts w:ascii="Arial" w:eastAsia="TimesNewRomanPSMT" w:hAnsi="Arial" w:cs="Arial"/>
                <w:bCs/>
                <w:color w:val="000000" w:themeColor="text1"/>
                <w:lang w:val="ru-RU"/>
              </w:rPr>
            </w:pPr>
          </w:p>
          <w:p w:rsidR="00487804" w:rsidRPr="00A7614F" w:rsidRDefault="00487804">
            <w:pPr>
              <w:jc w:val="both"/>
              <w:rPr>
                <w:rFonts w:ascii="Arial" w:eastAsia="TimesNewRomanPSMT" w:hAnsi="Arial" w:cs="Arial"/>
                <w:bCs/>
                <w:color w:val="000000" w:themeColor="text1"/>
                <w:lang w:val="sr-Cyrl-BA"/>
              </w:rPr>
            </w:pPr>
            <w:r w:rsidRPr="00A7614F">
              <w:rPr>
                <w:rFonts w:ascii="Arial" w:eastAsia="TimesNewRomanPSMT" w:hAnsi="Arial" w:cs="Arial"/>
                <w:bCs/>
                <w:color w:val="000000" w:themeColor="text1"/>
                <w:lang w:val="sr-Cyrl-BA"/>
              </w:rPr>
              <w:t>Укупна цена по једном ученику са ПДВ</w:t>
            </w:r>
          </w:p>
        </w:tc>
        <w:tc>
          <w:tcPr>
            <w:tcW w:w="3365" w:type="dxa"/>
            <w:tcBorders>
              <w:top w:val="single" w:sz="4" w:space="0" w:color="000000"/>
              <w:left w:val="single" w:sz="4" w:space="0" w:color="000000"/>
              <w:bottom w:val="single" w:sz="4" w:space="0" w:color="000000"/>
              <w:right w:val="single" w:sz="4" w:space="0" w:color="000000"/>
            </w:tcBorders>
          </w:tcPr>
          <w:p w:rsidR="00487804" w:rsidRPr="00A7614F" w:rsidRDefault="00487804">
            <w:pPr>
              <w:snapToGrid w:val="0"/>
              <w:jc w:val="both"/>
              <w:rPr>
                <w:rFonts w:ascii="Arial" w:eastAsia="TimesNewRomanPSMT" w:hAnsi="Arial" w:cs="Arial"/>
                <w:bCs/>
                <w:color w:val="000000" w:themeColor="text1"/>
                <w:lang w:val="ru-RU"/>
              </w:rPr>
            </w:pPr>
          </w:p>
        </w:tc>
      </w:tr>
      <w:tr w:rsidR="0047222B" w:rsidRPr="00A7614F" w:rsidTr="0047222B">
        <w:tc>
          <w:tcPr>
            <w:tcW w:w="5250" w:type="dxa"/>
            <w:tcBorders>
              <w:top w:val="single" w:sz="4" w:space="0" w:color="000000"/>
              <w:left w:val="single" w:sz="4" w:space="0" w:color="000000"/>
              <w:bottom w:val="single" w:sz="4" w:space="0" w:color="000000"/>
              <w:right w:val="nil"/>
            </w:tcBorders>
          </w:tcPr>
          <w:p w:rsidR="0047222B" w:rsidRPr="00A7614F" w:rsidRDefault="0047222B" w:rsidP="00266ACC">
            <w:pPr>
              <w:jc w:val="both"/>
              <w:rPr>
                <w:rFonts w:ascii="Arial" w:eastAsia="TimesNewRomanPSMT" w:hAnsi="Arial" w:cs="Arial"/>
                <w:bCs/>
                <w:color w:val="000000" w:themeColor="text1"/>
                <w:lang w:val="sr-Cyrl-BA"/>
              </w:rPr>
            </w:pPr>
            <w:r>
              <w:rPr>
                <w:rFonts w:ascii="Arial" w:eastAsia="TimesNewRomanPSMT" w:hAnsi="Arial" w:cs="Arial"/>
                <w:bCs/>
                <w:color w:val="000000" w:themeColor="text1"/>
                <w:lang w:val="sr-Cyrl-BA"/>
              </w:rPr>
              <w:t>Број основних,средњих школа и предшколских установа са којима су реализоване екскурзије у протекл</w:t>
            </w:r>
            <w:r w:rsidR="00315437">
              <w:rPr>
                <w:rFonts w:ascii="Arial" w:eastAsia="TimesNewRomanPSMT" w:hAnsi="Arial" w:cs="Arial"/>
                <w:bCs/>
                <w:color w:val="000000" w:themeColor="text1"/>
                <w:lang w:val="sr-Cyrl-BA"/>
              </w:rPr>
              <w:t>е 3 школске године тј.</w:t>
            </w:r>
            <w:r w:rsidR="00A8333A">
              <w:rPr>
                <w:rFonts w:ascii="Arial" w:eastAsia="TimesNewRomanPSMT" w:hAnsi="Arial" w:cs="Arial"/>
                <w:bCs/>
                <w:color w:val="000000" w:themeColor="text1"/>
                <w:lang w:val="sr-Cyrl-BA"/>
              </w:rPr>
              <w:t xml:space="preserve"> 201</w:t>
            </w:r>
            <w:r w:rsidR="00A8333A">
              <w:rPr>
                <w:rFonts w:ascii="Arial" w:eastAsia="TimesNewRomanPSMT" w:hAnsi="Arial" w:cs="Arial"/>
                <w:bCs/>
                <w:color w:val="000000" w:themeColor="text1"/>
              </w:rPr>
              <w:t>6</w:t>
            </w:r>
            <w:r w:rsidR="00A8333A">
              <w:rPr>
                <w:rFonts w:ascii="Arial" w:eastAsia="TimesNewRomanPSMT" w:hAnsi="Arial" w:cs="Arial"/>
                <w:bCs/>
                <w:color w:val="000000" w:themeColor="text1"/>
                <w:lang w:val="sr-Cyrl-BA"/>
              </w:rPr>
              <w:t>/201</w:t>
            </w:r>
            <w:r w:rsidR="00A8333A">
              <w:rPr>
                <w:rFonts w:ascii="Arial" w:eastAsia="TimesNewRomanPSMT" w:hAnsi="Arial" w:cs="Arial"/>
                <w:bCs/>
                <w:color w:val="000000" w:themeColor="text1"/>
              </w:rPr>
              <w:t>7</w:t>
            </w:r>
            <w:r w:rsidR="00A8333A">
              <w:rPr>
                <w:rFonts w:ascii="Arial" w:eastAsia="TimesNewRomanPSMT" w:hAnsi="Arial" w:cs="Arial"/>
                <w:bCs/>
                <w:color w:val="000000" w:themeColor="text1"/>
                <w:lang w:val="sr-Cyrl-BA"/>
              </w:rPr>
              <w:t>, 201</w:t>
            </w:r>
            <w:r w:rsidR="00A8333A">
              <w:rPr>
                <w:rFonts w:ascii="Arial" w:eastAsia="TimesNewRomanPSMT" w:hAnsi="Arial" w:cs="Arial"/>
                <w:bCs/>
                <w:color w:val="000000" w:themeColor="text1"/>
              </w:rPr>
              <w:t>7</w:t>
            </w:r>
            <w:r w:rsidR="00A8333A">
              <w:rPr>
                <w:rFonts w:ascii="Arial" w:eastAsia="TimesNewRomanPSMT" w:hAnsi="Arial" w:cs="Arial"/>
                <w:bCs/>
                <w:color w:val="000000" w:themeColor="text1"/>
                <w:lang w:val="sr-Cyrl-BA"/>
              </w:rPr>
              <w:t>/201</w:t>
            </w:r>
            <w:r w:rsidR="00A8333A">
              <w:rPr>
                <w:rFonts w:ascii="Arial" w:eastAsia="TimesNewRomanPSMT" w:hAnsi="Arial" w:cs="Arial"/>
                <w:bCs/>
                <w:color w:val="000000" w:themeColor="text1"/>
              </w:rPr>
              <w:t>8</w:t>
            </w:r>
            <w:r w:rsidR="00A8333A">
              <w:rPr>
                <w:rFonts w:ascii="Arial" w:eastAsia="TimesNewRomanPSMT" w:hAnsi="Arial" w:cs="Arial"/>
                <w:bCs/>
                <w:color w:val="000000" w:themeColor="text1"/>
                <w:lang w:val="sr-Cyrl-BA"/>
              </w:rPr>
              <w:t>, 201</w:t>
            </w:r>
            <w:r w:rsidR="00A8333A">
              <w:rPr>
                <w:rFonts w:ascii="Arial" w:eastAsia="TimesNewRomanPSMT" w:hAnsi="Arial" w:cs="Arial"/>
                <w:bCs/>
                <w:color w:val="000000" w:themeColor="text1"/>
              </w:rPr>
              <w:t>8</w:t>
            </w:r>
            <w:r w:rsidR="00A8333A">
              <w:rPr>
                <w:rFonts w:ascii="Arial" w:eastAsia="TimesNewRomanPSMT" w:hAnsi="Arial" w:cs="Arial"/>
                <w:bCs/>
                <w:color w:val="000000" w:themeColor="text1"/>
                <w:lang w:val="sr-Cyrl-BA"/>
              </w:rPr>
              <w:t>/201</w:t>
            </w:r>
            <w:r w:rsidR="00A8333A">
              <w:rPr>
                <w:rFonts w:ascii="Arial" w:eastAsia="TimesNewRomanPSMT" w:hAnsi="Arial" w:cs="Arial"/>
                <w:bCs/>
                <w:color w:val="000000" w:themeColor="text1"/>
              </w:rPr>
              <w:t>9</w:t>
            </w:r>
            <w:r w:rsidR="00315437">
              <w:rPr>
                <w:rFonts w:ascii="Arial" w:eastAsia="TimesNewRomanPSMT" w:hAnsi="Arial" w:cs="Arial"/>
                <w:bCs/>
                <w:color w:val="000000" w:themeColor="text1"/>
                <w:lang w:val="sr-Cyrl-BA"/>
              </w:rPr>
              <w:t xml:space="preserve">. </w:t>
            </w:r>
            <w:r>
              <w:rPr>
                <w:rFonts w:ascii="Arial" w:eastAsia="TimesNewRomanPSMT" w:hAnsi="Arial" w:cs="Arial"/>
                <w:bCs/>
                <w:color w:val="000000" w:themeColor="text1"/>
                <w:lang w:val="sr-Cyrl-BA"/>
              </w:rPr>
              <w:t xml:space="preserve"> </w:t>
            </w:r>
            <w:r w:rsidR="00266ACC">
              <w:rPr>
                <w:rFonts w:ascii="Arial" w:eastAsia="TimesNewRomanPSMT" w:hAnsi="Arial" w:cs="Arial"/>
                <w:bCs/>
                <w:color w:val="000000" w:themeColor="text1"/>
                <w:lang w:val="sr-Cyrl-BA"/>
              </w:rPr>
              <w:t>школска година</w:t>
            </w:r>
          </w:p>
        </w:tc>
        <w:tc>
          <w:tcPr>
            <w:tcW w:w="3365" w:type="dxa"/>
            <w:tcBorders>
              <w:top w:val="single" w:sz="4" w:space="0" w:color="000000"/>
              <w:left w:val="single" w:sz="4" w:space="0" w:color="000000"/>
              <w:bottom w:val="single" w:sz="4" w:space="0" w:color="000000"/>
              <w:right w:val="single" w:sz="4" w:space="0" w:color="000000"/>
            </w:tcBorders>
          </w:tcPr>
          <w:p w:rsidR="0047222B" w:rsidRPr="00A7614F" w:rsidRDefault="0047222B" w:rsidP="00E112EC">
            <w:pPr>
              <w:snapToGrid w:val="0"/>
              <w:jc w:val="both"/>
              <w:rPr>
                <w:rFonts w:ascii="Arial" w:eastAsia="TimesNewRomanPSMT" w:hAnsi="Arial" w:cs="Arial"/>
                <w:bCs/>
                <w:color w:val="000000" w:themeColor="text1"/>
              </w:rPr>
            </w:pPr>
          </w:p>
        </w:tc>
      </w:tr>
    </w:tbl>
    <w:p w:rsidR="00487804" w:rsidRDefault="00487804" w:rsidP="00487804">
      <w:pPr>
        <w:ind w:left="720" w:firstLine="720"/>
        <w:jc w:val="both"/>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p>
    <w:p w:rsidR="00487804" w:rsidRDefault="00487804" w:rsidP="0048780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87804" w:rsidRDefault="00487804" w:rsidP="00487804">
      <w:pPr>
        <w:ind w:left="2880" w:firstLine="720"/>
        <w:jc w:val="both"/>
        <w:rPr>
          <w:rFonts w:eastAsia="TimesNewRomanPS-BoldMT"/>
          <w:b/>
          <w:bCs/>
          <w:i/>
          <w:iCs/>
          <w:color w:val="002060"/>
        </w:rPr>
      </w:pPr>
      <w:r>
        <w:rPr>
          <w:rFonts w:eastAsia="TimesNewRomanPSMT"/>
          <w:bCs/>
        </w:rPr>
        <w:t xml:space="preserve">    М. П. </w:t>
      </w:r>
    </w:p>
    <w:p w:rsidR="00487804" w:rsidRDefault="00487804" w:rsidP="0048780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87804" w:rsidRDefault="00487804" w:rsidP="00487804">
      <w:pPr>
        <w:jc w:val="both"/>
        <w:rPr>
          <w:rFonts w:eastAsia="TimesNewRomanPS-BoldMT"/>
          <w:b/>
          <w:bCs/>
          <w:i/>
          <w:iCs/>
          <w:color w:val="002060"/>
        </w:rPr>
      </w:pPr>
    </w:p>
    <w:p w:rsidR="00487804" w:rsidRDefault="00487804" w:rsidP="00487804">
      <w:pPr>
        <w:jc w:val="both"/>
        <w:rPr>
          <w:rFonts w:eastAsia="TimesNewRomanPS-BoldMT"/>
          <w:b/>
          <w:bCs/>
          <w:i/>
          <w:iCs/>
          <w:color w:val="002060"/>
        </w:rPr>
      </w:pPr>
    </w:p>
    <w:p w:rsidR="00487804" w:rsidRPr="003A615C" w:rsidRDefault="00487804" w:rsidP="00CD5490">
      <w:pPr>
        <w:jc w:val="both"/>
        <w:rPr>
          <w:rFonts w:ascii="Arial" w:hAnsi="Arial" w:cs="Arial"/>
          <w:lang w:val="sr-Cyrl-CS"/>
        </w:rPr>
      </w:pPr>
      <w:r w:rsidRPr="003A615C">
        <w:rPr>
          <w:rFonts w:ascii="Arial" w:hAnsi="Arial" w:cs="Arial"/>
          <w:b/>
          <w:bCs/>
          <w:i/>
          <w:iCs/>
          <w:u w:val="single"/>
        </w:rPr>
        <w:t>Напомене</w:t>
      </w:r>
      <w:proofErr w:type="gramStart"/>
      <w:r w:rsidRPr="003A615C">
        <w:rPr>
          <w:rFonts w:ascii="Arial" w:hAnsi="Arial" w:cs="Arial"/>
          <w:i/>
          <w:lang w:val="sr-Cyrl-CS"/>
        </w:rPr>
        <w:t>:</w:t>
      </w:r>
      <w:r w:rsidRPr="003A615C">
        <w:rPr>
          <w:rFonts w:ascii="Arial" w:hAnsi="Arial" w:cs="Arial"/>
          <w:lang w:val="sr-Cyrl-CS"/>
        </w:rPr>
        <w:t>Вредност</w:t>
      </w:r>
      <w:proofErr w:type="gramEnd"/>
      <w:r w:rsidRPr="003A615C">
        <w:rPr>
          <w:rFonts w:ascii="Arial" w:hAnsi="Arial" w:cs="Arial"/>
          <w:lang w:val="sr-Cyrl-CS"/>
        </w:rPr>
        <w:t xml:space="preserve"> понуде за једног ученика дата је фиксно, док је укупна вредност из ове понуде дата на основу ор</w:t>
      </w:r>
      <w:r w:rsidRPr="003A615C">
        <w:rPr>
          <w:rFonts w:ascii="Arial" w:hAnsi="Arial" w:cs="Arial"/>
          <w:lang w:val="sr-Cyrl-BA"/>
        </w:rPr>
        <w:t>и</w:t>
      </w:r>
      <w:r w:rsidRPr="003A615C">
        <w:rPr>
          <w:rFonts w:ascii="Arial" w:hAnsi="Arial" w:cs="Arial"/>
          <w:lang w:val="sr-Cyrl-CS"/>
        </w:rPr>
        <w:t xml:space="preserve">јентационог броја ученика тог разреда, односно на основу претпоставке да ће сви ученици разреда предметне партије учествовати на екскурзији. Коначни износ биће утврђен након реализације екскурзије, Фактуром којом ће Извођач обрачунати  број плативих  ученика који су били на екскурзији. </w:t>
      </w:r>
    </w:p>
    <w:p w:rsidR="00487804" w:rsidRPr="003A615C" w:rsidRDefault="00487804" w:rsidP="00487804">
      <w:pPr>
        <w:jc w:val="both"/>
        <w:rPr>
          <w:rFonts w:ascii="Arial" w:hAnsi="Arial" w:cs="Arial"/>
          <w:iCs/>
        </w:rPr>
      </w:pPr>
    </w:p>
    <w:p w:rsidR="00487804" w:rsidRPr="00CD5490" w:rsidRDefault="00487804" w:rsidP="00487804">
      <w:pPr>
        <w:jc w:val="both"/>
        <w:rPr>
          <w:rFonts w:ascii="Arial" w:hAnsi="Arial" w:cs="Arial"/>
          <w:iCs/>
          <w:lang w:val="sr-Cyrl-RS"/>
        </w:rPr>
      </w:pPr>
      <w:r w:rsidRPr="00CD5490">
        <w:rPr>
          <w:rFonts w:ascii="Arial" w:hAnsi="Arial" w:cs="Arial"/>
          <w:iCs/>
          <w:lang w:val="sr-Cyrl-RS"/>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804" w:rsidRPr="00CD5490" w:rsidRDefault="00487804" w:rsidP="00487804">
      <w:pPr>
        <w:jc w:val="both"/>
        <w:rPr>
          <w:rFonts w:ascii="Arial" w:hAnsi="Arial" w:cs="Arial"/>
          <w:iCs/>
          <w:lang w:val="sr-Cyrl-RS"/>
        </w:rPr>
      </w:pPr>
      <w:r w:rsidRPr="00CD5490">
        <w:rPr>
          <w:rFonts w:ascii="Arial" w:hAnsi="Arial" w:cs="Arial"/>
          <w:iCs/>
          <w:lang w:val="sr-Cyrl-RS"/>
        </w:rPr>
        <w:t>Уколико је предмет јавне набавке обликован у више партија, понуђачи ће попуњавати образац понуде за сваку партију посебно.</w:t>
      </w:r>
    </w:p>
    <w:p w:rsidR="00487804" w:rsidRPr="00CD5490" w:rsidRDefault="00487804" w:rsidP="00487804">
      <w:pPr>
        <w:jc w:val="both"/>
        <w:rPr>
          <w:rFonts w:ascii="Arial" w:hAnsi="Arial" w:cs="Arial"/>
          <w:b/>
          <w:iCs/>
          <w:color w:val="FF0000"/>
          <w:lang w:val="sr-Cyrl-RS"/>
        </w:rPr>
      </w:pPr>
    </w:p>
    <w:p w:rsidR="00CD5490" w:rsidRDefault="00CD5490" w:rsidP="009D1A8D">
      <w:pPr>
        <w:jc w:val="center"/>
        <w:rPr>
          <w:rFonts w:ascii="Arial" w:hAnsi="Arial" w:cs="Arial"/>
          <w:b/>
          <w:bCs/>
          <w:i/>
          <w:iCs/>
          <w:sz w:val="28"/>
          <w:szCs w:val="28"/>
        </w:rPr>
      </w:pPr>
    </w:p>
    <w:p w:rsidR="00CD5490" w:rsidRDefault="00CD5490" w:rsidP="009D1A8D">
      <w:pPr>
        <w:jc w:val="center"/>
        <w:rPr>
          <w:rFonts w:ascii="Arial" w:hAnsi="Arial" w:cs="Arial"/>
          <w:b/>
          <w:bCs/>
          <w:i/>
          <w:iCs/>
          <w:sz w:val="28"/>
          <w:szCs w:val="28"/>
        </w:rPr>
      </w:pPr>
    </w:p>
    <w:p w:rsidR="00CD5490" w:rsidRPr="000D2E30" w:rsidRDefault="00CD5490" w:rsidP="000D2E30">
      <w:pPr>
        <w:rPr>
          <w:rFonts w:ascii="Arial" w:hAnsi="Arial" w:cs="Arial"/>
          <w:b/>
          <w:bCs/>
          <w:i/>
          <w:iCs/>
          <w:sz w:val="28"/>
          <w:szCs w:val="28"/>
          <w:lang w:val="sr-Cyrl-RS"/>
        </w:rPr>
      </w:pPr>
    </w:p>
    <w:p w:rsidR="00CD5490" w:rsidRDefault="00CD5490" w:rsidP="009D1A8D">
      <w:pPr>
        <w:jc w:val="center"/>
        <w:rPr>
          <w:rFonts w:ascii="Arial" w:hAnsi="Arial" w:cs="Arial"/>
          <w:b/>
          <w:bCs/>
          <w:i/>
          <w:iCs/>
          <w:sz w:val="28"/>
          <w:szCs w:val="28"/>
        </w:rPr>
      </w:pPr>
    </w:p>
    <w:p w:rsidR="00487804" w:rsidRPr="009D1A8D" w:rsidRDefault="00487804" w:rsidP="009D1A8D">
      <w:pPr>
        <w:jc w:val="center"/>
        <w:rPr>
          <w:sz w:val="22"/>
          <w:szCs w:val="22"/>
        </w:rPr>
      </w:pPr>
      <w:r>
        <w:rPr>
          <w:rFonts w:ascii="Arial" w:hAnsi="Arial" w:cs="Arial"/>
          <w:b/>
          <w:bCs/>
          <w:i/>
          <w:iCs/>
          <w:sz w:val="28"/>
          <w:szCs w:val="28"/>
        </w:rPr>
        <w:lastRenderedPageBreak/>
        <w:t>VII МОДЕЛ УГОВОРА</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jc w:val="center"/>
        <w:rPr>
          <w:rFonts w:ascii="Arial" w:hAnsi="Arial" w:cs="Arial"/>
          <w:b/>
          <w:bCs/>
          <w:i/>
          <w:iCs/>
        </w:rPr>
      </w:pPr>
    </w:p>
    <w:p w:rsidR="00487804" w:rsidRDefault="00487804" w:rsidP="00487804">
      <w:pPr>
        <w:jc w:val="center"/>
        <w:rPr>
          <w:rFonts w:ascii="Arial" w:hAnsi="Arial" w:cs="Arial"/>
          <w:b/>
          <w:bCs/>
          <w:i/>
          <w:iCs/>
        </w:rPr>
      </w:pPr>
      <w:proofErr w:type="gramStart"/>
      <w:r>
        <w:rPr>
          <w:rFonts w:ascii="Arial" w:hAnsi="Arial" w:cs="Arial"/>
          <w:b/>
          <w:bCs/>
          <w:i/>
          <w:iCs/>
        </w:rPr>
        <w:t xml:space="preserve">За  </w:t>
      </w:r>
      <w:r>
        <w:rPr>
          <w:rFonts w:ascii="Arial" w:hAnsi="Arial" w:cs="Arial"/>
        </w:rPr>
        <w:t>извођења</w:t>
      </w:r>
      <w:proofErr w:type="gramEnd"/>
      <w:r>
        <w:rPr>
          <w:rFonts w:ascii="Arial" w:hAnsi="Arial" w:cs="Arial"/>
        </w:rPr>
        <w:t xml:space="preserve"> екскурзије ученика </w:t>
      </w:r>
      <w:r w:rsidR="009D1A8D">
        <w:rPr>
          <w:rFonts w:ascii="Arial" w:hAnsi="Arial" w:cs="Arial"/>
        </w:rPr>
        <w:t>првог,</w:t>
      </w:r>
      <w:r>
        <w:rPr>
          <w:rFonts w:ascii="Arial" w:hAnsi="Arial" w:cs="Arial"/>
        </w:rPr>
        <w:t xml:space="preserve">другог, трећег, </w:t>
      </w:r>
      <w:r>
        <w:rPr>
          <w:rFonts w:ascii="Arial" w:hAnsi="Arial" w:cs="Arial"/>
          <w:lang w:val="sr-Cyrl-BA"/>
        </w:rPr>
        <w:t xml:space="preserve">четвртог, </w:t>
      </w:r>
      <w:r>
        <w:rPr>
          <w:rFonts w:ascii="Arial" w:hAnsi="Arial" w:cs="Arial"/>
        </w:rPr>
        <w:t>петог, шестог, се</w:t>
      </w:r>
      <w:r w:rsidR="00A30512">
        <w:rPr>
          <w:rFonts w:ascii="Arial" w:hAnsi="Arial" w:cs="Arial"/>
        </w:rPr>
        <w:t>дмог и осмог разреда у шк.</w:t>
      </w:r>
      <w:r w:rsidR="00AF50CF">
        <w:rPr>
          <w:rFonts w:ascii="Arial" w:hAnsi="Arial" w:cs="Arial"/>
          <w:lang w:val="sr-Cyrl-RS"/>
        </w:rPr>
        <w:t xml:space="preserve"> </w:t>
      </w:r>
      <w:r w:rsidR="00262BFA">
        <w:rPr>
          <w:rFonts w:ascii="Arial" w:hAnsi="Arial" w:cs="Arial"/>
        </w:rPr>
        <w:t>2019/2020</w:t>
      </w:r>
      <w:r w:rsidR="00AF50CF">
        <w:rPr>
          <w:rFonts w:ascii="Arial" w:hAnsi="Arial" w:cs="Arial"/>
        </w:rPr>
        <w:t xml:space="preserve"> </w:t>
      </w:r>
      <w:r>
        <w:rPr>
          <w:rFonts w:ascii="Arial" w:hAnsi="Arial" w:cs="Arial"/>
        </w:rPr>
        <w:t>.</w:t>
      </w:r>
      <w:proofErr w:type="gramStart"/>
      <w:r>
        <w:rPr>
          <w:rFonts w:ascii="Arial" w:hAnsi="Arial" w:cs="Arial"/>
        </w:rPr>
        <w:t>год  за</w:t>
      </w:r>
      <w:proofErr w:type="gramEnd"/>
      <w:r>
        <w:rPr>
          <w:rFonts w:ascii="Arial" w:hAnsi="Arial" w:cs="Arial"/>
        </w:rPr>
        <w:t xml:space="preserve"> ПАРТИЈУ             _______</w:t>
      </w:r>
    </w:p>
    <w:p w:rsidR="00487804" w:rsidRDefault="00487804" w:rsidP="00487804">
      <w:pPr>
        <w:jc w:val="center"/>
        <w:rPr>
          <w:rFonts w:ascii="Arial" w:hAnsi="Arial" w:cs="Arial"/>
          <w:i/>
          <w:iCs/>
        </w:rPr>
      </w:pPr>
    </w:p>
    <w:p w:rsidR="00487804" w:rsidRDefault="00487804" w:rsidP="00487804">
      <w:pPr>
        <w:rPr>
          <w:rFonts w:ascii="Arial" w:hAnsi="Arial" w:cs="Arial"/>
          <w:i/>
          <w:iCs/>
        </w:rPr>
      </w:pPr>
    </w:p>
    <w:p w:rsidR="00487804" w:rsidRDefault="00487804" w:rsidP="00487804">
      <w:pPr>
        <w:rPr>
          <w:rFonts w:ascii="Arial" w:hAnsi="Arial" w:cs="Arial"/>
          <w:iCs/>
        </w:rPr>
      </w:pPr>
      <w:r>
        <w:rPr>
          <w:rFonts w:ascii="Arial" w:hAnsi="Arial" w:cs="Arial"/>
          <w:b/>
          <w:iCs/>
        </w:rPr>
        <w:t>Закључен између:</w:t>
      </w:r>
    </w:p>
    <w:p w:rsidR="00487804" w:rsidRDefault="00487804" w:rsidP="00487804">
      <w:pPr>
        <w:rPr>
          <w:rFonts w:ascii="Arial" w:hAnsi="Arial" w:cs="Arial"/>
          <w:iCs/>
        </w:rPr>
      </w:pPr>
      <w:r>
        <w:rPr>
          <w:rFonts w:ascii="Arial" w:hAnsi="Arial" w:cs="Arial"/>
          <w:iCs/>
        </w:rPr>
        <w:t>Наручиоца ОШ“</w:t>
      </w:r>
      <w:r w:rsidR="009D1A8D">
        <w:rPr>
          <w:rFonts w:ascii="Arial" w:hAnsi="Arial" w:cs="Arial"/>
          <w:iCs/>
        </w:rPr>
        <w:t>Вук Караџић</w:t>
      </w:r>
      <w:r>
        <w:rPr>
          <w:rFonts w:ascii="Arial" w:hAnsi="Arial" w:cs="Arial"/>
          <w:iCs/>
        </w:rPr>
        <w:t xml:space="preserve">“ </w:t>
      </w:r>
    </w:p>
    <w:p w:rsidR="009D1A8D" w:rsidRDefault="00487804" w:rsidP="00487804">
      <w:pPr>
        <w:rPr>
          <w:rFonts w:ascii="Arial" w:hAnsi="Arial" w:cs="Arial"/>
          <w:iCs/>
        </w:rPr>
      </w:pPr>
      <w:proofErr w:type="gramStart"/>
      <w:r>
        <w:rPr>
          <w:rFonts w:ascii="Arial" w:hAnsi="Arial" w:cs="Arial"/>
          <w:iCs/>
        </w:rPr>
        <w:t>са</w:t>
      </w:r>
      <w:proofErr w:type="gramEnd"/>
      <w:r>
        <w:rPr>
          <w:rFonts w:ascii="Arial" w:hAnsi="Arial" w:cs="Arial"/>
          <w:iCs/>
        </w:rPr>
        <w:t xml:space="preserve"> седиштем у </w:t>
      </w:r>
      <w:r w:rsidR="009D1A8D">
        <w:rPr>
          <w:rFonts w:ascii="Arial" w:hAnsi="Arial" w:cs="Arial"/>
          <w:iCs/>
        </w:rPr>
        <w:t>Мајиловцу</w:t>
      </w:r>
      <w:r>
        <w:rPr>
          <w:rFonts w:ascii="Arial" w:hAnsi="Arial" w:cs="Arial"/>
          <w:iCs/>
        </w:rPr>
        <w:t xml:space="preserve">, </w:t>
      </w:r>
    </w:p>
    <w:p w:rsidR="00487804" w:rsidRPr="009D1A8D" w:rsidRDefault="009D1A8D" w:rsidP="00487804">
      <w:pPr>
        <w:rPr>
          <w:rFonts w:ascii="Arial" w:hAnsi="Arial" w:cs="Arial"/>
          <w:iCs/>
        </w:rPr>
      </w:pPr>
      <w:r>
        <w:rPr>
          <w:rFonts w:ascii="Arial" w:hAnsi="Arial" w:cs="Arial"/>
          <w:iCs/>
        </w:rPr>
        <w:t>ПИБ</w:t>
      </w:r>
      <w:proofErr w:type="gramStart"/>
      <w:r>
        <w:rPr>
          <w:rFonts w:ascii="Arial" w:hAnsi="Arial" w:cs="Arial"/>
          <w:iCs/>
        </w:rPr>
        <w:t>:102341359</w:t>
      </w:r>
      <w:proofErr w:type="gramEnd"/>
      <w:r>
        <w:rPr>
          <w:rFonts w:ascii="Arial" w:hAnsi="Arial" w:cs="Arial"/>
          <w:iCs/>
        </w:rPr>
        <w:t xml:space="preserve">        Матични број: 07162332</w:t>
      </w:r>
    </w:p>
    <w:p w:rsidR="00487804" w:rsidRDefault="00487804" w:rsidP="00487804">
      <w:pPr>
        <w:rPr>
          <w:rFonts w:ascii="Arial" w:hAnsi="Arial" w:cs="Arial"/>
          <w:iCs/>
        </w:rPr>
      </w:pPr>
      <w:r>
        <w:rPr>
          <w:rFonts w:ascii="Arial" w:hAnsi="Arial" w:cs="Arial"/>
          <w:iCs/>
        </w:rPr>
        <w:t>Број рачуна</w:t>
      </w:r>
      <w:proofErr w:type="gramStart"/>
      <w:r>
        <w:rPr>
          <w:rFonts w:ascii="Arial" w:hAnsi="Arial" w:cs="Arial"/>
          <w:iCs/>
        </w:rPr>
        <w:t>:</w:t>
      </w:r>
      <w:r w:rsidR="00FA15E3" w:rsidRPr="00FA15E3">
        <w:rPr>
          <w:rFonts w:ascii="Arial" w:hAnsi="Arial" w:cs="Arial"/>
          <w:iCs/>
          <w:color w:val="000000" w:themeColor="text1"/>
        </w:rPr>
        <w:t>840</w:t>
      </w:r>
      <w:proofErr w:type="gramEnd"/>
      <w:r w:rsidR="00FA15E3" w:rsidRPr="00FA15E3">
        <w:rPr>
          <w:rFonts w:ascii="Arial" w:hAnsi="Arial" w:cs="Arial"/>
          <w:iCs/>
          <w:color w:val="000000" w:themeColor="text1"/>
        </w:rPr>
        <w:t>-932660-16</w:t>
      </w:r>
      <w:r w:rsidR="00FA15E3">
        <w:rPr>
          <w:rFonts w:ascii="Arial" w:hAnsi="Arial" w:cs="Arial"/>
          <w:iCs/>
          <w:color w:val="FF0000"/>
        </w:rPr>
        <w:t xml:space="preserve"> </w:t>
      </w:r>
      <w:r w:rsidR="00FA15E3">
        <w:rPr>
          <w:rFonts w:ascii="Arial" w:hAnsi="Arial" w:cs="Arial"/>
          <w:iCs/>
        </w:rPr>
        <w:t xml:space="preserve">  Назив банке:УЈП </w:t>
      </w:r>
      <w:r w:rsidR="00C12DF2">
        <w:rPr>
          <w:rFonts w:ascii="Arial" w:hAnsi="Arial" w:cs="Arial"/>
          <w:iCs/>
        </w:rPr>
        <w:t>Велико Градиште</w:t>
      </w:r>
      <w:r>
        <w:rPr>
          <w:rFonts w:ascii="Arial" w:hAnsi="Arial" w:cs="Arial"/>
          <w:iCs/>
        </w:rPr>
        <w:t>,</w:t>
      </w:r>
    </w:p>
    <w:p w:rsidR="00487804" w:rsidRPr="003A615C" w:rsidRDefault="00487804" w:rsidP="00487804">
      <w:pPr>
        <w:rPr>
          <w:rFonts w:ascii="Arial" w:hAnsi="Arial" w:cs="Arial"/>
          <w:iCs/>
          <w:lang w:val="sr-Cyrl-CS"/>
        </w:rPr>
      </w:pPr>
      <w:r>
        <w:rPr>
          <w:rFonts w:ascii="Arial" w:hAnsi="Arial" w:cs="Arial"/>
          <w:iCs/>
        </w:rPr>
        <w:t>Телефон</w:t>
      </w:r>
      <w:proofErr w:type="gramStart"/>
      <w:r>
        <w:rPr>
          <w:rFonts w:ascii="Arial" w:hAnsi="Arial" w:cs="Arial"/>
          <w:iCs/>
        </w:rPr>
        <w:t>:012</w:t>
      </w:r>
      <w:proofErr w:type="gramEnd"/>
      <w:r>
        <w:rPr>
          <w:rFonts w:ascii="Arial" w:hAnsi="Arial" w:cs="Arial"/>
          <w:iCs/>
        </w:rPr>
        <w:t>/</w:t>
      </w:r>
      <w:r w:rsidR="003A615C">
        <w:rPr>
          <w:rFonts w:ascii="Arial" w:hAnsi="Arial" w:cs="Arial"/>
          <w:iCs/>
          <w:lang w:val="sr-Cyrl-CS"/>
        </w:rPr>
        <w:t>674-008,012/674-378</w:t>
      </w:r>
    </w:p>
    <w:p w:rsidR="00487804" w:rsidRDefault="00487804" w:rsidP="00487804">
      <w:pPr>
        <w:rPr>
          <w:rFonts w:ascii="Arial" w:hAnsi="Arial" w:cs="Arial"/>
          <w:iCs/>
        </w:rPr>
      </w:pPr>
      <w:proofErr w:type="gramStart"/>
      <w:r>
        <w:rPr>
          <w:rFonts w:ascii="Arial" w:hAnsi="Arial" w:cs="Arial"/>
          <w:iCs/>
        </w:rPr>
        <w:t>кога</w:t>
      </w:r>
      <w:proofErr w:type="gramEnd"/>
      <w:r>
        <w:rPr>
          <w:rFonts w:ascii="Arial" w:hAnsi="Arial" w:cs="Arial"/>
          <w:iCs/>
        </w:rPr>
        <w:t xml:space="preserve"> заступа </w:t>
      </w:r>
      <w:r w:rsidR="00AF50CF">
        <w:rPr>
          <w:rFonts w:ascii="Arial" w:hAnsi="Arial" w:cs="Arial"/>
          <w:iCs/>
        </w:rPr>
        <w:t>Макуљевић Бранкица</w:t>
      </w:r>
      <w:r>
        <w:rPr>
          <w:rFonts w:ascii="Arial" w:hAnsi="Arial" w:cs="Arial"/>
          <w:iCs/>
        </w:rPr>
        <w:t>,</w:t>
      </w:r>
      <w:r w:rsidR="00092513">
        <w:rPr>
          <w:rFonts w:ascii="Arial" w:hAnsi="Arial" w:cs="Arial"/>
          <w:iCs/>
          <w:lang w:val="sr-Cyrl-RS"/>
        </w:rPr>
        <w:t xml:space="preserve"> </w:t>
      </w:r>
      <w:r>
        <w:rPr>
          <w:rFonts w:ascii="Arial" w:hAnsi="Arial" w:cs="Arial"/>
          <w:iCs/>
        </w:rPr>
        <w:t xml:space="preserve"> директор</w:t>
      </w:r>
      <w:r w:rsidR="00AF50CF">
        <w:rPr>
          <w:rFonts w:ascii="Arial" w:hAnsi="Arial" w:cs="Arial"/>
          <w:iCs/>
          <w:lang w:val="sr-Cyrl-RS"/>
        </w:rPr>
        <w:t>а</w:t>
      </w:r>
      <w:r>
        <w:rPr>
          <w:rFonts w:ascii="Arial" w:hAnsi="Arial" w:cs="Arial"/>
          <w:iCs/>
        </w:rPr>
        <w:t xml:space="preserve"> школе</w:t>
      </w:r>
    </w:p>
    <w:p w:rsidR="00487804" w:rsidRDefault="00487804" w:rsidP="00487804">
      <w:pPr>
        <w:rPr>
          <w:rFonts w:ascii="Arial" w:hAnsi="Arial" w:cs="Arial"/>
          <w:iCs/>
        </w:rPr>
      </w:pPr>
      <w:r>
        <w:rPr>
          <w:rFonts w:ascii="Arial" w:hAnsi="Arial" w:cs="Arial"/>
          <w:iCs/>
        </w:rPr>
        <w:t>(</w:t>
      </w:r>
      <w:proofErr w:type="gramStart"/>
      <w:r>
        <w:rPr>
          <w:rFonts w:ascii="Arial" w:hAnsi="Arial" w:cs="Arial"/>
          <w:iCs/>
        </w:rPr>
        <w:t>у</w:t>
      </w:r>
      <w:proofErr w:type="gramEnd"/>
      <w:r>
        <w:rPr>
          <w:rFonts w:ascii="Arial" w:hAnsi="Arial" w:cs="Arial"/>
          <w:iCs/>
        </w:rPr>
        <w:t xml:space="preserve"> даљем тексту: </w:t>
      </w:r>
      <w:r>
        <w:rPr>
          <w:rFonts w:ascii="Arial" w:hAnsi="Arial" w:cs="Arial"/>
          <w:b/>
          <w:bCs/>
          <w:iCs/>
        </w:rPr>
        <w:t>наручилац</w:t>
      </w:r>
      <w:r>
        <w:rPr>
          <w:rFonts w:ascii="Arial" w:hAnsi="Arial" w:cs="Arial"/>
          <w:iCs/>
        </w:rPr>
        <w:t>)</w:t>
      </w:r>
    </w:p>
    <w:p w:rsidR="00262BFA" w:rsidRDefault="00262BFA" w:rsidP="00487804">
      <w:pPr>
        <w:rPr>
          <w:rFonts w:ascii="Arial" w:hAnsi="Arial" w:cs="Arial"/>
          <w:iCs/>
        </w:rPr>
      </w:pPr>
    </w:p>
    <w:p w:rsidR="00487804" w:rsidRDefault="00487804" w:rsidP="00487804">
      <w:pPr>
        <w:rPr>
          <w:rFonts w:ascii="Arial" w:hAnsi="Arial" w:cs="Arial"/>
          <w:iCs/>
        </w:rPr>
      </w:pPr>
      <w:proofErr w:type="gramStart"/>
      <w:r>
        <w:rPr>
          <w:rFonts w:ascii="Arial" w:hAnsi="Arial" w:cs="Arial"/>
          <w:iCs/>
        </w:rPr>
        <w:t>и</w:t>
      </w:r>
      <w:proofErr w:type="gramEnd"/>
    </w:p>
    <w:p w:rsidR="00487804" w:rsidRDefault="00487804" w:rsidP="00487804">
      <w:pPr>
        <w:rPr>
          <w:rFonts w:ascii="Arial" w:hAnsi="Arial" w:cs="Arial"/>
          <w:iCs/>
        </w:rPr>
      </w:pPr>
      <w:r>
        <w:rPr>
          <w:rFonts w:ascii="Arial" w:hAnsi="Arial" w:cs="Arial"/>
          <w:iCs/>
        </w:rPr>
        <w:t>............................................................................................</w:t>
      </w:r>
    </w:p>
    <w:p w:rsidR="00487804" w:rsidRPr="00A8333A" w:rsidRDefault="00487804" w:rsidP="00487804">
      <w:pPr>
        <w:rPr>
          <w:rFonts w:ascii="Arial" w:hAnsi="Arial" w:cs="Arial"/>
          <w:iCs/>
          <w:lang w:val="sr-Cyrl-RS"/>
        </w:rPr>
      </w:pPr>
      <w:r w:rsidRPr="00A8333A">
        <w:rPr>
          <w:rFonts w:ascii="Arial" w:hAnsi="Arial" w:cs="Arial"/>
          <w:iCs/>
          <w:lang w:val="sr-Cyrl-RS"/>
        </w:rPr>
        <w:t>са седиштем у ............................................, улица .........................................., ПИБ:.......................... Матични број: ........................................</w:t>
      </w:r>
    </w:p>
    <w:p w:rsidR="00487804" w:rsidRPr="00A8333A" w:rsidRDefault="00487804" w:rsidP="00487804">
      <w:pPr>
        <w:rPr>
          <w:rFonts w:ascii="Arial" w:hAnsi="Arial" w:cs="Arial"/>
          <w:iCs/>
          <w:lang w:val="sr-Cyrl-RS"/>
        </w:rPr>
      </w:pPr>
      <w:r w:rsidRPr="00A8333A">
        <w:rPr>
          <w:rFonts w:ascii="Arial" w:hAnsi="Arial" w:cs="Arial"/>
          <w:iCs/>
          <w:lang w:val="sr-Cyrl-RS"/>
        </w:rPr>
        <w:t>Број рачуна: ............................................ Назив банке:......................................,</w:t>
      </w:r>
    </w:p>
    <w:p w:rsidR="00487804" w:rsidRPr="00A8333A" w:rsidRDefault="00487804" w:rsidP="00487804">
      <w:pPr>
        <w:rPr>
          <w:rFonts w:ascii="Arial" w:hAnsi="Arial" w:cs="Arial"/>
          <w:iCs/>
          <w:lang w:val="sr-Cyrl-RS"/>
        </w:rPr>
      </w:pPr>
      <w:r w:rsidRPr="00A8333A">
        <w:rPr>
          <w:rFonts w:ascii="Arial" w:hAnsi="Arial" w:cs="Arial"/>
          <w:iCs/>
          <w:lang w:val="sr-Cyrl-RS"/>
        </w:rPr>
        <w:t>Телефон:............................Телефакс:</w:t>
      </w:r>
    </w:p>
    <w:p w:rsidR="00487804" w:rsidRPr="00A8333A" w:rsidRDefault="00487804" w:rsidP="00487804">
      <w:pPr>
        <w:rPr>
          <w:rFonts w:ascii="Arial" w:hAnsi="Arial" w:cs="Arial"/>
          <w:iCs/>
          <w:lang w:val="sr-Cyrl-RS"/>
        </w:rPr>
      </w:pPr>
      <w:r w:rsidRPr="00A8333A">
        <w:rPr>
          <w:rFonts w:ascii="Arial" w:hAnsi="Arial" w:cs="Arial"/>
          <w:iCs/>
          <w:lang w:val="sr-Cyrl-RS"/>
        </w:rPr>
        <w:t xml:space="preserve">кога заступа................................................................... </w:t>
      </w:r>
    </w:p>
    <w:p w:rsidR="00487804" w:rsidRPr="00A8333A" w:rsidRDefault="00487804" w:rsidP="00487804">
      <w:pPr>
        <w:rPr>
          <w:rFonts w:ascii="Arial" w:hAnsi="Arial" w:cs="Arial"/>
          <w:iCs/>
          <w:lang w:val="sr-Cyrl-RS"/>
        </w:rPr>
      </w:pPr>
      <w:r w:rsidRPr="00A8333A">
        <w:rPr>
          <w:rFonts w:ascii="Arial" w:hAnsi="Arial" w:cs="Arial"/>
          <w:iCs/>
          <w:lang w:val="sr-Cyrl-RS"/>
        </w:rPr>
        <w:t xml:space="preserve">(удаљем тексту: </w:t>
      </w:r>
      <w:r w:rsidRPr="00A8333A">
        <w:rPr>
          <w:rFonts w:ascii="Arial" w:hAnsi="Arial" w:cs="Arial"/>
          <w:b/>
          <w:bCs/>
          <w:iCs/>
          <w:lang w:val="sr-Cyrl-RS"/>
        </w:rPr>
        <w:t>пружалац услуга</w:t>
      </w:r>
      <w:r w:rsidRPr="00A8333A">
        <w:rPr>
          <w:rFonts w:ascii="Arial" w:hAnsi="Arial" w:cs="Arial"/>
          <w:iCs/>
          <w:lang w:val="sr-Cyrl-RS"/>
        </w:rPr>
        <w:t>),</w:t>
      </w:r>
    </w:p>
    <w:p w:rsidR="00487804" w:rsidRPr="00A8333A" w:rsidRDefault="00487804" w:rsidP="00487804">
      <w:pPr>
        <w:rPr>
          <w:rFonts w:ascii="Arial" w:hAnsi="Arial" w:cs="Arial"/>
          <w:i/>
          <w:iCs/>
          <w:lang w:val="sr-Cyrl-RS"/>
        </w:rPr>
      </w:pPr>
    </w:p>
    <w:p w:rsidR="00487804" w:rsidRPr="00A8333A" w:rsidRDefault="00487804" w:rsidP="00487804">
      <w:pPr>
        <w:rPr>
          <w:rFonts w:ascii="Arial" w:hAnsi="Arial" w:cs="Arial"/>
          <w:iCs/>
          <w:lang w:val="sr-Cyrl-RS"/>
        </w:rPr>
      </w:pPr>
      <w:r w:rsidRPr="00A8333A">
        <w:rPr>
          <w:rFonts w:ascii="Arial" w:hAnsi="Arial" w:cs="Arial"/>
          <w:iCs/>
          <w:lang w:val="sr-Cyrl-RS"/>
        </w:rPr>
        <w:t>Основ уговора:</w:t>
      </w:r>
    </w:p>
    <w:p w:rsidR="00487804" w:rsidRPr="00A8333A" w:rsidRDefault="003A615C" w:rsidP="00487804">
      <w:pPr>
        <w:rPr>
          <w:rFonts w:ascii="Arial" w:hAnsi="Arial" w:cs="Arial"/>
          <w:iCs/>
          <w:lang w:val="sr-Cyrl-RS"/>
        </w:rPr>
      </w:pPr>
      <w:r w:rsidRPr="00A8333A">
        <w:rPr>
          <w:rFonts w:ascii="Arial" w:hAnsi="Arial" w:cs="Arial"/>
          <w:iCs/>
          <w:lang w:val="sr-Cyrl-RS"/>
        </w:rPr>
        <w:t>ЈН Број: 1</w:t>
      </w:r>
      <w:r w:rsidR="00262BFA" w:rsidRPr="00A8333A">
        <w:rPr>
          <w:rFonts w:ascii="Arial" w:hAnsi="Arial" w:cs="Arial"/>
          <w:iCs/>
          <w:lang w:val="sr-Cyrl-RS"/>
        </w:rPr>
        <w:t>.2.1/2020</w:t>
      </w:r>
    </w:p>
    <w:p w:rsidR="00487804" w:rsidRPr="00A8333A" w:rsidRDefault="00487804" w:rsidP="00487804">
      <w:pPr>
        <w:rPr>
          <w:rFonts w:ascii="Arial" w:hAnsi="Arial" w:cs="Arial"/>
          <w:iCs/>
          <w:lang w:val="sr-Cyrl-RS"/>
        </w:rPr>
      </w:pPr>
      <w:r w:rsidRPr="00A8333A">
        <w:rPr>
          <w:rFonts w:ascii="Arial" w:hAnsi="Arial" w:cs="Arial"/>
          <w:iCs/>
          <w:lang w:val="sr-Cyrl-RS"/>
        </w:rPr>
        <w:t>Број и датум одлуке о додели уговора:...............................................</w:t>
      </w:r>
    </w:p>
    <w:p w:rsidR="00487804" w:rsidRPr="00A8333A" w:rsidRDefault="00487804" w:rsidP="00487804">
      <w:pPr>
        <w:rPr>
          <w:rFonts w:ascii="Arial" w:hAnsi="Arial" w:cs="Arial"/>
          <w:iCs/>
          <w:lang w:val="sr-Cyrl-RS"/>
        </w:rPr>
      </w:pPr>
      <w:r w:rsidRPr="00A8333A">
        <w:rPr>
          <w:rFonts w:ascii="Arial" w:hAnsi="Arial" w:cs="Arial"/>
          <w:iCs/>
          <w:lang w:val="sr-Cyrl-RS"/>
        </w:rPr>
        <w:t>Понуда изабраног понуђача бр. ______ од...............................</w:t>
      </w:r>
    </w:p>
    <w:p w:rsidR="00487804" w:rsidRDefault="00487804" w:rsidP="00487804">
      <w:pPr>
        <w:spacing w:line="276" w:lineRule="auto"/>
        <w:jc w:val="center"/>
        <w:rPr>
          <w:rFonts w:ascii="Arial" w:hAnsi="Arial" w:cs="Arial"/>
          <w:b/>
          <w:lang w:val="sr-Cyrl-CS"/>
        </w:rPr>
      </w:pPr>
    </w:p>
    <w:p w:rsidR="00487804" w:rsidRDefault="00487804" w:rsidP="00FA15E3">
      <w:pPr>
        <w:spacing w:line="276" w:lineRule="auto"/>
        <w:jc w:val="center"/>
        <w:rPr>
          <w:rFonts w:ascii="Arial" w:hAnsi="Arial" w:cs="Arial"/>
          <w:b/>
        </w:rPr>
      </w:pPr>
      <w:r>
        <w:rPr>
          <w:rFonts w:ascii="Arial" w:hAnsi="Arial" w:cs="Arial"/>
          <w:b/>
          <w:lang w:val="sr-Cyrl-CS"/>
        </w:rPr>
        <w:t>Члан 1.</w:t>
      </w:r>
    </w:p>
    <w:p w:rsidR="00262BFA" w:rsidRPr="00262BFA" w:rsidRDefault="00262BFA" w:rsidP="00FA15E3">
      <w:pPr>
        <w:spacing w:line="276" w:lineRule="auto"/>
        <w:jc w:val="center"/>
        <w:rPr>
          <w:rFonts w:ascii="Arial" w:hAnsi="Arial" w:cs="Arial"/>
          <w:b/>
        </w:rPr>
      </w:pPr>
    </w:p>
    <w:p w:rsidR="00487804" w:rsidRDefault="00487804" w:rsidP="00A8333A">
      <w:pPr>
        <w:spacing w:line="276" w:lineRule="auto"/>
        <w:jc w:val="both"/>
        <w:rPr>
          <w:rFonts w:ascii="Arial" w:hAnsi="Arial" w:cs="Arial"/>
          <w:b/>
          <w:lang w:val="sr-Cyrl-CS"/>
        </w:rPr>
      </w:pPr>
      <w:r>
        <w:rPr>
          <w:rFonts w:ascii="Arial" w:hAnsi="Arial" w:cs="Arial"/>
          <w:lang w:val="sr-Cyrl-CS"/>
        </w:rPr>
        <w:t xml:space="preserve">Уговорне стране констатују да је Наручилац изабрао Пружаоца услуга као најповољнијег понуђача за пружање услуга </w:t>
      </w:r>
      <w:r w:rsidR="000D2E30">
        <w:rPr>
          <w:rFonts w:ascii="Arial" w:hAnsi="Arial" w:cs="Arial"/>
          <w:lang w:val="sr-Cyrl-CS"/>
        </w:rPr>
        <w:t xml:space="preserve">организације </w:t>
      </w:r>
      <w:r>
        <w:rPr>
          <w:rFonts w:ascii="Arial" w:hAnsi="Arial" w:cs="Arial"/>
          <w:lang w:val="sr-Cyrl-CS"/>
        </w:rPr>
        <w:t>екскурзије ученика _____ разреда за школску 201</w:t>
      </w:r>
      <w:r w:rsidR="00262BFA">
        <w:rPr>
          <w:rFonts w:ascii="Arial" w:hAnsi="Arial" w:cs="Arial"/>
        </w:rPr>
        <w:t>9</w:t>
      </w:r>
      <w:r w:rsidR="00262BFA">
        <w:rPr>
          <w:rFonts w:ascii="Arial" w:hAnsi="Arial" w:cs="Arial"/>
          <w:lang w:val="sr-Cyrl-CS"/>
        </w:rPr>
        <w:t>/20</w:t>
      </w:r>
      <w:r w:rsidR="00262BFA">
        <w:rPr>
          <w:rFonts w:ascii="Arial" w:hAnsi="Arial" w:cs="Arial"/>
        </w:rPr>
        <w:t>20</w:t>
      </w:r>
      <w:r>
        <w:rPr>
          <w:rFonts w:ascii="Arial" w:hAnsi="Arial" w:cs="Arial"/>
          <w:lang w:val="sr-Cyrl-CS"/>
        </w:rPr>
        <w:t>.годину ЗА ПАРТИЈУ _____,а по спроведеном поступку јав</w:t>
      </w:r>
      <w:r w:rsidR="00262BFA">
        <w:rPr>
          <w:rFonts w:ascii="Arial" w:hAnsi="Arial" w:cs="Arial"/>
          <w:lang w:val="sr-Cyrl-CS"/>
        </w:rPr>
        <w:t xml:space="preserve">не набавке мале вредности бр. </w:t>
      </w:r>
      <w:r w:rsidR="00262BFA">
        <w:rPr>
          <w:rFonts w:ascii="Arial" w:hAnsi="Arial" w:cs="Arial"/>
        </w:rPr>
        <w:t>1.2.1</w:t>
      </w:r>
      <w:r w:rsidR="00262BFA">
        <w:rPr>
          <w:rFonts w:ascii="Arial" w:hAnsi="Arial" w:cs="Arial"/>
          <w:lang w:val="sr-Cyrl-CS"/>
        </w:rPr>
        <w:t>/20</w:t>
      </w:r>
      <w:r w:rsidR="00262BFA">
        <w:rPr>
          <w:rFonts w:ascii="Arial" w:hAnsi="Arial" w:cs="Arial"/>
        </w:rPr>
        <w:t>20</w:t>
      </w:r>
      <w:r>
        <w:rPr>
          <w:rFonts w:ascii="Arial" w:hAnsi="Arial" w:cs="Arial"/>
          <w:lang w:val="sr-Cyrl-CS"/>
        </w:rPr>
        <w:t xml:space="preserve"> на </w:t>
      </w:r>
      <w:proofErr w:type="gramStart"/>
      <w:r>
        <w:rPr>
          <w:rFonts w:ascii="Arial" w:hAnsi="Arial" w:cs="Arial"/>
          <w:lang w:val="sr-Cyrl-CS"/>
        </w:rPr>
        <w:t>основу  позива</w:t>
      </w:r>
      <w:proofErr w:type="gramEnd"/>
      <w:r>
        <w:rPr>
          <w:rFonts w:ascii="Arial" w:hAnsi="Arial" w:cs="Arial"/>
          <w:lang w:val="sr-Cyrl-CS"/>
        </w:rPr>
        <w:t xml:space="preserve"> за подношење понуда објављеном  на Порталу управе за јавне набавке  од ____________</w:t>
      </w:r>
      <w:r w:rsidR="00262BFA">
        <w:rPr>
          <w:rFonts w:ascii="Arial" w:hAnsi="Arial" w:cs="Arial"/>
          <w:lang w:val="sr-Cyrl-BA"/>
        </w:rPr>
        <w:t>2020</w:t>
      </w:r>
      <w:r w:rsidR="000D2E30">
        <w:rPr>
          <w:rFonts w:ascii="Arial" w:hAnsi="Arial" w:cs="Arial"/>
          <w:lang w:val="sr-Cyrl-BA"/>
        </w:rPr>
        <w:t>.</w:t>
      </w:r>
      <w:r w:rsidR="00AF50CF">
        <w:rPr>
          <w:rFonts w:ascii="Arial" w:hAnsi="Arial" w:cs="Arial"/>
          <w:lang w:val="sr-Cyrl-CS"/>
        </w:rPr>
        <w:t xml:space="preserve"> </w:t>
      </w:r>
      <w:r>
        <w:rPr>
          <w:rFonts w:ascii="Arial" w:hAnsi="Arial" w:cs="Arial"/>
          <w:lang w:val="sr-Cyrl-CS"/>
        </w:rPr>
        <w:t>године.</w:t>
      </w:r>
    </w:p>
    <w:p w:rsidR="00487804" w:rsidRDefault="00487804" w:rsidP="00FA15E3">
      <w:pPr>
        <w:spacing w:line="276" w:lineRule="auto"/>
        <w:jc w:val="center"/>
        <w:rPr>
          <w:rFonts w:ascii="Arial" w:hAnsi="Arial" w:cs="Arial"/>
          <w:b/>
        </w:rPr>
      </w:pPr>
      <w:r>
        <w:rPr>
          <w:rFonts w:ascii="Arial" w:hAnsi="Arial" w:cs="Arial"/>
          <w:b/>
          <w:lang w:val="sr-Cyrl-CS"/>
        </w:rPr>
        <w:t>Члан 2.</w:t>
      </w:r>
    </w:p>
    <w:p w:rsidR="00262BFA" w:rsidRPr="00262BFA" w:rsidRDefault="00262BFA" w:rsidP="00FA15E3">
      <w:pPr>
        <w:spacing w:line="276" w:lineRule="auto"/>
        <w:jc w:val="center"/>
        <w:rPr>
          <w:rFonts w:ascii="Arial" w:hAnsi="Arial" w:cs="Arial"/>
          <w:b/>
        </w:rPr>
      </w:pPr>
    </w:p>
    <w:p w:rsidR="00487804" w:rsidRDefault="00487804" w:rsidP="00A8333A">
      <w:pPr>
        <w:spacing w:line="240" w:lineRule="auto"/>
        <w:jc w:val="both"/>
        <w:rPr>
          <w:rFonts w:ascii="Arial" w:hAnsi="Arial" w:cs="Arial"/>
          <w:b/>
          <w:lang w:val="sr-Cyrl-CS"/>
        </w:rPr>
      </w:pPr>
      <w:r>
        <w:rPr>
          <w:rFonts w:ascii="Arial" w:hAnsi="Arial" w:cs="Arial"/>
          <w:bCs/>
          <w:lang w:val="sr-Cyrl-CS"/>
        </w:rPr>
        <w:t>Предмет Уговора је</w:t>
      </w:r>
      <w:r w:rsidR="00C12DF2">
        <w:rPr>
          <w:rFonts w:ascii="Arial" w:hAnsi="Arial" w:cs="Arial"/>
          <w:bCs/>
          <w:lang w:val="sr-Cyrl-CS"/>
        </w:rPr>
        <w:t xml:space="preserve"> </w:t>
      </w:r>
      <w:r>
        <w:rPr>
          <w:rFonts w:ascii="Arial" w:hAnsi="Arial" w:cs="Arial"/>
          <w:lang w:val="sr-Cyrl-CS"/>
        </w:rPr>
        <w:t>пружање услуга извођења екскурзије ученика _______разреда за школску 201</w:t>
      </w:r>
      <w:r w:rsidR="00262BFA">
        <w:rPr>
          <w:rFonts w:ascii="Arial" w:hAnsi="Arial" w:cs="Arial"/>
        </w:rPr>
        <w:t>9</w:t>
      </w:r>
      <w:r w:rsidR="00262BFA">
        <w:rPr>
          <w:rFonts w:ascii="Arial" w:hAnsi="Arial" w:cs="Arial"/>
          <w:lang w:val="sr-Cyrl-CS"/>
        </w:rPr>
        <w:t>/20</w:t>
      </w:r>
      <w:r w:rsidR="00262BFA">
        <w:rPr>
          <w:rFonts w:ascii="Arial" w:hAnsi="Arial" w:cs="Arial"/>
        </w:rPr>
        <w:t>20</w:t>
      </w:r>
      <w:r w:rsidR="00AF50CF">
        <w:rPr>
          <w:rFonts w:ascii="Arial" w:hAnsi="Arial" w:cs="Arial"/>
          <w:lang w:val="sr-Cyrl-CS"/>
        </w:rPr>
        <w:t xml:space="preserve"> </w:t>
      </w:r>
      <w:r>
        <w:rPr>
          <w:rFonts w:ascii="Arial" w:hAnsi="Arial" w:cs="Arial"/>
          <w:lang w:val="sr-Cyrl-CS"/>
        </w:rPr>
        <w:t>годину</w:t>
      </w:r>
      <w:r>
        <w:rPr>
          <w:rFonts w:ascii="Arial" w:hAnsi="Arial" w:cs="Arial"/>
          <w:bCs/>
          <w:lang w:val="sr-Cyrl-CS"/>
        </w:rPr>
        <w:t>, и ближе је одређен усвојеном понудом пружаоца ус</w:t>
      </w:r>
      <w:r w:rsidR="00A8333A">
        <w:rPr>
          <w:rFonts w:ascii="Arial" w:hAnsi="Arial" w:cs="Arial"/>
          <w:bCs/>
          <w:lang w:val="sr-Cyrl-CS"/>
        </w:rPr>
        <w:t>луге број ______  од ________20</w:t>
      </w:r>
      <w:r w:rsidR="00A8333A">
        <w:rPr>
          <w:rFonts w:ascii="Arial" w:hAnsi="Arial" w:cs="Arial"/>
          <w:bCs/>
        </w:rPr>
        <w:t>20</w:t>
      </w:r>
      <w:r>
        <w:rPr>
          <w:rFonts w:ascii="Arial" w:hAnsi="Arial" w:cs="Arial"/>
          <w:bCs/>
          <w:lang w:val="sr-Cyrl-CS"/>
        </w:rPr>
        <w:t>. године ЗА ПАРТИЈУ _____, која је саставни део овог Уговора као и образац структуре цене датих услуга ЗА ПАРТИЈУ ________.</w:t>
      </w:r>
      <w:r>
        <w:rPr>
          <w:rFonts w:ascii="Arial" w:hAnsi="Arial" w:cs="Arial"/>
          <w:lang w:val="sr-Cyrl-CS"/>
        </w:rPr>
        <w:t xml:space="preserve">Саставни део овог уговора чине понуђени Програм путовања, Општи </w:t>
      </w:r>
      <w:r>
        <w:rPr>
          <w:rFonts w:ascii="Arial" w:hAnsi="Arial" w:cs="Arial"/>
          <w:lang w:val="sr-Cyrl-CS"/>
        </w:rPr>
        <w:lastRenderedPageBreak/>
        <w:t>услови путовања и писмена сагласност родитеља ученика на укупну цену услуге по ученику са урачунатим ПДВ-ом,</w:t>
      </w:r>
      <w:r>
        <w:rPr>
          <w:rFonts w:ascii="Arial" w:hAnsi="Arial" w:cs="Arial"/>
          <w:lang w:val="sr-Cyrl-BA"/>
        </w:rPr>
        <w:t xml:space="preserve"> на </w:t>
      </w:r>
      <w:r>
        <w:rPr>
          <w:rFonts w:ascii="Arial" w:hAnsi="Arial" w:cs="Arial"/>
          <w:lang w:val="sr-Cyrl-CS"/>
        </w:rPr>
        <w:t>Програм путовања и Општ</w:t>
      </w:r>
      <w:r>
        <w:rPr>
          <w:rFonts w:ascii="Arial" w:hAnsi="Arial" w:cs="Arial"/>
          <w:lang w:val="sr-Cyrl-BA"/>
        </w:rPr>
        <w:t>е</w:t>
      </w:r>
      <w:r>
        <w:rPr>
          <w:rFonts w:ascii="Arial" w:hAnsi="Arial" w:cs="Arial"/>
          <w:lang w:val="sr-Cyrl-CS"/>
        </w:rPr>
        <w:t xml:space="preserve"> услов</w:t>
      </w:r>
      <w:r>
        <w:rPr>
          <w:rFonts w:ascii="Arial" w:hAnsi="Arial" w:cs="Arial"/>
          <w:lang w:val="sr-Cyrl-BA"/>
        </w:rPr>
        <w:t>е</w:t>
      </w:r>
      <w:r>
        <w:rPr>
          <w:rFonts w:ascii="Arial" w:hAnsi="Arial" w:cs="Arial"/>
          <w:lang w:val="sr-Cyrl-CS"/>
        </w:rPr>
        <w:t xml:space="preserve"> путовања</w:t>
      </w:r>
      <w:r>
        <w:rPr>
          <w:rFonts w:ascii="Arial" w:hAnsi="Arial" w:cs="Arial"/>
          <w:lang w:val="ru-RU"/>
        </w:rPr>
        <w:t>.</w:t>
      </w:r>
    </w:p>
    <w:p w:rsidR="00A8333A" w:rsidRDefault="00487804" w:rsidP="00A8333A">
      <w:pPr>
        <w:spacing w:after="200" w:line="240" w:lineRule="auto"/>
        <w:jc w:val="both"/>
        <w:rPr>
          <w:rFonts w:ascii="Arial" w:hAnsi="Arial" w:cs="Arial"/>
          <w:bCs/>
        </w:rPr>
      </w:pPr>
      <w:r>
        <w:rPr>
          <w:rFonts w:ascii="Arial" w:hAnsi="Arial" w:cs="Arial"/>
          <w:bCs/>
          <w:lang w:val="sr-Cyrl-CS"/>
        </w:rPr>
        <w:t xml:space="preserve"> 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w:t>
      </w:r>
      <w:r w:rsidR="00A8333A">
        <w:rPr>
          <w:rFonts w:ascii="Arial" w:hAnsi="Arial" w:cs="Arial"/>
          <w:bCs/>
          <w:lang w:val="sr-Cyrl-CS"/>
        </w:rPr>
        <w:t>га који су предмет ово</w:t>
      </w:r>
      <w:r w:rsidR="00A8333A">
        <w:rPr>
          <w:rFonts w:ascii="Arial" w:hAnsi="Arial" w:cs="Arial"/>
          <w:bCs/>
        </w:rPr>
        <w:t>g ugovora</w:t>
      </w:r>
    </w:p>
    <w:p w:rsidR="00487804" w:rsidRDefault="00A8333A" w:rsidP="00A8333A">
      <w:pPr>
        <w:spacing w:line="240" w:lineRule="auto"/>
        <w:jc w:val="both"/>
        <w:rPr>
          <w:rFonts w:ascii="Arial" w:hAnsi="Arial" w:cs="Arial"/>
          <w:b/>
        </w:rPr>
      </w:pPr>
      <w:r>
        <w:rPr>
          <w:rFonts w:ascii="Arial" w:hAnsi="Arial" w:cs="Arial"/>
          <w:bCs/>
        </w:rPr>
        <w:t xml:space="preserve">      </w:t>
      </w:r>
      <w:r w:rsidR="000D2E30">
        <w:rPr>
          <w:rFonts w:ascii="Arial" w:hAnsi="Arial" w:cs="Arial"/>
          <w:bCs/>
        </w:rPr>
        <w:t xml:space="preserve">                               </w:t>
      </w:r>
      <w:r>
        <w:rPr>
          <w:rFonts w:ascii="Arial" w:hAnsi="Arial" w:cs="Arial"/>
          <w:bCs/>
        </w:rPr>
        <w:t xml:space="preserve">     </w:t>
      </w:r>
      <w:r w:rsidR="00487804">
        <w:rPr>
          <w:rFonts w:ascii="Arial" w:hAnsi="Arial" w:cs="Arial"/>
          <w:b/>
          <w:lang w:val="sr-Cyrl-CS"/>
        </w:rPr>
        <w:t>Вредност пружених услуга – цена</w:t>
      </w:r>
    </w:p>
    <w:p w:rsidR="00A8333A" w:rsidRPr="00A8333A" w:rsidRDefault="00A8333A" w:rsidP="00A8333A">
      <w:pPr>
        <w:spacing w:line="240" w:lineRule="auto"/>
        <w:jc w:val="both"/>
        <w:rPr>
          <w:rFonts w:ascii="Arial" w:hAnsi="Arial" w:cs="Arial"/>
          <w:bCs/>
        </w:rPr>
      </w:pPr>
    </w:p>
    <w:p w:rsidR="00487804" w:rsidRDefault="00487804" w:rsidP="00A8333A">
      <w:pPr>
        <w:spacing w:line="240" w:lineRule="auto"/>
        <w:jc w:val="center"/>
        <w:rPr>
          <w:rFonts w:ascii="Arial" w:hAnsi="Arial" w:cs="Arial"/>
          <w:b/>
        </w:rPr>
      </w:pPr>
      <w:r>
        <w:rPr>
          <w:rFonts w:ascii="Arial" w:hAnsi="Arial" w:cs="Arial"/>
          <w:b/>
          <w:lang w:val="sr-Cyrl-CS"/>
        </w:rPr>
        <w:t>Члан 3.</w:t>
      </w:r>
    </w:p>
    <w:p w:rsidR="00A8333A" w:rsidRPr="00A8333A" w:rsidRDefault="00A8333A" w:rsidP="00487804">
      <w:pPr>
        <w:spacing w:line="276" w:lineRule="auto"/>
        <w:jc w:val="center"/>
        <w:rPr>
          <w:rFonts w:ascii="Arial" w:hAnsi="Arial" w:cs="Arial"/>
          <w:b/>
        </w:rPr>
      </w:pPr>
    </w:p>
    <w:p w:rsidR="000D2E30" w:rsidRDefault="00487804" w:rsidP="00487804">
      <w:pPr>
        <w:spacing w:line="276" w:lineRule="auto"/>
        <w:jc w:val="both"/>
        <w:rPr>
          <w:rFonts w:ascii="Arial" w:hAnsi="Arial" w:cs="Arial"/>
          <w:lang w:val="sr-Cyrl-BA"/>
        </w:rPr>
      </w:pPr>
      <w:r>
        <w:rPr>
          <w:rFonts w:ascii="Arial" w:hAnsi="Arial" w:cs="Arial"/>
          <w:lang w:val="sr-Cyrl-BA"/>
        </w:rPr>
        <w:t>Уговорне стране утврђују да цена свих пружених услуга које су предмет уговора износи____________ дин. по једном ученику са ПДВ  одн.______________дин. без ПДВ- а добијена је на основу усвојене понуде  Пружаоца услу</w:t>
      </w:r>
      <w:r w:rsidR="00A8333A">
        <w:rPr>
          <w:rFonts w:ascii="Arial" w:hAnsi="Arial" w:cs="Arial"/>
          <w:lang w:val="sr-Cyrl-BA"/>
        </w:rPr>
        <w:t>ге бр.________од ___________20</w:t>
      </w:r>
      <w:r w:rsidR="00A8333A">
        <w:rPr>
          <w:rFonts w:ascii="Arial" w:hAnsi="Arial" w:cs="Arial"/>
        </w:rPr>
        <w:t>20</w:t>
      </w:r>
      <w:r>
        <w:rPr>
          <w:rFonts w:ascii="Arial" w:hAnsi="Arial" w:cs="Arial"/>
          <w:lang w:val="sr-Cyrl-BA"/>
        </w:rPr>
        <w:t>.</w:t>
      </w:r>
      <w:r w:rsidR="00AF50CF">
        <w:rPr>
          <w:rFonts w:ascii="Arial" w:hAnsi="Arial" w:cs="Arial"/>
          <w:lang w:val="sr-Cyrl-BA"/>
        </w:rPr>
        <w:t xml:space="preserve"> </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уплати пружаоцу услуга средства у укупном износу од __________________дин.</w:t>
      </w:r>
      <w:r w:rsidR="00AF50CF">
        <w:rPr>
          <w:rFonts w:ascii="Arial" w:hAnsi="Arial" w:cs="Arial"/>
          <w:lang w:val="sr-Cyrl-BA"/>
        </w:rPr>
        <w:t xml:space="preserve"> </w:t>
      </w:r>
      <w:r>
        <w:rPr>
          <w:rFonts w:ascii="Arial" w:hAnsi="Arial" w:cs="Arial"/>
          <w:lang w:val="sr-Cyrl-BA"/>
        </w:rPr>
        <w:t>са ПДВ-ом</w:t>
      </w:r>
    </w:p>
    <w:p w:rsidR="00487804" w:rsidRDefault="00487804" w:rsidP="00487804">
      <w:pPr>
        <w:spacing w:line="276" w:lineRule="auto"/>
        <w:jc w:val="both"/>
        <w:rPr>
          <w:rFonts w:ascii="Arial" w:hAnsi="Arial" w:cs="Arial"/>
          <w:lang w:val="sr-Cyrl-BA"/>
        </w:rPr>
      </w:pPr>
      <w:r>
        <w:rPr>
          <w:rFonts w:ascii="Arial" w:hAnsi="Arial" w:cs="Arial"/>
          <w:lang w:val="sr-Cyrl-BA"/>
        </w:rPr>
        <w:t>Уговорена цена је фиксна по ученику .</w:t>
      </w:r>
    </w:p>
    <w:p w:rsidR="00487804" w:rsidRDefault="00487804" w:rsidP="00487804">
      <w:pPr>
        <w:spacing w:line="276" w:lineRule="auto"/>
        <w:rPr>
          <w:rFonts w:ascii="Arial" w:hAnsi="Arial" w:cs="Arial"/>
          <w:b/>
          <w:lang w:val="sr-Cyrl-BA"/>
        </w:rPr>
      </w:pPr>
    </w:p>
    <w:p w:rsidR="00487804" w:rsidRDefault="00487804" w:rsidP="00487804">
      <w:pPr>
        <w:spacing w:line="276" w:lineRule="auto"/>
        <w:jc w:val="center"/>
        <w:rPr>
          <w:rFonts w:ascii="Arial" w:hAnsi="Arial" w:cs="Arial"/>
          <w:b/>
        </w:rPr>
      </w:pPr>
      <w:r>
        <w:rPr>
          <w:rFonts w:ascii="Arial" w:hAnsi="Arial" w:cs="Arial"/>
          <w:b/>
          <w:lang w:val="sr-Cyrl-CS"/>
        </w:rPr>
        <w:t>Услови и начин плаћања</w:t>
      </w:r>
    </w:p>
    <w:p w:rsidR="00A8333A" w:rsidRPr="00A8333A" w:rsidRDefault="00A8333A" w:rsidP="00487804">
      <w:pPr>
        <w:spacing w:line="276" w:lineRule="auto"/>
        <w:jc w:val="center"/>
        <w:rPr>
          <w:rFonts w:ascii="Arial" w:hAnsi="Arial" w:cs="Arial"/>
          <w:b/>
        </w:rPr>
      </w:pPr>
    </w:p>
    <w:p w:rsidR="00487804" w:rsidRDefault="00487804" w:rsidP="00487804">
      <w:pPr>
        <w:spacing w:line="276" w:lineRule="auto"/>
        <w:jc w:val="center"/>
        <w:rPr>
          <w:rFonts w:ascii="Arial" w:hAnsi="Arial" w:cs="Arial"/>
          <w:b/>
          <w:bCs/>
        </w:rPr>
      </w:pPr>
      <w:r>
        <w:rPr>
          <w:rFonts w:ascii="Arial" w:hAnsi="Arial" w:cs="Arial"/>
          <w:b/>
          <w:bCs/>
          <w:lang w:val="sr-Cyrl-CS"/>
        </w:rPr>
        <w:t>Члан 4.</w:t>
      </w:r>
    </w:p>
    <w:p w:rsidR="00A8333A" w:rsidRPr="00A8333A" w:rsidRDefault="00A8333A" w:rsidP="00487804">
      <w:pPr>
        <w:spacing w:line="276" w:lineRule="auto"/>
        <w:jc w:val="center"/>
        <w:rPr>
          <w:rFonts w:ascii="Arial" w:hAnsi="Arial" w:cs="Arial"/>
          <w:b/>
          <w:bCs/>
        </w:rPr>
      </w:pPr>
    </w:p>
    <w:p w:rsidR="00487804" w:rsidRDefault="00A8333A" w:rsidP="00487804">
      <w:pPr>
        <w:jc w:val="both"/>
        <w:rPr>
          <w:rFonts w:ascii="Arial" w:hAnsi="Arial" w:cs="Arial"/>
          <w:iCs/>
          <w:lang w:val="sr-Latn-CS"/>
        </w:rPr>
      </w:pPr>
      <w:r>
        <w:rPr>
          <w:rFonts w:ascii="Arial" w:hAnsi="Arial" w:cs="Arial"/>
          <w:iCs/>
          <w:lang w:val="sr-Latn-CS"/>
        </w:rPr>
        <w:t xml:space="preserve">У </w:t>
      </w:r>
      <w:r>
        <w:rPr>
          <w:rFonts w:ascii="Arial" w:hAnsi="Arial" w:cs="Arial"/>
          <w:iCs/>
          <w:lang w:val="sr-Cyrl-RS"/>
        </w:rPr>
        <w:t xml:space="preserve">четири </w:t>
      </w:r>
      <w:r w:rsidR="00487804">
        <w:rPr>
          <w:rFonts w:ascii="Arial" w:hAnsi="Arial" w:cs="Arial"/>
          <w:iCs/>
          <w:lang w:val="sr-Latn-CS"/>
        </w:rPr>
        <w:t xml:space="preserve">месечне  рате, прва рата након закључења уговора у износу од_________________дин, (не више од 20% од укупне цене са ПДВ-ом.), друга рата </w:t>
      </w:r>
      <w:r>
        <w:rPr>
          <w:rFonts w:ascii="Arial" w:hAnsi="Arial" w:cs="Arial"/>
          <w:iCs/>
          <w:lang w:val="sr-Cyrl-RS"/>
        </w:rPr>
        <w:t>у</w:t>
      </w:r>
      <w:r w:rsidR="000D2E30">
        <w:rPr>
          <w:rFonts w:ascii="Arial" w:hAnsi="Arial" w:cs="Arial"/>
          <w:iCs/>
          <w:lang w:val="sr-Cyrl-RS"/>
        </w:rPr>
        <w:t xml:space="preserve"> априлу</w:t>
      </w:r>
      <w:r>
        <w:rPr>
          <w:rFonts w:ascii="Arial" w:hAnsi="Arial" w:cs="Arial"/>
          <w:iCs/>
          <w:lang w:val="sr-Cyrl-RS"/>
        </w:rPr>
        <w:t xml:space="preserve">, трећа у </w:t>
      </w:r>
      <w:r w:rsidR="000D2E30">
        <w:rPr>
          <w:rFonts w:ascii="Arial" w:hAnsi="Arial" w:cs="Arial"/>
          <w:iCs/>
          <w:lang w:val="sr-Cyrl-RS"/>
        </w:rPr>
        <w:t xml:space="preserve">мају, </w:t>
      </w:r>
      <w:r>
        <w:rPr>
          <w:rFonts w:ascii="Arial" w:hAnsi="Arial" w:cs="Arial"/>
          <w:iCs/>
          <w:lang w:val="sr-Cyrl-RS"/>
        </w:rPr>
        <w:t xml:space="preserve">а четврта </w:t>
      </w:r>
      <w:r w:rsidR="00487804">
        <w:rPr>
          <w:rFonts w:ascii="Arial" w:hAnsi="Arial" w:cs="Arial"/>
          <w:iCs/>
          <w:lang w:val="sr-Latn-CS"/>
        </w:rPr>
        <w:t>након реализације екскурзије с тим што се задња рата уплаћује након изведених екскурзија умањена за износ садржаја који нису били реализовани а обухваћени су датом понудом. Плаћање је на основу предрачуна који издаје понуђач</w:t>
      </w:r>
      <w:r w:rsidR="000D2E30">
        <w:rPr>
          <w:rFonts w:ascii="Arial" w:hAnsi="Arial" w:cs="Arial"/>
          <w:iCs/>
          <w:lang w:val="sr-Cyrl-RS"/>
        </w:rPr>
        <w:t>,</w:t>
      </w:r>
      <w:r w:rsidR="00487804">
        <w:rPr>
          <w:rFonts w:ascii="Arial" w:hAnsi="Arial" w:cs="Arial"/>
          <w:iCs/>
          <w:lang w:val="sr-Latn-CS"/>
        </w:rPr>
        <w:t xml:space="preserve"> а за број деце који се изјаснио за путовање на екскурзију. Коначан обрачун извршене услуге је након изведене екскурзије према броју ученика који су ишли на екскурзију а плаћање од стране наручиоца у року од 45 дана од дана издавања рачуна.</w:t>
      </w:r>
    </w:p>
    <w:p w:rsidR="00487804" w:rsidRDefault="00487804" w:rsidP="00487804">
      <w:pPr>
        <w:jc w:val="both"/>
        <w:rPr>
          <w:rFonts w:ascii="Arial" w:hAnsi="Arial" w:cs="Arial"/>
          <w:iCs/>
          <w:lang w:val="sr-Latn-CS"/>
        </w:rPr>
      </w:pPr>
      <w:r>
        <w:rPr>
          <w:rFonts w:ascii="Arial" w:hAnsi="Arial" w:cs="Arial"/>
          <w:iCs/>
          <w:lang w:val="sr-Latn-CS"/>
        </w:rPr>
        <w:t>Плаћање се врши уплатом на рачун понуђача.</w:t>
      </w:r>
    </w:p>
    <w:p w:rsidR="00487804" w:rsidRDefault="00487804" w:rsidP="00487804">
      <w:pPr>
        <w:jc w:val="both"/>
        <w:rPr>
          <w:rFonts w:ascii="Arial" w:hAnsi="Arial" w:cs="Arial"/>
          <w:lang w:val="sr-Cyrl-BA"/>
        </w:rPr>
      </w:pPr>
    </w:p>
    <w:p w:rsidR="00487804" w:rsidRDefault="00A8333A" w:rsidP="00487804">
      <w:pPr>
        <w:spacing w:line="276" w:lineRule="auto"/>
        <w:ind w:left="2880"/>
        <w:rPr>
          <w:rFonts w:ascii="Arial" w:hAnsi="Arial" w:cs="Arial"/>
          <w:b/>
          <w:lang w:val="sr-Cyrl-CS"/>
        </w:rPr>
      </w:pPr>
      <w:r>
        <w:rPr>
          <w:rFonts w:ascii="Arial" w:hAnsi="Arial" w:cs="Arial"/>
          <w:b/>
          <w:lang w:val="sr-Cyrl-CS"/>
        </w:rPr>
        <w:t xml:space="preserve">     </w:t>
      </w:r>
      <w:r w:rsidR="00487804">
        <w:rPr>
          <w:rFonts w:ascii="Arial" w:hAnsi="Arial" w:cs="Arial"/>
          <w:b/>
          <w:lang w:val="sr-Cyrl-CS"/>
        </w:rPr>
        <w:t xml:space="preserve"> Рок пружања услуга</w:t>
      </w:r>
    </w:p>
    <w:p w:rsidR="00A8333A" w:rsidRDefault="00A8333A" w:rsidP="00487804">
      <w:pPr>
        <w:spacing w:line="276" w:lineRule="auto"/>
        <w:ind w:left="2880"/>
        <w:rPr>
          <w:rFonts w:ascii="Arial" w:hAnsi="Arial" w:cs="Arial"/>
          <w:b/>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Члан 5.</w:t>
      </w:r>
    </w:p>
    <w:p w:rsidR="00A8333A" w:rsidRDefault="00A8333A" w:rsidP="00487804">
      <w:pPr>
        <w:spacing w:line="276" w:lineRule="auto"/>
        <w:jc w:val="center"/>
        <w:rPr>
          <w:rFonts w:ascii="Arial" w:hAnsi="Arial" w:cs="Arial"/>
          <w:b/>
          <w:bCs/>
          <w:lang w:val="sr-Cyrl-CS"/>
        </w:rPr>
      </w:pPr>
    </w:p>
    <w:p w:rsidR="00487804" w:rsidRDefault="00487804" w:rsidP="00487804">
      <w:pPr>
        <w:spacing w:line="276" w:lineRule="auto"/>
        <w:jc w:val="both"/>
        <w:rPr>
          <w:rFonts w:ascii="Arial" w:hAnsi="Arial" w:cs="Arial"/>
          <w:lang w:val="sr-Cyrl-CS"/>
        </w:rPr>
      </w:pPr>
      <w:r>
        <w:rPr>
          <w:rFonts w:ascii="Arial" w:hAnsi="Arial" w:cs="Arial"/>
          <w:lang w:val="sr-Cyrl-CS"/>
        </w:rPr>
        <w:t xml:space="preserve">Пружалац услуга се обавезује да пружи и реализује услуге </w:t>
      </w:r>
      <w:r>
        <w:rPr>
          <w:rFonts w:ascii="Arial" w:hAnsi="Arial" w:cs="Arial"/>
          <w:lang w:val="sr-Cyrl-BA"/>
        </w:rPr>
        <w:t xml:space="preserve">из понуде </w:t>
      </w:r>
      <w:r>
        <w:rPr>
          <w:rFonts w:ascii="Arial" w:hAnsi="Arial" w:cs="Arial"/>
          <w:lang w:val="sr-Cyrl-CS"/>
        </w:rPr>
        <w:t xml:space="preserve"> за  ПАРТИЈУ____</w:t>
      </w:r>
      <w:r>
        <w:rPr>
          <w:rFonts w:ascii="Arial" w:hAnsi="Arial" w:cs="Arial"/>
          <w:lang w:val="sr-Cyrl-BA"/>
        </w:rPr>
        <w:t>____</w:t>
      </w:r>
      <w:r>
        <w:rPr>
          <w:rFonts w:ascii="Arial" w:hAnsi="Arial" w:cs="Arial"/>
          <w:lang w:val="sr-Cyrl-CS"/>
        </w:rPr>
        <w:t xml:space="preserve"> у термину _____________</w:t>
      </w:r>
      <w:r>
        <w:rPr>
          <w:rFonts w:ascii="Arial" w:hAnsi="Arial" w:cs="Arial"/>
          <w:lang w:val="sr-Cyrl-BA"/>
        </w:rPr>
        <w:t>______________</w:t>
      </w:r>
      <w:r>
        <w:rPr>
          <w:rFonts w:ascii="Arial" w:hAnsi="Arial" w:cs="Arial"/>
          <w:lang w:val="sr-Cyrl-CS"/>
        </w:rPr>
        <w:t>.</w:t>
      </w:r>
    </w:p>
    <w:p w:rsidR="00487804" w:rsidRDefault="00487804" w:rsidP="00487804">
      <w:pPr>
        <w:spacing w:line="276" w:lineRule="auto"/>
        <w:jc w:val="both"/>
        <w:rPr>
          <w:rFonts w:ascii="Arial" w:hAnsi="Arial" w:cs="Arial"/>
          <w:lang w:val="sr-Cyrl-BA"/>
        </w:rPr>
      </w:pPr>
      <w:r>
        <w:rPr>
          <w:rFonts w:ascii="Arial" w:hAnsi="Arial" w:cs="Arial"/>
          <w:bCs/>
          <w:lang w:val="sr-Cyrl-CS"/>
        </w:rPr>
        <w:t>И</w:t>
      </w:r>
      <w:r>
        <w:rPr>
          <w:rFonts w:ascii="Arial" w:hAnsi="Arial" w:cs="Arial"/>
          <w:lang w:val="sr-Cyrl-CS"/>
        </w:rPr>
        <w:t xml:space="preserve">змена програма или делова програма путовања могу се вршити по образложеном захтеву Наручиоца. Наручилац је дужан да Пружаоца услуга о разлозима измене </w:t>
      </w:r>
      <w:r>
        <w:rPr>
          <w:rFonts w:ascii="Arial" w:hAnsi="Arial" w:cs="Arial"/>
          <w:lang w:val="sr-Cyrl-CS"/>
        </w:rPr>
        <w:lastRenderedPageBreak/>
        <w:t>из става 3. Овог члана,</w:t>
      </w:r>
      <w:r w:rsidR="00A8333A">
        <w:rPr>
          <w:rFonts w:ascii="Arial" w:hAnsi="Arial" w:cs="Arial"/>
          <w:lang w:val="sr-Cyrl-CS"/>
        </w:rPr>
        <w:t xml:space="preserve"> </w:t>
      </w:r>
      <w:r>
        <w:rPr>
          <w:rFonts w:ascii="Arial" w:hAnsi="Arial" w:cs="Arial"/>
          <w:lang w:val="sr-Cyrl-CS"/>
        </w:rPr>
        <w:t xml:space="preserve">обавести најкасније 3 дана пре договореног дана реализације </w:t>
      </w:r>
      <w:r>
        <w:rPr>
          <w:rFonts w:ascii="Arial" w:hAnsi="Arial" w:cs="Arial"/>
          <w:lang w:val="sr-Cyrl-BA"/>
        </w:rPr>
        <w:t>екскурзије</w:t>
      </w:r>
      <w:r>
        <w:rPr>
          <w:rFonts w:ascii="Arial" w:hAnsi="Arial" w:cs="Arial"/>
          <w:lang w:val="sr-Cyrl-CS"/>
        </w:rPr>
        <w:t>.</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Уговорна казна</w:t>
      </w:r>
    </w:p>
    <w:p w:rsidR="00A8333A" w:rsidRDefault="00A8333A" w:rsidP="00487804">
      <w:pPr>
        <w:spacing w:line="276" w:lineRule="auto"/>
        <w:jc w:val="center"/>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Члан 6.</w:t>
      </w:r>
    </w:p>
    <w:p w:rsidR="00A8333A" w:rsidRDefault="00A8333A" w:rsidP="00487804">
      <w:pPr>
        <w:spacing w:line="276" w:lineRule="auto"/>
        <w:jc w:val="center"/>
        <w:rPr>
          <w:rFonts w:ascii="Arial" w:hAnsi="Arial" w:cs="Arial"/>
          <w:b/>
          <w:lang w:val="sr-Cyrl-CS"/>
        </w:rPr>
      </w:pPr>
    </w:p>
    <w:p w:rsidR="00487804" w:rsidRDefault="00487804" w:rsidP="00487804">
      <w:pPr>
        <w:jc w:val="both"/>
        <w:rPr>
          <w:rFonts w:ascii="Arial" w:hAnsi="Arial" w:cs="Arial"/>
          <w:lang w:val="sr-Cyrl-CS"/>
        </w:rPr>
      </w:pPr>
      <w:r>
        <w:rPr>
          <w:rFonts w:ascii="Arial" w:hAnsi="Arial" w:cs="Arial"/>
          <w:lang w:val="sr-Cyrl-CS"/>
        </w:rPr>
        <w:t>Уговорне стране су сагласне да Наручилац услуга има право располагањем износа од последње рате на име сразмерног снижења цене у случају неизвршења или непотпуног извршења путовања од стране Пружаоца услуге.</w:t>
      </w:r>
    </w:p>
    <w:p w:rsidR="00487804" w:rsidRDefault="00487804" w:rsidP="00487804">
      <w:pPr>
        <w:jc w:val="both"/>
        <w:rPr>
          <w:rFonts w:ascii="Arial" w:hAnsi="Arial" w:cs="Arial"/>
          <w:lang w:val="sr-Cyrl-CS"/>
        </w:rPr>
      </w:pPr>
      <w:r>
        <w:rPr>
          <w:rFonts w:ascii="Arial" w:hAnsi="Arial" w:cs="Arial"/>
          <w:lang w:val="sr-Cyrl-CS"/>
        </w:rPr>
        <w:t>Уколико је разлика између уговорене цене путовања и сразмерног снижења цене већа од износа последње рате, Наручилац услуга има право на потраживање већег износа.</w:t>
      </w:r>
    </w:p>
    <w:p w:rsidR="00487804" w:rsidRDefault="00487804" w:rsidP="00487804">
      <w:pPr>
        <w:jc w:val="both"/>
        <w:rPr>
          <w:rFonts w:ascii="Arial" w:hAnsi="Arial" w:cs="Arial"/>
          <w:lang w:val="sr-Cyrl-BA"/>
        </w:rPr>
      </w:pPr>
      <w:r>
        <w:rPr>
          <w:rFonts w:ascii="Arial" w:hAnsi="Arial" w:cs="Arial"/>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уговорене услуге, а у супротном прихватиће одлуку суда. </w:t>
      </w:r>
    </w:p>
    <w:p w:rsidR="00487804" w:rsidRDefault="00487804" w:rsidP="00A8333A">
      <w:pPr>
        <w:rPr>
          <w:rFonts w:ascii="Arial" w:hAnsi="Arial" w:cs="Arial"/>
          <w:lang w:val="sr-Cyrl-BA"/>
        </w:rPr>
      </w:pPr>
    </w:p>
    <w:p w:rsidR="00487804" w:rsidRDefault="00487804" w:rsidP="005C5248">
      <w:pPr>
        <w:jc w:val="center"/>
        <w:rPr>
          <w:rFonts w:ascii="Arial" w:hAnsi="Arial" w:cs="Arial"/>
          <w:b/>
          <w:lang w:val="sr-Cyrl-BA"/>
        </w:rPr>
      </w:pPr>
      <w:r>
        <w:rPr>
          <w:rFonts w:ascii="Arial" w:hAnsi="Arial" w:cs="Arial"/>
          <w:b/>
          <w:lang w:val="sr-Cyrl-BA"/>
        </w:rPr>
        <w:t>Осигурање и гаранција</w:t>
      </w:r>
    </w:p>
    <w:p w:rsidR="00A8333A" w:rsidRDefault="00A8333A" w:rsidP="005C5248">
      <w:pPr>
        <w:jc w:val="center"/>
        <w:rPr>
          <w:rFonts w:ascii="Arial" w:hAnsi="Arial" w:cs="Arial"/>
          <w:b/>
          <w:lang w:val="sr-Cyrl-BA"/>
        </w:rPr>
      </w:pPr>
    </w:p>
    <w:p w:rsidR="00487804" w:rsidRDefault="00487804" w:rsidP="00487804">
      <w:pPr>
        <w:jc w:val="both"/>
        <w:rPr>
          <w:rFonts w:ascii="Arial" w:hAnsi="Arial" w:cs="Arial"/>
          <w:b/>
          <w:lang w:val="sr-Cyrl-BA"/>
        </w:rPr>
      </w:pPr>
      <w:r>
        <w:rPr>
          <w:rFonts w:ascii="Arial" w:hAnsi="Arial" w:cs="Arial"/>
          <w:b/>
          <w:lang w:val="sr-Cyrl-BA"/>
        </w:rPr>
        <w:t xml:space="preserve">                                                          Члан  7</w:t>
      </w:r>
    </w:p>
    <w:p w:rsidR="00A8333A" w:rsidRDefault="00A8333A" w:rsidP="00487804">
      <w:pPr>
        <w:jc w:val="both"/>
        <w:rPr>
          <w:rFonts w:ascii="Arial" w:hAnsi="Arial" w:cs="Arial"/>
          <w:b/>
          <w:lang w:val="sr-Cyrl-BA"/>
        </w:rPr>
      </w:pPr>
    </w:p>
    <w:p w:rsidR="00487804" w:rsidRDefault="00487804" w:rsidP="00487804">
      <w:pPr>
        <w:jc w:val="both"/>
        <w:rPr>
          <w:rFonts w:ascii="Arial" w:hAnsi="Arial" w:cs="Arial"/>
          <w:lang w:val="sr-Cyrl-BA"/>
        </w:rPr>
      </w:pPr>
      <w:r>
        <w:rPr>
          <w:rFonts w:ascii="Arial" w:hAnsi="Arial" w:cs="Arial"/>
          <w:lang w:val="sr-Cyrl-BA"/>
        </w:rPr>
        <w:t xml:space="preserve">Пружалац услуга се обавезује да у тренутку закључења уговора преда наручиоцу уредно потписану и печатирану бланко меницу, без жираната у корист наручиоца, са овлашћењем за попуњавање у висини траженог аванса (прве рате) из чл.4 овог уговора са клаузулом „неопозива“,“безусловна“,“на први позив наплатива“ и „без права на приговор“, као средсво финансијског обезбеђења за извршење посла. Меница мора да важи 10 дана дуже од истека рока важења уговора.Са меницом  изабрани понуђач је дужан да достави: </w:t>
      </w:r>
    </w:p>
    <w:p w:rsidR="00487804" w:rsidRDefault="00487804" w:rsidP="00487804">
      <w:pPr>
        <w:jc w:val="both"/>
        <w:rPr>
          <w:rFonts w:ascii="Arial" w:hAnsi="Arial" w:cs="Arial"/>
          <w:lang w:val="sr-Cyrl-BA"/>
        </w:rPr>
      </w:pPr>
      <w:r>
        <w:rPr>
          <w:rFonts w:ascii="Arial" w:hAnsi="Arial" w:cs="Arial"/>
          <w:lang w:val="sr-Cyrl-BA"/>
        </w:rPr>
        <w:t xml:space="preserve">1-копију картона депонованих потписа </w:t>
      </w:r>
    </w:p>
    <w:p w:rsidR="00487804" w:rsidRDefault="00487804" w:rsidP="00487804">
      <w:pPr>
        <w:jc w:val="both"/>
        <w:rPr>
          <w:rFonts w:ascii="Arial" w:hAnsi="Arial" w:cs="Arial"/>
          <w:lang w:val="sr-Cyrl-BA"/>
        </w:rPr>
      </w:pPr>
      <w:r>
        <w:rPr>
          <w:rFonts w:ascii="Arial" w:hAnsi="Arial" w:cs="Arial"/>
          <w:lang w:val="sr-Cyrl-BA"/>
        </w:rPr>
        <w:t xml:space="preserve">2- доказ о регистрацији менице и </w:t>
      </w:r>
    </w:p>
    <w:p w:rsidR="00487804" w:rsidRDefault="00487804" w:rsidP="00487804">
      <w:pPr>
        <w:jc w:val="both"/>
        <w:rPr>
          <w:rFonts w:ascii="Arial" w:hAnsi="Arial" w:cs="Arial"/>
          <w:lang w:val="sr-Cyrl-BA"/>
        </w:rPr>
      </w:pPr>
      <w:r>
        <w:rPr>
          <w:rFonts w:ascii="Arial" w:hAnsi="Arial" w:cs="Arial"/>
          <w:lang w:val="sr-Cyrl-BA"/>
        </w:rPr>
        <w:t>3- менично овлашћење које мора бити потписано и оверено у складу са законом о платном промету ( Сл.лист СРЈ бр.3/02,5/03,Сл.гласник бр.43/04,62/06,111/09 –др.закон,31/11</w:t>
      </w:r>
      <w:r w:rsidR="00A8333A">
        <w:rPr>
          <w:rFonts w:ascii="Arial" w:hAnsi="Arial" w:cs="Arial"/>
          <w:lang w:val="sr-Cyrl-BA"/>
        </w:rPr>
        <w:t xml:space="preserve"> и 139/14-др. закон</w:t>
      </w:r>
      <w:r>
        <w:rPr>
          <w:rFonts w:ascii="Arial" w:hAnsi="Arial" w:cs="Arial"/>
          <w:lang w:val="sr-Cyrl-BA"/>
        </w:rPr>
        <w:t>)</w:t>
      </w:r>
    </w:p>
    <w:p w:rsidR="00487804" w:rsidRDefault="00487804" w:rsidP="00487804">
      <w:pPr>
        <w:jc w:val="both"/>
        <w:rPr>
          <w:rFonts w:ascii="Arial" w:hAnsi="Arial" w:cs="Arial"/>
          <w:lang w:val="sr-Cyrl-CS"/>
        </w:rPr>
      </w:pPr>
      <w:r>
        <w:rPr>
          <w:rFonts w:ascii="Arial" w:hAnsi="Arial" w:cs="Arial"/>
          <w:lang w:val="sr-Cyrl-BA"/>
        </w:rPr>
        <w:t>Наручилац ће уновчити меницу у случају да извршилац не изврши своје уговорене обавезе у роковима и на начин предвиђен уговором.</w:t>
      </w:r>
    </w:p>
    <w:p w:rsidR="00487804" w:rsidRDefault="00487804" w:rsidP="00487804">
      <w:pPr>
        <w:rPr>
          <w:rFonts w:ascii="Arial" w:hAnsi="Arial" w:cs="Arial"/>
          <w:lang w:val="sr-Cyrl-CS"/>
        </w:rPr>
      </w:pPr>
    </w:p>
    <w:p w:rsidR="00487804" w:rsidRDefault="00487804" w:rsidP="00487804">
      <w:pPr>
        <w:spacing w:line="276" w:lineRule="auto"/>
        <w:jc w:val="center"/>
        <w:rPr>
          <w:rFonts w:ascii="Arial" w:hAnsi="Arial" w:cs="Arial"/>
          <w:b/>
          <w:lang w:val="sr-Cyrl-CS"/>
        </w:rPr>
      </w:pPr>
      <w:r>
        <w:rPr>
          <w:rFonts w:ascii="Arial" w:hAnsi="Arial" w:cs="Arial"/>
          <w:b/>
          <w:lang w:val="sr-Cyrl-CS"/>
        </w:rPr>
        <w:t>Обавезе Пружаоца услуга</w:t>
      </w:r>
    </w:p>
    <w:p w:rsidR="00A8333A" w:rsidRDefault="00A8333A" w:rsidP="00487804">
      <w:pPr>
        <w:spacing w:line="276" w:lineRule="auto"/>
        <w:jc w:val="center"/>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8</w:t>
      </w:r>
      <w:r>
        <w:rPr>
          <w:rFonts w:ascii="Arial" w:hAnsi="Arial" w:cs="Arial"/>
          <w:b/>
          <w:lang w:val="sr-Cyrl-CS"/>
        </w:rPr>
        <w:t>.</w:t>
      </w:r>
    </w:p>
    <w:p w:rsidR="00A8333A" w:rsidRDefault="00A8333A" w:rsidP="00487804">
      <w:pPr>
        <w:spacing w:line="276" w:lineRule="auto"/>
        <w:jc w:val="center"/>
        <w:rPr>
          <w:rFonts w:ascii="Arial" w:hAnsi="Arial" w:cs="Arial"/>
          <w:b/>
          <w:lang w:val="sr-Cyrl-CS"/>
        </w:rPr>
      </w:pPr>
    </w:p>
    <w:p w:rsidR="00487804" w:rsidRDefault="00487804" w:rsidP="00487804">
      <w:pPr>
        <w:spacing w:line="276" w:lineRule="auto"/>
        <w:jc w:val="both"/>
        <w:rPr>
          <w:rFonts w:ascii="Arial" w:hAnsi="Arial" w:cs="Arial"/>
          <w:b/>
          <w:lang w:val="sr-Cyrl-CS"/>
        </w:rPr>
      </w:pPr>
      <w:r>
        <w:rPr>
          <w:rFonts w:ascii="Arial" w:hAnsi="Arial" w:cs="Arial"/>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Arial" w:hAnsi="Arial" w:cs="Arial"/>
          <w:b/>
          <w:lang w:val="ru-RU"/>
        </w:rPr>
        <w:t>.</w:t>
      </w:r>
    </w:p>
    <w:p w:rsidR="00487804" w:rsidRDefault="00487804" w:rsidP="00487804">
      <w:pPr>
        <w:spacing w:line="276" w:lineRule="auto"/>
        <w:jc w:val="both"/>
        <w:rPr>
          <w:rFonts w:ascii="Arial" w:hAnsi="Arial" w:cs="Arial"/>
          <w:lang w:val="sr-Cyrl-CS"/>
        </w:rPr>
      </w:pPr>
      <w:r>
        <w:rPr>
          <w:rFonts w:ascii="Arial" w:hAnsi="Arial" w:cs="Arial"/>
          <w:lang w:val="sr-Cyrl-CS"/>
        </w:rPr>
        <w:t>Пружалац услуга под пуном моралном, материјалном и кривичном одговорношћу се обавезује да пружи следеће услуге:</w:t>
      </w:r>
    </w:p>
    <w:p w:rsidR="00487804" w:rsidRDefault="00487804" w:rsidP="00487804">
      <w:pPr>
        <w:spacing w:line="276" w:lineRule="auto"/>
        <w:jc w:val="both"/>
        <w:rPr>
          <w:rFonts w:ascii="Arial" w:hAnsi="Arial" w:cs="Arial"/>
          <w:lang w:val="sr-Cyrl-CS"/>
        </w:rPr>
      </w:pPr>
      <w:r>
        <w:rPr>
          <w:rFonts w:ascii="Arial" w:hAnsi="Arial" w:cs="Arial"/>
          <w:bCs/>
          <w:lang w:val="sr-Cyrl-CS"/>
        </w:rPr>
        <w:lastRenderedPageBreak/>
        <w:t>-  да организује екскурзију  за ______ ученика по садржају и захтеву из ПАРТИЈЕ _______</w:t>
      </w:r>
    </w:p>
    <w:p w:rsidR="00487804" w:rsidRDefault="0008766B" w:rsidP="00487804">
      <w:pPr>
        <w:spacing w:line="276" w:lineRule="auto"/>
        <w:jc w:val="both"/>
        <w:rPr>
          <w:rFonts w:ascii="Arial" w:hAnsi="Arial" w:cs="Arial"/>
          <w:lang w:val="sr-Cyrl-BA"/>
        </w:rPr>
      </w:pPr>
      <w:r>
        <w:rPr>
          <w:rFonts w:ascii="Arial" w:hAnsi="Arial" w:cs="Arial"/>
          <w:lang w:val="sr-Cyrl-CS"/>
        </w:rPr>
        <w:t>-</w:t>
      </w:r>
      <w:r w:rsidR="00487804">
        <w:rPr>
          <w:rFonts w:ascii="Arial" w:hAnsi="Arial" w:cs="Arial"/>
          <w:lang w:val="sr-Cyrl-CS"/>
        </w:rPr>
        <w:t xml:space="preserve">превоз: аутобусима високе туристичке класе до 5 година старости (клима,тв/видео)према програму путовања, </w:t>
      </w:r>
    </w:p>
    <w:p w:rsidR="00487804" w:rsidRPr="00A7614F" w:rsidRDefault="00487804" w:rsidP="00487804">
      <w:pPr>
        <w:spacing w:line="276" w:lineRule="auto"/>
        <w:jc w:val="both"/>
        <w:rPr>
          <w:rFonts w:ascii="Arial" w:hAnsi="Arial" w:cs="Arial"/>
          <w:color w:val="000000" w:themeColor="text1"/>
          <w:lang w:val="sr-Cyrl-CS"/>
        </w:rPr>
      </w:pPr>
      <w:r w:rsidRPr="00A7614F">
        <w:rPr>
          <w:rFonts w:ascii="Arial" w:hAnsi="Arial" w:cs="Arial"/>
          <w:b/>
          <w:color w:val="000000" w:themeColor="text1"/>
          <w:lang w:val="sr-Cyrl-CS"/>
        </w:rPr>
        <w:t>-</w:t>
      </w:r>
      <w:r w:rsidRPr="00A7614F">
        <w:rPr>
          <w:rFonts w:ascii="Arial" w:hAnsi="Arial" w:cs="Arial"/>
          <w:color w:val="000000" w:themeColor="text1"/>
          <w:lang w:val="sr-Cyrl-CS"/>
        </w:rPr>
        <w:t xml:space="preserve">да обезбеди гратис за </w:t>
      </w:r>
      <w:r w:rsidRPr="00A7614F">
        <w:rPr>
          <w:rFonts w:ascii="Arial" w:hAnsi="Arial" w:cs="Arial"/>
          <w:color w:val="000000" w:themeColor="text1"/>
          <w:lang w:val="sr-Cyrl-BA"/>
        </w:rPr>
        <w:t xml:space="preserve">1 </w:t>
      </w:r>
      <w:r w:rsidRPr="00A7614F">
        <w:rPr>
          <w:rFonts w:ascii="Arial" w:hAnsi="Arial" w:cs="Arial"/>
          <w:color w:val="000000" w:themeColor="text1"/>
          <w:lang w:val="sr-Cyrl-CS"/>
        </w:rPr>
        <w:t xml:space="preserve">ученика </w:t>
      </w:r>
      <w:r w:rsidR="00A7614F" w:rsidRPr="00A7614F">
        <w:rPr>
          <w:rFonts w:ascii="Arial" w:hAnsi="Arial" w:cs="Arial"/>
          <w:color w:val="000000" w:themeColor="text1"/>
          <w:lang w:val="sr-Cyrl-CS"/>
        </w:rPr>
        <w:t>на сваки разред</w:t>
      </w:r>
      <w:r w:rsidRPr="00A7614F">
        <w:rPr>
          <w:rFonts w:ascii="Arial" w:hAnsi="Arial" w:cs="Arial"/>
          <w:color w:val="000000" w:themeColor="text1"/>
          <w:lang w:val="sr-Cyrl-CS"/>
        </w:rPr>
        <w:t>, као и да обезбеди ______гратиса за наставнике-пратиоце који учествују на екскурзији</w:t>
      </w:r>
    </w:p>
    <w:p w:rsidR="00487804" w:rsidRDefault="0008766B" w:rsidP="00487804">
      <w:pPr>
        <w:spacing w:line="276" w:lineRule="auto"/>
        <w:jc w:val="both"/>
        <w:rPr>
          <w:rFonts w:ascii="Arial" w:hAnsi="Arial" w:cs="Arial"/>
          <w:lang w:val="sr-Cyrl-CS"/>
        </w:rPr>
      </w:pPr>
      <w:r>
        <w:rPr>
          <w:rFonts w:ascii="Arial" w:hAnsi="Arial" w:cs="Arial"/>
          <w:lang w:val="sr-Cyrl-CS"/>
        </w:rPr>
        <w:t>-</w:t>
      </w:r>
      <w:r w:rsidR="00487804">
        <w:rPr>
          <w:rFonts w:ascii="Arial" w:hAnsi="Arial" w:cs="Arial"/>
          <w:lang w:val="sr-Cyrl-CS"/>
        </w:rPr>
        <w:t>да испуни све уговорене обавезе стручно, квалитетно, према важећим стандардима за ту врсту посла и у уговореном року,</w:t>
      </w:r>
    </w:p>
    <w:p w:rsidR="00487804" w:rsidRDefault="00487804" w:rsidP="00487804">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804" w:rsidRDefault="00487804" w:rsidP="00487804">
      <w:pPr>
        <w:spacing w:line="276" w:lineRule="auto"/>
        <w:jc w:val="both"/>
        <w:rPr>
          <w:rFonts w:ascii="Arial" w:hAnsi="Arial" w:cs="Arial"/>
          <w:lang w:val="sr-Cyrl-CS"/>
        </w:rPr>
      </w:pPr>
      <w:r>
        <w:rPr>
          <w:rFonts w:ascii="Arial" w:hAnsi="Arial" w:cs="Arial"/>
          <w:lang w:val="sr-Cyrl-CS"/>
        </w:rPr>
        <w:t>-да обезбеди довољан број пратиоца- водич</w:t>
      </w:r>
      <w:r w:rsidR="0008766B">
        <w:rPr>
          <w:rFonts w:ascii="Arial" w:hAnsi="Arial" w:cs="Arial"/>
          <w:lang w:val="sr-Cyrl-CS"/>
        </w:rPr>
        <w:t>а  током реализације екскурзије. Водич мора да познаје сва места која се обилазе, а посебно историјске и културне знаменитости,</w:t>
      </w:r>
    </w:p>
    <w:p w:rsidR="00487804" w:rsidRDefault="0008766B" w:rsidP="00487804">
      <w:pPr>
        <w:spacing w:line="276" w:lineRule="auto"/>
        <w:jc w:val="both"/>
        <w:rPr>
          <w:rFonts w:ascii="Arial" w:hAnsi="Arial" w:cs="Arial"/>
          <w:lang w:val="sr-Cyrl-CS"/>
        </w:rPr>
      </w:pPr>
      <w:r>
        <w:rPr>
          <w:rFonts w:ascii="Arial" w:hAnsi="Arial" w:cs="Arial"/>
          <w:lang w:val="sr-Cyrl-CS"/>
        </w:rPr>
        <w:t>-</w:t>
      </w:r>
      <w:r w:rsidR="00487804">
        <w:rPr>
          <w:rFonts w:ascii="Arial" w:hAnsi="Arial" w:cs="Arial"/>
          <w:lang w:val="sr-Cyrl-CS"/>
        </w:rPr>
        <w:t xml:space="preserve">да сноси трошкове  осигурања ученика и осталих путника за време трајања екскурзије, </w:t>
      </w:r>
    </w:p>
    <w:p w:rsidR="00487804" w:rsidRDefault="0008766B" w:rsidP="00487804">
      <w:pPr>
        <w:spacing w:line="276" w:lineRule="auto"/>
        <w:jc w:val="both"/>
        <w:rPr>
          <w:rFonts w:ascii="Arial" w:hAnsi="Arial" w:cs="Arial"/>
          <w:lang w:val="sr-Cyrl-CS"/>
        </w:rPr>
      </w:pPr>
      <w:r>
        <w:rPr>
          <w:rFonts w:ascii="Arial" w:hAnsi="Arial" w:cs="Arial"/>
          <w:lang w:val="sr-Cyrl-CS"/>
        </w:rPr>
        <w:t>-</w:t>
      </w:r>
      <w:r w:rsidR="00487804">
        <w:rPr>
          <w:rFonts w:ascii="Arial" w:hAnsi="Arial" w:cs="Arial"/>
          <w:lang w:val="sr-Cyrl-CS"/>
        </w:rPr>
        <w:t>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487804" w:rsidRDefault="0008766B" w:rsidP="00487804">
      <w:pPr>
        <w:spacing w:line="276" w:lineRule="auto"/>
        <w:jc w:val="both"/>
        <w:rPr>
          <w:rFonts w:ascii="Arial" w:hAnsi="Arial" w:cs="Arial"/>
          <w:lang w:val="sr-Cyrl-BA"/>
        </w:rPr>
      </w:pPr>
      <w:r>
        <w:rPr>
          <w:rFonts w:ascii="Arial" w:hAnsi="Arial" w:cs="Arial"/>
          <w:lang w:val="sr-Cyrl-CS"/>
        </w:rPr>
        <w:t>-</w:t>
      </w:r>
      <w:r w:rsidR="00487804">
        <w:rPr>
          <w:rFonts w:ascii="Arial" w:hAnsi="Arial" w:cs="Arial"/>
          <w:lang w:val="sr-Cyrl-CS"/>
        </w:rPr>
        <w:t>да уредно води све књиге предвиђене законом и другим прописима Републике Србије, који регулишу ову област</w:t>
      </w:r>
      <w:r w:rsidR="00487804">
        <w:rPr>
          <w:rFonts w:ascii="Arial" w:hAnsi="Arial" w:cs="Arial"/>
          <w:lang w:val="sr-Cyrl-BA"/>
        </w:rPr>
        <w:t>,</w:t>
      </w:r>
    </w:p>
    <w:p w:rsidR="00487804" w:rsidRDefault="0008766B" w:rsidP="00487804">
      <w:pPr>
        <w:spacing w:line="276" w:lineRule="auto"/>
        <w:jc w:val="both"/>
        <w:rPr>
          <w:rFonts w:ascii="Arial" w:hAnsi="Arial" w:cs="Arial"/>
          <w:lang w:val="sr-Cyrl-BA"/>
        </w:rPr>
      </w:pPr>
      <w:r>
        <w:rPr>
          <w:rFonts w:ascii="Arial" w:hAnsi="Arial" w:cs="Arial"/>
          <w:lang w:val="sr-Cyrl-BA"/>
        </w:rPr>
        <w:t>-</w:t>
      </w:r>
      <w:r w:rsidR="00487804">
        <w:rPr>
          <w:rFonts w:ascii="Arial" w:hAnsi="Arial" w:cs="Arial"/>
          <w:lang w:val="sr-Cyrl-BA"/>
        </w:rPr>
        <w:t>да присуствује састанку комисије за процену извршене услуге</w:t>
      </w:r>
      <w:r w:rsidR="00A8333A">
        <w:rPr>
          <w:rFonts w:ascii="Arial" w:hAnsi="Arial" w:cs="Arial"/>
          <w:lang w:val="sr-Cyrl-BA"/>
        </w:rPr>
        <w:t xml:space="preserve"> и</w:t>
      </w:r>
    </w:p>
    <w:p w:rsidR="00A8333A" w:rsidRDefault="00A8333A" w:rsidP="00487804">
      <w:pPr>
        <w:spacing w:line="276" w:lineRule="auto"/>
        <w:jc w:val="both"/>
        <w:rPr>
          <w:rFonts w:ascii="Arial" w:hAnsi="Arial" w:cs="Arial"/>
          <w:lang w:val="sr-Cyrl-BA"/>
        </w:rPr>
      </w:pPr>
      <w:r>
        <w:rPr>
          <w:rFonts w:ascii="Arial" w:hAnsi="Arial" w:cs="Arial"/>
          <w:lang w:val="sr-Cyrl-BA"/>
        </w:rPr>
        <w:t>-да поштује и др. услове из конкурсне документације</w:t>
      </w:r>
    </w:p>
    <w:p w:rsidR="00487804" w:rsidRDefault="00487804" w:rsidP="00487804">
      <w:pPr>
        <w:spacing w:line="276" w:lineRule="auto"/>
        <w:jc w:val="both"/>
        <w:rPr>
          <w:rFonts w:ascii="Arial" w:hAnsi="Arial" w:cs="Arial"/>
          <w:lang w:val="sr-Cyrl-CS"/>
        </w:rPr>
      </w:pP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Обавезе Наручиоца </w:t>
      </w:r>
    </w:p>
    <w:p w:rsidR="00A8333A" w:rsidRDefault="00A8333A" w:rsidP="00487804">
      <w:pPr>
        <w:spacing w:line="276" w:lineRule="auto"/>
        <w:jc w:val="center"/>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 xml:space="preserve">Члан </w:t>
      </w:r>
      <w:r>
        <w:rPr>
          <w:rFonts w:ascii="Arial" w:hAnsi="Arial" w:cs="Arial"/>
          <w:b/>
          <w:lang w:val="sr-Cyrl-BA"/>
        </w:rPr>
        <w:t>9</w:t>
      </w:r>
      <w:r>
        <w:rPr>
          <w:rFonts w:ascii="Arial" w:hAnsi="Arial" w:cs="Arial"/>
          <w:b/>
          <w:lang w:val="sr-Cyrl-CS"/>
        </w:rPr>
        <w:t>.</w:t>
      </w:r>
    </w:p>
    <w:p w:rsidR="0008766B" w:rsidRDefault="0008766B" w:rsidP="00487804">
      <w:pPr>
        <w:spacing w:line="276" w:lineRule="auto"/>
        <w:jc w:val="center"/>
        <w:rPr>
          <w:rFonts w:ascii="Arial" w:hAnsi="Arial" w:cs="Arial"/>
          <w:b/>
          <w:lang w:val="sr-Cyrl-CS"/>
        </w:rPr>
      </w:pP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пружаоцу услуга достави списак ученика најкасније </w:t>
      </w:r>
      <w:r>
        <w:rPr>
          <w:rFonts w:ascii="Arial" w:hAnsi="Arial" w:cs="Arial"/>
          <w:lang w:val="sr-Cyrl-BA"/>
        </w:rPr>
        <w:t>5</w:t>
      </w:r>
      <w:r>
        <w:rPr>
          <w:rFonts w:ascii="Arial" w:hAnsi="Arial" w:cs="Arial"/>
          <w:lang w:val="sr-Cyrl-CS"/>
        </w:rPr>
        <w:t xml:space="preserve"> дана пре дана отпочињања реализације путовања.</w:t>
      </w:r>
    </w:p>
    <w:p w:rsidR="00487804" w:rsidRDefault="00487804" w:rsidP="00487804">
      <w:pPr>
        <w:spacing w:line="276" w:lineRule="auto"/>
        <w:jc w:val="both"/>
        <w:rPr>
          <w:rFonts w:ascii="Arial" w:hAnsi="Arial" w:cs="Arial"/>
          <w:lang w:val="sr-Cyrl-CS"/>
        </w:rPr>
      </w:pPr>
      <w:r>
        <w:rPr>
          <w:rFonts w:ascii="Arial" w:hAnsi="Arial" w:cs="Arial"/>
          <w:lang w:val="sr-Cyrl-CS"/>
        </w:rPr>
        <w:t xml:space="preserve">Наручилац је дужан да обезбеди </w:t>
      </w:r>
      <w:r>
        <w:rPr>
          <w:rFonts w:ascii="Arial" w:hAnsi="Arial" w:cs="Arial"/>
          <w:bCs/>
          <w:lang w:val="sr-Cyrl-CS"/>
        </w:rPr>
        <w:t>пратеће особље: наставник – одељенски старешина сваког одељења,стручни вођа пута.</w:t>
      </w:r>
    </w:p>
    <w:p w:rsidR="00487804" w:rsidRDefault="00487804" w:rsidP="00487804">
      <w:pPr>
        <w:spacing w:line="276" w:lineRule="auto"/>
        <w:jc w:val="both"/>
        <w:rPr>
          <w:rFonts w:ascii="Arial" w:hAnsi="Arial" w:cs="Arial"/>
          <w:lang w:val="sr-Cyrl-BA"/>
        </w:rPr>
      </w:pPr>
      <w:r>
        <w:rPr>
          <w:rFonts w:ascii="Arial" w:hAnsi="Arial" w:cs="Arial"/>
          <w:lang w:val="sr-Cyrl-CS"/>
        </w:rPr>
        <w:t>Наручилац се обавезује да</w:t>
      </w:r>
      <w:r>
        <w:rPr>
          <w:rFonts w:ascii="Arial" w:hAnsi="Arial" w:cs="Arial"/>
          <w:lang w:val="ru-RU"/>
        </w:rPr>
        <w:t xml:space="preserve"> Пружаоцу услуга плати уговорену цену под условима и на начин одређен чланом 4. Овог Уговора.</w:t>
      </w:r>
    </w:p>
    <w:p w:rsidR="00487804" w:rsidRDefault="00487804" w:rsidP="00487804">
      <w:pPr>
        <w:spacing w:line="276" w:lineRule="auto"/>
        <w:jc w:val="both"/>
        <w:rPr>
          <w:rFonts w:ascii="Arial" w:hAnsi="Arial" w:cs="Arial"/>
          <w:lang w:val="sr-Cyrl-BA"/>
        </w:rPr>
      </w:pPr>
      <w:r>
        <w:rPr>
          <w:rFonts w:ascii="Arial" w:hAnsi="Arial" w:cs="Arial"/>
          <w:lang w:val="sr-Cyrl-BA"/>
        </w:rPr>
        <w:t>Наручилац се обавезује да формира комисију  за процену извршене услуге која ће у року од три дана  од дана неизвршења – делимичног извршења и извршења услуге дужна сачинити извештај о извршеној екскурзији. Комисија има и обавезу да на основу извештаја и структуре цене  утврди – не  утврди, проценат смањења цене услуге.</w:t>
      </w:r>
    </w:p>
    <w:p w:rsidR="00487804" w:rsidRDefault="00487804" w:rsidP="00487804">
      <w:pPr>
        <w:spacing w:line="276" w:lineRule="auto"/>
        <w:jc w:val="both"/>
        <w:rPr>
          <w:rFonts w:ascii="Arial" w:hAnsi="Arial" w:cs="Arial"/>
          <w:lang w:val="sr-Cyrl-BA"/>
        </w:rPr>
      </w:pPr>
    </w:p>
    <w:p w:rsidR="00487804" w:rsidRDefault="00487804" w:rsidP="00487804">
      <w:pPr>
        <w:spacing w:line="276" w:lineRule="auto"/>
        <w:jc w:val="center"/>
        <w:rPr>
          <w:rFonts w:ascii="Arial" w:hAnsi="Arial" w:cs="Arial"/>
          <w:b/>
          <w:bCs/>
          <w:lang w:val="sr-Cyrl-CS"/>
        </w:rPr>
      </w:pPr>
      <w:r>
        <w:rPr>
          <w:rFonts w:ascii="Arial" w:hAnsi="Arial" w:cs="Arial"/>
          <w:b/>
          <w:bCs/>
          <w:lang w:val="sr-Cyrl-CS"/>
        </w:rPr>
        <w:t xml:space="preserve">Члан </w:t>
      </w:r>
      <w:r>
        <w:rPr>
          <w:rFonts w:ascii="Arial" w:hAnsi="Arial" w:cs="Arial"/>
          <w:b/>
          <w:bCs/>
          <w:lang w:val="sr-Cyrl-BA"/>
        </w:rPr>
        <w:t>10</w:t>
      </w:r>
      <w:r>
        <w:rPr>
          <w:rFonts w:ascii="Arial" w:hAnsi="Arial" w:cs="Arial"/>
          <w:b/>
          <w:bCs/>
          <w:lang w:val="sr-Cyrl-CS"/>
        </w:rPr>
        <w:t>.</w:t>
      </w:r>
    </w:p>
    <w:p w:rsidR="00487804" w:rsidRDefault="00487804" w:rsidP="00487804">
      <w:pPr>
        <w:spacing w:line="276" w:lineRule="auto"/>
        <w:jc w:val="both"/>
        <w:rPr>
          <w:rFonts w:ascii="Arial" w:hAnsi="Arial" w:cs="Arial"/>
          <w:bCs/>
          <w:lang w:val="sr-Cyrl-CS"/>
        </w:rPr>
      </w:pPr>
      <w:r>
        <w:rPr>
          <w:rFonts w:ascii="Arial" w:hAnsi="Arial" w:cs="Arial"/>
          <w:bCs/>
          <w:lang w:val="sr-Cyrl-CS"/>
        </w:rPr>
        <w:lastRenderedPageBreak/>
        <w:t>Пружалац услуга ће део уговорених услуга извршити преко подизвођача ______________________________________ са седиштем_________________________, ПИБ _____, матични број _______.</w:t>
      </w:r>
    </w:p>
    <w:p w:rsidR="00487804" w:rsidRDefault="00487804" w:rsidP="00487804">
      <w:pPr>
        <w:spacing w:line="276" w:lineRule="auto"/>
        <w:jc w:val="both"/>
        <w:rPr>
          <w:rFonts w:ascii="Arial" w:hAnsi="Arial" w:cs="Arial"/>
          <w:bCs/>
          <w:lang w:val="sr-Cyrl-CS"/>
        </w:rPr>
      </w:pPr>
      <w:r>
        <w:rPr>
          <w:rFonts w:ascii="Arial" w:hAnsi="Arial" w:cs="Arial"/>
          <w:bCs/>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487804" w:rsidRDefault="00487804" w:rsidP="00487804">
      <w:pPr>
        <w:spacing w:line="276" w:lineRule="auto"/>
        <w:ind w:firstLine="720"/>
        <w:jc w:val="both"/>
        <w:rPr>
          <w:rFonts w:ascii="Arial" w:hAnsi="Arial" w:cs="Arial"/>
          <w:bCs/>
          <w:lang w:val="sr-Cyrl-BA"/>
        </w:rPr>
      </w:pPr>
    </w:p>
    <w:p w:rsidR="00487804" w:rsidRDefault="00487804" w:rsidP="005C5248">
      <w:pPr>
        <w:spacing w:line="276" w:lineRule="auto"/>
        <w:ind w:left="2880" w:firstLine="720"/>
        <w:rPr>
          <w:rFonts w:ascii="Arial" w:hAnsi="Arial" w:cs="Arial"/>
          <w:b/>
          <w:lang w:val="sr-Cyrl-CS"/>
        </w:rPr>
      </w:pPr>
      <w:r>
        <w:rPr>
          <w:rFonts w:ascii="Arial" w:hAnsi="Arial" w:cs="Arial"/>
          <w:b/>
          <w:lang w:val="sr-Cyrl-CS"/>
        </w:rPr>
        <w:t>Раскид Уговора</w:t>
      </w:r>
    </w:p>
    <w:p w:rsidR="00A8333A" w:rsidRDefault="00A8333A" w:rsidP="005C5248">
      <w:pPr>
        <w:spacing w:line="276" w:lineRule="auto"/>
        <w:ind w:left="2880" w:firstLine="720"/>
        <w:rPr>
          <w:rFonts w:ascii="Arial" w:hAnsi="Arial" w:cs="Arial"/>
          <w:b/>
          <w:lang w:val="sr-Cyrl-BA"/>
        </w:rPr>
      </w:pPr>
    </w:p>
    <w:p w:rsidR="00487804" w:rsidRDefault="00A8333A" w:rsidP="00487804">
      <w:pPr>
        <w:spacing w:line="276" w:lineRule="auto"/>
        <w:ind w:left="2880" w:firstLine="720"/>
        <w:rPr>
          <w:rFonts w:ascii="Arial" w:hAnsi="Arial" w:cs="Arial"/>
          <w:lang w:val="sr-Cyrl-CS"/>
        </w:rPr>
      </w:pPr>
      <w:r>
        <w:rPr>
          <w:rFonts w:ascii="Arial" w:hAnsi="Arial" w:cs="Arial"/>
          <w:b/>
          <w:lang w:val="sr-Cyrl-CS"/>
        </w:rPr>
        <w:t xml:space="preserve">        </w:t>
      </w:r>
      <w:r w:rsidR="00487804">
        <w:rPr>
          <w:rFonts w:ascii="Arial" w:hAnsi="Arial" w:cs="Arial"/>
          <w:b/>
          <w:lang w:val="sr-Cyrl-CS"/>
        </w:rPr>
        <w:t>Члан 1</w:t>
      </w:r>
      <w:r w:rsidR="00487804">
        <w:rPr>
          <w:rFonts w:ascii="Arial" w:hAnsi="Arial" w:cs="Arial"/>
          <w:b/>
          <w:lang w:val="sr-Cyrl-BA"/>
        </w:rPr>
        <w:t>1</w:t>
      </w:r>
      <w:r w:rsidR="00487804">
        <w:rPr>
          <w:rFonts w:ascii="Arial" w:hAnsi="Arial" w:cs="Arial"/>
          <w:lang w:val="sr-Cyrl-CS"/>
        </w:rPr>
        <w:t>.</w:t>
      </w:r>
    </w:p>
    <w:p w:rsidR="00A8333A" w:rsidRDefault="00A8333A" w:rsidP="00487804">
      <w:pPr>
        <w:spacing w:line="276" w:lineRule="auto"/>
        <w:ind w:left="2880" w:firstLine="720"/>
        <w:rPr>
          <w:rFonts w:ascii="Arial" w:hAnsi="Arial" w:cs="Arial"/>
          <w:lang w:val="sr-Cyrl-CS"/>
        </w:rPr>
      </w:pPr>
    </w:p>
    <w:p w:rsidR="00487804" w:rsidRDefault="00487804" w:rsidP="00487804">
      <w:pPr>
        <w:spacing w:line="276" w:lineRule="auto"/>
        <w:jc w:val="both"/>
        <w:rPr>
          <w:rFonts w:ascii="Arial" w:hAnsi="Arial" w:cs="Arial"/>
          <w:bCs/>
          <w:lang w:val="sr-Cyrl-CS"/>
        </w:rPr>
      </w:pPr>
      <w:r>
        <w:rPr>
          <w:rFonts w:ascii="Arial" w:hAnsi="Arial" w:cs="Arial"/>
          <w:lang w:val="sr-Cyrl-C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487804" w:rsidRDefault="00487804" w:rsidP="00487804">
      <w:pPr>
        <w:spacing w:line="276" w:lineRule="auto"/>
        <w:jc w:val="both"/>
        <w:rPr>
          <w:rFonts w:ascii="Arial" w:hAnsi="Arial" w:cs="Arial"/>
          <w:bCs/>
          <w:lang w:val="sr-Cyrl-CS"/>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A8333A" w:rsidRDefault="00A8333A" w:rsidP="00487804">
      <w:pPr>
        <w:spacing w:line="276" w:lineRule="auto"/>
        <w:jc w:val="both"/>
        <w:rPr>
          <w:rFonts w:ascii="Arial" w:hAnsi="Arial" w:cs="Arial"/>
          <w:bCs/>
          <w:lang w:val="sr-Cyrl-BA"/>
        </w:rPr>
      </w:pPr>
    </w:p>
    <w:p w:rsidR="00487804" w:rsidRDefault="00487804" w:rsidP="00487804">
      <w:pPr>
        <w:spacing w:line="276" w:lineRule="auto"/>
        <w:ind w:left="2880" w:firstLine="720"/>
        <w:jc w:val="both"/>
        <w:rPr>
          <w:rFonts w:ascii="Arial" w:hAnsi="Arial" w:cs="Arial"/>
          <w:b/>
          <w:lang w:val="sr-Cyrl-CS"/>
        </w:rPr>
      </w:pPr>
      <w:r>
        <w:rPr>
          <w:rFonts w:ascii="Arial" w:hAnsi="Arial" w:cs="Arial"/>
          <w:b/>
          <w:lang w:val="sr-Cyrl-CS"/>
        </w:rPr>
        <w:t>Остале одредбе</w:t>
      </w:r>
    </w:p>
    <w:p w:rsidR="00A8333A" w:rsidRDefault="00A8333A" w:rsidP="00487804">
      <w:pPr>
        <w:spacing w:line="276" w:lineRule="auto"/>
        <w:ind w:left="2880" w:firstLine="720"/>
        <w:jc w:val="both"/>
        <w:rPr>
          <w:rFonts w:ascii="Arial" w:hAnsi="Arial" w:cs="Arial"/>
          <w:b/>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Члан 1</w:t>
      </w:r>
      <w:r>
        <w:rPr>
          <w:rFonts w:ascii="Arial" w:hAnsi="Arial" w:cs="Arial"/>
          <w:b/>
          <w:lang w:val="sr-Cyrl-BA"/>
        </w:rPr>
        <w:t>2</w:t>
      </w:r>
      <w:r>
        <w:rPr>
          <w:rFonts w:ascii="Arial" w:hAnsi="Arial" w:cs="Arial"/>
          <w:b/>
          <w:lang w:val="sr-Cyrl-CS"/>
        </w:rPr>
        <w:t>.</w:t>
      </w:r>
    </w:p>
    <w:p w:rsidR="00A8333A" w:rsidRDefault="00A8333A" w:rsidP="00487804">
      <w:pPr>
        <w:spacing w:line="276" w:lineRule="auto"/>
        <w:jc w:val="center"/>
        <w:rPr>
          <w:rFonts w:ascii="Arial" w:hAnsi="Arial" w:cs="Arial"/>
          <w:b/>
          <w:lang w:val="sr-Cyrl-BA"/>
        </w:rPr>
      </w:pPr>
    </w:p>
    <w:p w:rsidR="005C5248" w:rsidRDefault="00487804" w:rsidP="005C5248">
      <w:pPr>
        <w:spacing w:line="276" w:lineRule="auto"/>
        <w:jc w:val="both"/>
        <w:rPr>
          <w:rFonts w:ascii="Arial" w:hAnsi="Arial" w:cs="Arial"/>
          <w:bCs/>
        </w:rPr>
      </w:pPr>
      <w:r>
        <w:rPr>
          <w:rFonts w:ascii="Arial" w:hAnsi="Arial" w:cs="Arial"/>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87804" w:rsidRDefault="00487804" w:rsidP="005C5248">
      <w:pPr>
        <w:spacing w:line="276" w:lineRule="auto"/>
        <w:jc w:val="center"/>
        <w:rPr>
          <w:rFonts w:ascii="Arial" w:hAnsi="Arial" w:cs="Arial"/>
          <w:b/>
          <w:lang w:val="sr-Cyrl-CS"/>
        </w:rPr>
      </w:pPr>
      <w:r>
        <w:rPr>
          <w:rFonts w:ascii="Arial" w:hAnsi="Arial" w:cs="Arial"/>
          <w:b/>
          <w:lang w:val="sr-Cyrl-CS"/>
        </w:rPr>
        <w:t>Члан 1</w:t>
      </w:r>
      <w:r>
        <w:rPr>
          <w:rFonts w:ascii="Arial" w:hAnsi="Arial" w:cs="Arial"/>
          <w:b/>
          <w:lang w:val="sr-Cyrl-BA"/>
        </w:rPr>
        <w:t>3</w:t>
      </w:r>
      <w:r>
        <w:rPr>
          <w:rFonts w:ascii="Arial" w:hAnsi="Arial" w:cs="Arial"/>
          <w:b/>
          <w:lang w:val="sr-Cyrl-CS"/>
        </w:rPr>
        <w:t>.</w:t>
      </w:r>
    </w:p>
    <w:p w:rsidR="00A8333A" w:rsidRPr="005C5248" w:rsidRDefault="00A8333A" w:rsidP="005C5248">
      <w:pPr>
        <w:spacing w:line="276" w:lineRule="auto"/>
        <w:jc w:val="center"/>
        <w:rPr>
          <w:rFonts w:ascii="Arial" w:hAnsi="Arial" w:cs="Arial"/>
          <w:bCs/>
          <w:lang w:val="sr-Cyrl-BA"/>
        </w:rPr>
      </w:pPr>
    </w:p>
    <w:p w:rsidR="00487804" w:rsidRDefault="00487804" w:rsidP="00487804">
      <w:pPr>
        <w:spacing w:line="276" w:lineRule="auto"/>
        <w:jc w:val="both"/>
        <w:rPr>
          <w:rFonts w:ascii="Arial" w:hAnsi="Arial" w:cs="Arial"/>
          <w:bCs/>
          <w:lang w:val="sr-Cyrl-BA"/>
        </w:rPr>
      </w:pPr>
      <w:r>
        <w:rPr>
          <w:rFonts w:ascii="Arial" w:hAnsi="Arial" w:cs="Arial"/>
          <w:bCs/>
          <w:lang w:val="sr-Cyrl-CS"/>
        </w:rPr>
        <w:t>Све евентуалне спорове уговорне стране ће решавати споразумно.</w:t>
      </w:r>
    </w:p>
    <w:p w:rsidR="00487804" w:rsidRDefault="00487804" w:rsidP="00487804">
      <w:pPr>
        <w:spacing w:line="276" w:lineRule="auto"/>
        <w:jc w:val="both"/>
        <w:rPr>
          <w:rFonts w:ascii="Arial" w:hAnsi="Arial" w:cs="Arial"/>
          <w:bCs/>
          <w:lang w:val="sr-Cyrl-BA"/>
        </w:rPr>
      </w:pPr>
      <w:r>
        <w:rPr>
          <w:rFonts w:ascii="Arial" w:hAnsi="Arial" w:cs="Arial"/>
          <w:bCs/>
          <w:lang w:val="sr-Cyrl-CS"/>
        </w:rPr>
        <w:t xml:space="preserve">Уколико до споразума не дође, уговара се надлежност </w:t>
      </w:r>
      <w:r>
        <w:rPr>
          <w:rFonts w:ascii="Arial" w:hAnsi="Arial" w:cs="Arial"/>
          <w:bCs/>
          <w:lang w:val="sr-Cyrl-BA"/>
        </w:rPr>
        <w:t>с</w:t>
      </w:r>
      <w:r>
        <w:rPr>
          <w:rFonts w:ascii="Arial" w:hAnsi="Arial" w:cs="Arial"/>
          <w:bCs/>
          <w:lang w:val="sr-Cyrl-CS"/>
        </w:rPr>
        <w:t xml:space="preserve">уда </w:t>
      </w:r>
      <w:r>
        <w:rPr>
          <w:rFonts w:ascii="Arial" w:hAnsi="Arial" w:cs="Arial"/>
          <w:bCs/>
          <w:lang w:val="sr-Cyrl-BA"/>
        </w:rPr>
        <w:t xml:space="preserve"> у Пожаревцу</w:t>
      </w:r>
      <w:r w:rsidR="000D2E30">
        <w:rPr>
          <w:rFonts w:ascii="Arial" w:hAnsi="Arial" w:cs="Arial"/>
          <w:bCs/>
          <w:lang w:val="sr-Cyrl-BA"/>
        </w:rPr>
        <w:t>.</w:t>
      </w:r>
    </w:p>
    <w:p w:rsidR="00A8333A" w:rsidRDefault="00A8333A" w:rsidP="00487804">
      <w:pPr>
        <w:spacing w:line="276" w:lineRule="auto"/>
        <w:jc w:val="center"/>
        <w:rPr>
          <w:rFonts w:ascii="Arial" w:hAnsi="Arial" w:cs="Arial"/>
          <w:bCs/>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Члан 1</w:t>
      </w:r>
      <w:r>
        <w:rPr>
          <w:rFonts w:ascii="Arial" w:hAnsi="Arial" w:cs="Arial"/>
          <w:b/>
          <w:lang w:val="sr-Cyrl-BA"/>
        </w:rPr>
        <w:t>4</w:t>
      </w:r>
      <w:r>
        <w:rPr>
          <w:rFonts w:ascii="Arial" w:hAnsi="Arial" w:cs="Arial"/>
          <w:b/>
          <w:lang w:val="sr-Cyrl-CS"/>
        </w:rPr>
        <w:t>.</w:t>
      </w:r>
    </w:p>
    <w:p w:rsidR="00A8333A" w:rsidRDefault="00A8333A" w:rsidP="00487804">
      <w:pPr>
        <w:spacing w:line="276" w:lineRule="auto"/>
        <w:jc w:val="center"/>
        <w:rPr>
          <w:rFonts w:ascii="Arial" w:hAnsi="Arial" w:cs="Arial"/>
          <w:b/>
          <w:lang w:val="sr-Cyrl-BA"/>
        </w:rPr>
      </w:pPr>
    </w:p>
    <w:p w:rsidR="00487804" w:rsidRDefault="00487804" w:rsidP="00487804">
      <w:pPr>
        <w:spacing w:line="276" w:lineRule="auto"/>
        <w:rPr>
          <w:rFonts w:ascii="Arial" w:hAnsi="Arial" w:cs="Arial"/>
          <w:bCs/>
          <w:lang w:val="sr-Cyrl-CS"/>
        </w:rPr>
      </w:pPr>
      <w:r>
        <w:rPr>
          <w:rFonts w:ascii="Arial" w:hAnsi="Arial" w:cs="Arial"/>
          <w:bCs/>
          <w:lang w:val="sr-Cyrl-CS"/>
        </w:rPr>
        <w:t>Овај  Уговор ступа на снагу даном потписивања  свих уговорних страна.</w:t>
      </w:r>
    </w:p>
    <w:p w:rsidR="00A8333A" w:rsidRDefault="00A8333A" w:rsidP="00487804">
      <w:pPr>
        <w:spacing w:line="276" w:lineRule="auto"/>
        <w:rPr>
          <w:rFonts w:ascii="Arial" w:hAnsi="Arial" w:cs="Arial"/>
          <w:bCs/>
          <w:lang w:val="sr-Cyrl-BA"/>
        </w:rPr>
      </w:pPr>
    </w:p>
    <w:p w:rsidR="00487804" w:rsidRDefault="00487804" w:rsidP="00487804">
      <w:pPr>
        <w:spacing w:line="276" w:lineRule="auto"/>
        <w:jc w:val="center"/>
        <w:rPr>
          <w:rFonts w:ascii="Arial" w:hAnsi="Arial" w:cs="Arial"/>
          <w:b/>
          <w:lang w:val="sr-Cyrl-CS"/>
        </w:rPr>
      </w:pPr>
      <w:r>
        <w:rPr>
          <w:rFonts w:ascii="Arial" w:hAnsi="Arial" w:cs="Arial"/>
          <w:b/>
          <w:lang w:val="sr-Cyrl-CS"/>
        </w:rPr>
        <w:t>Члан 1</w:t>
      </w:r>
      <w:r>
        <w:rPr>
          <w:rFonts w:ascii="Arial" w:hAnsi="Arial" w:cs="Arial"/>
          <w:b/>
          <w:lang w:val="sr-Cyrl-BA"/>
        </w:rPr>
        <w:t>5</w:t>
      </w:r>
      <w:r>
        <w:rPr>
          <w:rFonts w:ascii="Arial" w:hAnsi="Arial" w:cs="Arial"/>
          <w:b/>
          <w:lang w:val="sr-Cyrl-CS"/>
        </w:rPr>
        <w:t>.</w:t>
      </w:r>
    </w:p>
    <w:p w:rsidR="00A8333A" w:rsidRDefault="00A8333A" w:rsidP="00487804">
      <w:pPr>
        <w:spacing w:line="276" w:lineRule="auto"/>
        <w:jc w:val="center"/>
        <w:rPr>
          <w:rFonts w:ascii="Arial" w:hAnsi="Arial" w:cs="Arial"/>
          <w:b/>
          <w:lang w:val="sr-Cyrl-BA"/>
        </w:rPr>
      </w:pPr>
    </w:p>
    <w:p w:rsidR="00487804" w:rsidRDefault="00487804" w:rsidP="00487804">
      <w:pPr>
        <w:spacing w:line="276" w:lineRule="auto"/>
        <w:jc w:val="both"/>
        <w:rPr>
          <w:rFonts w:ascii="Arial" w:hAnsi="Arial" w:cs="Arial"/>
          <w:bCs/>
          <w:lang w:val="sr-Cyrl-CS"/>
        </w:rPr>
      </w:pPr>
      <w:r>
        <w:rPr>
          <w:rFonts w:ascii="Arial" w:hAnsi="Arial" w:cs="Arial"/>
          <w:bCs/>
          <w:lang w:val="sr-Cyrl-CS"/>
        </w:rPr>
        <w:t>Овај Уговор је сачињен у четири једнакапримерка, по два за сваку уговорну страну .</w:t>
      </w:r>
    </w:p>
    <w:p w:rsidR="00487804" w:rsidRDefault="00487804" w:rsidP="00487804">
      <w:pPr>
        <w:jc w:val="both"/>
        <w:rPr>
          <w:rFonts w:ascii="Arial" w:hAnsi="Arial" w:cs="Arial"/>
          <w:lang w:val="sr-Cyrl-CS"/>
        </w:rPr>
      </w:pPr>
    </w:p>
    <w:p w:rsidR="00487804" w:rsidRDefault="00A8333A" w:rsidP="00A8333A">
      <w:pPr>
        <w:jc w:val="both"/>
        <w:rPr>
          <w:rFonts w:ascii="Arial" w:hAnsi="Arial" w:cs="Arial"/>
          <w:color w:val="FF0000"/>
          <w:lang w:val="sr-Cyrl-CS"/>
        </w:rPr>
      </w:pPr>
      <w:r>
        <w:rPr>
          <w:rFonts w:ascii="Arial" w:hAnsi="Arial" w:cs="Arial"/>
          <w:lang w:val="sr-Cyrl-CS"/>
        </w:rPr>
        <w:t xml:space="preserve">ДИРЕКТОР ШКОЛЕ           </w:t>
      </w:r>
      <w:r>
        <w:rPr>
          <w:rFonts w:ascii="Arial" w:hAnsi="Arial" w:cs="Arial"/>
          <w:color w:val="FF0000"/>
          <w:lang w:val="sr-Cyrl-CS"/>
        </w:rPr>
        <w:t xml:space="preserve">                         </w:t>
      </w:r>
      <w:r w:rsidR="00487804">
        <w:rPr>
          <w:rFonts w:ascii="Arial" w:hAnsi="Arial" w:cs="Arial"/>
          <w:lang w:val="sr-Cyrl-CS"/>
        </w:rPr>
        <w:t>ЗА ПРУЖАОЦА УСЛУГА ЗА НАРУЧИОЦА</w:t>
      </w:r>
    </w:p>
    <w:p w:rsidR="00487804" w:rsidRDefault="00487804" w:rsidP="00487804">
      <w:pPr>
        <w:rPr>
          <w:rFonts w:ascii="Arial" w:hAnsi="Arial" w:cs="Arial"/>
          <w:lang w:val="sr-Cyrl-CS"/>
        </w:rPr>
      </w:pPr>
      <w:r>
        <w:rPr>
          <w:rFonts w:ascii="Arial" w:hAnsi="Arial" w:cs="Arial"/>
          <w:lang w:val="sr-Cyrl-CS"/>
        </w:rPr>
        <w:t xml:space="preserve">    </w:t>
      </w:r>
    </w:p>
    <w:p w:rsidR="00A8333A" w:rsidRDefault="00487804" w:rsidP="00A8333A">
      <w:pPr>
        <w:rPr>
          <w:rFonts w:ascii="Arial" w:hAnsi="Arial" w:cs="Arial"/>
          <w:lang w:val="sr-Cyrl-BA"/>
        </w:rPr>
      </w:pPr>
      <w:r>
        <w:rPr>
          <w:rFonts w:ascii="Arial" w:hAnsi="Arial" w:cs="Arial"/>
          <w:lang w:val="sr-Cyrl-BA"/>
        </w:rPr>
        <w:t xml:space="preserve">  </w:t>
      </w:r>
      <w:r w:rsidR="00A8333A">
        <w:rPr>
          <w:rFonts w:ascii="Arial" w:hAnsi="Arial" w:cs="Arial"/>
          <w:lang w:val="sr-Cyrl-BA"/>
        </w:rPr>
        <w:t xml:space="preserve">________________________                         ______________________                                                                                                </w:t>
      </w:r>
    </w:p>
    <w:p w:rsidR="00A8333A" w:rsidRDefault="00A8333A" w:rsidP="00A8333A">
      <w:pPr>
        <w:rPr>
          <w:rFonts w:ascii="Arial" w:hAnsi="Arial" w:cs="Arial"/>
          <w:lang w:val="sr-Cyrl-CS"/>
        </w:rPr>
      </w:pPr>
    </w:p>
    <w:p w:rsidR="00487804" w:rsidRDefault="00487804" w:rsidP="00487804">
      <w:pPr>
        <w:rPr>
          <w:rFonts w:ascii="Arial" w:hAnsi="Arial" w:cs="Arial"/>
          <w:lang w:val="sr-Cyrl-CS"/>
        </w:rPr>
      </w:pPr>
      <w:r>
        <w:rPr>
          <w:rFonts w:ascii="Arial" w:hAnsi="Arial" w:cs="Arial"/>
          <w:lang w:val="sr-Cyrl-BA"/>
        </w:rPr>
        <w:t xml:space="preserve">                                                                                                                                  </w:t>
      </w:r>
    </w:p>
    <w:p w:rsidR="00487804" w:rsidRPr="00A8333A" w:rsidRDefault="00487804" w:rsidP="00487804">
      <w:pPr>
        <w:jc w:val="both"/>
        <w:rPr>
          <w:rFonts w:ascii="Arial" w:hAnsi="Arial" w:cs="Arial"/>
          <w:bCs/>
          <w:iCs/>
          <w:color w:val="auto"/>
          <w:lang w:val="sr-Cyrl-RS"/>
        </w:rPr>
      </w:pPr>
      <w:r w:rsidRPr="00A8333A">
        <w:rPr>
          <w:rFonts w:ascii="Arial" w:hAnsi="Arial" w:cs="Arial"/>
          <w:iCs/>
          <w:color w:val="auto"/>
          <w:lang w:val="sr-Cyrl-RS"/>
        </w:rPr>
        <w:lastRenderedPageBreak/>
        <w:t>Напомена : О</w:t>
      </w:r>
      <w:r w:rsidRPr="00A8333A">
        <w:rPr>
          <w:rFonts w:ascii="Arial" w:hAnsi="Arial" w:cs="Arial"/>
          <w:bCs/>
          <w:iCs/>
          <w:color w:val="auto"/>
          <w:lang w:val="sr-Cyrl-RS"/>
        </w:rPr>
        <w:t xml:space="preserve">вај модел уговора представља садржину уговора који ће бити закључен са изабраним понуђачем. </w:t>
      </w:r>
    </w:p>
    <w:p w:rsidR="00487804" w:rsidRPr="00A8333A" w:rsidRDefault="00487804" w:rsidP="00487804">
      <w:pPr>
        <w:jc w:val="both"/>
        <w:rPr>
          <w:rFonts w:ascii="Arial" w:hAnsi="Arial" w:cs="Arial"/>
          <w:bCs/>
          <w:iCs/>
          <w:color w:val="auto"/>
          <w:lang w:val="sr-Cyrl-RS"/>
        </w:rPr>
      </w:pPr>
    </w:p>
    <w:p w:rsidR="00487804" w:rsidRPr="00A8333A" w:rsidRDefault="00487804" w:rsidP="00487804">
      <w:pPr>
        <w:jc w:val="both"/>
        <w:rPr>
          <w:rFonts w:ascii="Arial" w:hAnsi="Arial" w:cs="Arial"/>
          <w:lang w:val="sr-Cyrl-RS"/>
        </w:rPr>
      </w:pPr>
      <w:r w:rsidRPr="00A8333A">
        <w:rPr>
          <w:rFonts w:ascii="Arial" w:hAnsi="Arial" w:cs="Arial"/>
          <w:b/>
          <w:bCs/>
          <w:lang w:val="sr-Cyrl-RS"/>
        </w:rPr>
        <w:t>НАПОМЕНА:</w:t>
      </w:r>
      <w:r w:rsidRPr="00A8333A">
        <w:rPr>
          <w:rFonts w:ascii="Arial" w:hAnsi="Arial" w:cs="Arial"/>
          <w:lang w:val="sr-Cyrl-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87804" w:rsidRPr="00A8333A" w:rsidRDefault="00487804" w:rsidP="00487804">
      <w:pPr>
        <w:jc w:val="both"/>
        <w:rPr>
          <w:rFonts w:ascii="Arial" w:hAnsi="Arial" w:cs="Arial"/>
          <w:lang w:val="sr-Cyrl-RS"/>
        </w:rPr>
      </w:pPr>
    </w:p>
    <w:p w:rsidR="00487804" w:rsidRDefault="00487804" w:rsidP="00487804">
      <w:pPr>
        <w:jc w:val="both"/>
        <w:rPr>
          <w:sz w:val="22"/>
          <w:szCs w:val="22"/>
          <w:lang w:val="ru-RU"/>
        </w:rPr>
      </w:pPr>
    </w:p>
    <w:p w:rsidR="00487804" w:rsidRDefault="00487804" w:rsidP="00487804">
      <w:pPr>
        <w:shd w:val="clear" w:color="auto" w:fill="FFFFFF"/>
        <w:jc w:val="both"/>
        <w:rPr>
          <w:color w:val="FF0000"/>
        </w:rPr>
      </w:pPr>
    </w:p>
    <w:p w:rsidR="00487804" w:rsidRDefault="00487804" w:rsidP="00487804">
      <w:pPr>
        <w:shd w:val="clear" w:color="auto" w:fill="FFFFFF"/>
        <w:jc w:val="both"/>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487804" w:rsidRDefault="00487804" w:rsidP="00487804">
      <w:pPr>
        <w:tabs>
          <w:tab w:val="left" w:pos="1485"/>
        </w:tabs>
        <w:jc w:val="both"/>
        <w:rPr>
          <w:sz w:val="28"/>
          <w:szCs w:val="28"/>
        </w:rPr>
      </w:pPr>
    </w:p>
    <w:p w:rsidR="00D72A2A" w:rsidRDefault="00D72A2A" w:rsidP="00487804">
      <w:pPr>
        <w:spacing w:line="600" w:lineRule="auto"/>
        <w:ind w:right="4"/>
        <w:rPr>
          <w:sz w:val="28"/>
          <w:szCs w:val="28"/>
        </w:rPr>
      </w:pPr>
    </w:p>
    <w:p w:rsidR="00266ACC" w:rsidRDefault="00266ACC" w:rsidP="00487804">
      <w:pPr>
        <w:spacing w:line="600" w:lineRule="auto"/>
        <w:ind w:right="4"/>
        <w:rPr>
          <w:sz w:val="28"/>
          <w:szCs w:val="28"/>
        </w:rPr>
      </w:pPr>
    </w:p>
    <w:p w:rsidR="00266ACC" w:rsidRPr="00266ACC" w:rsidRDefault="00266ACC" w:rsidP="00487804">
      <w:pPr>
        <w:spacing w:line="600" w:lineRule="auto"/>
        <w:ind w:right="4"/>
        <w:rPr>
          <w:b/>
          <w:sz w:val="28"/>
          <w:szCs w:val="28"/>
        </w:rPr>
      </w:pPr>
    </w:p>
    <w:p w:rsidR="00D72A2A" w:rsidRDefault="00D72A2A"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rPr>
      </w:pPr>
    </w:p>
    <w:p w:rsidR="00266ACC" w:rsidRDefault="00266ACC" w:rsidP="00487804">
      <w:pPr>
        <w:spacing w:line="600" w:lineRule="auto"/>
        <w:ind w:right="4"/>
        <w:rPr>
          <w:b/>
          <w:sz w:val="28"/>
          <w:szCs w:val="28"/>
          <w:lang w:val="sr-Cyrl-RS"/>
        </w:rPr>
      </w:pPr>
    </w:p>
    <w:p w:rsidR="00A8333A" w:rsidRDefault="00A8333A" w:rsidP="00487804">
      <w:pPr>
        <w:spacing w:line="600" w:lineRule="auto"/>
        <w:ind w:right="4"/>
        <w:rPr>
          <w:b/>
          <w:sz w:val="28"/>
          <w:szCs w:val="28"/>
          <w:lang w:val="sr-Cyrl-RS"/>
        </w:rPr>
      </w:pPr>
    </w:p>
    <w:p w:rsidR="00A8333A" w:rsidRDefault="00A8333A" w:rsidP="00487804">
      <w:pPr>
        <w:spacing w:line="600" w:lineRule="auto"/>
        <w:ind w:right="4"/>
        <w:rPr>
          <w:b/>
          <w:sz w:val="28"/>
          <w:szCs w:val="28"/>
          <w:lang w:val="sr-Cyrl-RS"/>
        </w:rPr>
      </w:pPr>
    </w:p>
    <w:p w:rsidR="00A8333A" w:rsidRDefault="00A8333A" w:rsidP="00487804">
      <w:pPr>
        <w:spacing w:line="600" w:lineRule="auto"/>
        <w:ind w:right="4"/>
        <w:rPr>
          <w:b/>
          <w:sz w:val="28"/>
          <w:szCs w:val="28"/>
          <w:lang w:val="sr-Cyrl-RS"/>
        </w:rPr>
      </w:pPr>
    </w:p>
    <w:p w:rsidR="00A8333A" w:rsidRDefault="00A8333A" w:rsidP="00487804">
      <w:pPr>
        <w:spacing w:line="600" w:lineRule="auto"/>
        <w:ind w:right="4"/>
        <w:rPr>
          <w:b/>
          <w:sz w:val="28"/>
          <w:szCs w:val="28"/>
          <w:lang w:val="sr-Cyrl-RS"/>
        </w:rPr>
      </w:pPr>
    </w:p>
    <w:p w:rsidR="00A8333A" w:rsidRPr="00A8333A" w:rsidRDefault="00A8333A" w:rsidP="00487804">
      <w:pPr>
        <w:spacing w:line="600" w:lineRule="auto"/>
        <w:ind w:right="4"/>
        <w:rPr>
          <w:b/>
          <w:sz w:val="28"/>
          <w:szCs w:val="28"/>
          <w:lang w:val="sr-Cyrl-RS"/>
        </w:rPr>
      </w:pPr>
    </w:p>
    <w:p w:rsidR="00487804" w:rsidRPr="005C5248" w:rsidRDefault="00487804" w:rsidP="00487804">
      <w:pPr>
        <w:spacing w:line="600" w:lineRule="auto"/>
        <w:ind w:right="4"/>
        <w:rPr>
          <w:b/>
          <w:sz w:val="28"/>
          <w:szCs w:val="28"/>
        </w:rPr>
      </w:pPr>
      <w:r w:rsidRPr="003700FA">
        <w:rPr>
          <w:b/>
          <w:sz w:val="28"/>
          <w:szCs w:val="28"/>
          <w:lang w:val="sr-Latn-CS"/>
        </w:rPr>
        <w:lastRenderedPageBreak/>
        <w:t xml:space="preserve">VIII             </w:t>
      </w:r>
      <w:r w:rsidRPr="003700FA">
        <w:rPr>
          <w:b/>
          <w:sz w:val="28"/>
          <w:szCs w:val="28"/>
          <w:lang w:val="sr-Cyrl-CS"/>
        </w:rPr>
        <w:t xml:space="preserve">ОБРАЗАЦ СТРУКТУРЕ ЦЕНЕ ЗА ПАРТИЈУ </w:t>
      </w:r>
      <w:r w:rsidRPr="003700FA">
        <w:rPr>
          <w:b/>
          <w:sz w:val="28"/>
          <w:szCs w:val="28"/>
          <w:lang w:val="sr-Cyrl-BA"/>
        </w:rPr>
        <w:t xml:space="preserve"> БР.</w:t>
      </w:r>
      <w:r w:rsidRPr="003700FA">
        <w:rPr>
          <w:b/>
          <w:sz w:val="28"/>
          <w:szCs w:val="28"/>
          <w:lang w:val="sr-Cyrl-CS"/>
        </w:rPr>
        <w:t>______:</w:t>
      </w:r>
    </w:p>
    <w:tbl>
      <w:tblPr>
        <w:tblW w:w="11115" w:type="dxa"/>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2639"/>
        <w:gridCol w:w="1680"/>
        <w:gridCol w:w="1689"/>
        <w:gridCol w:w="2267"/>
        <w:gridCol w:w="2160"/>
        <w:gridCol w:w="15"/>
      </w:tblGrid>
      <w:tr w:rsidR="00487804" w:rsidTr="00487804">
        <w:trPr>
          <w:gridAfter w:val="1"/>
          <w:wAfter w:w="15" w:type="dxa"/>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sz w:val="22"/>
                <w:szCs w:val="22"/>
                <w:lang w:val="sr-Cyrl-CS"/>
              </w:rPr>
              <w:t>Ред</w:t>
            </w:r>
          </w:p>
          <w:p w:rsidR="00487804" w:rsidRDefault="00487804">
            <w:pPr>
              <w:tabs>
                <w:tab w:val="left" w:pos="2760"/>
              </w:tabs>
              <w:rPr>
                <w:lang w:val="sr-Cyrl-CS"/>
              </w:rPr>
            </w:pPr>
            <w:r>
              <w:rPr>
                <w:sz w:val="22"/>
                <w:szCs w:val="22"/>
                <w:lang w:val="sr-Cyrl-CS"/>
              </w:rPr>
              <w:t>бр.</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rPr>
              <w:t>O</w:t>
            </w:r>
            <w:r>
              <w:rPr>
                <w:sz w:val="22"/>
                <w:szCs w:val="22"/>
                <w:lang w:val="sr-Cyrl-CS"/>
              </w:rPr>
              <w:t>ПИС ПРУЖЕНИХ УСЛУГА</w:t>
            </w:r>
          </w:p>
        </w:tc>
        <w:tc>
          <w:tcPr>
            <w:tcW w:w="168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ind w:left="132"/>
              <w:rPr>
                <w:lang w:val="sr-Cyrl-CS"/>
              </w:rPr>
            </w:pPr>
            <w:r>
              <w:rPr>
                <w:sz w:val="22"/>
                <w:szCs w:val="22"/>
                <w:lang w:val="sr-Cyrl-CS"/>
              </w:rPr>
              <w:t>Цена по ученику у дин. без ПДВ-а</w:t>
            </w:r>
          </w:p>
        </w:tc>
        <w:tc>
          <w:tcPr>
            <w:tcW w:w="1689" w:type="dxa"/>
            <w:tcBorders>
              <w:top w:val="single" w:sz="4" w:space="0" w:color="000000"/>
              <w:left w:val="single" w:sz="4" w:space="0" w:color="auto"/>
              <w:bottom w:val="single" w:sz="4" w:space="0" w:color="000000"/>
              <w:right w:val="single" w:sz="4" w:space="0" w:color="000000"/>
            </w:tcBorders>
            <w:vAlign w:val="center"/>
            <w:hideMark/>
          </w:tcPr>
          <w:p w:rsidR="00487804" w:rsidRDefault="00487804">
            <w:pPr>
              <w:tabs>
                <w:tab w:val="left" w:pos="2760"/>
              </w:tabs>
              <w:ind w:left="132"/>
              <w:rPr>
                <w:lang w:val="sr-Cyrl-CS"/>
              </w:rPr>
            </w:pPr>
            <w:r>
              <w:rPr>
                <w:sz w:val="22"/>
                <w:szCs w:val="22"/>
                <w:lang w:val="sr-Cyrl-CS"/>
              </w:rPr>
              <w:t>Цена по ученику у дин. са ПДВ-ом</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87804" w:rsidRDefault="00487804">
            <w:pPr>
              <w:tabs>
                <w:tab w:val="left" w:pos="2760"/>
              </w:tabs>
              <w:rPr>
                <w:lang w:val="sr-Cyrl-CS"/>
              </w:rPr>
            </w:pPr>
            <w:r>
              <w:rPr>
                <w:sz w:val="22"/>
                <w:szCs w:val="22"/>
                <w:lang w:val="sr-Cyrl-CS"/>
              </w:rPr>
              <w:t>Укупна цена за _____ученика у дин.без ПДВ-а(</w:t>
            </w:r>
            <w:r>
              <w:rPr>
                <w:sz w:val="20"/>
                <w:szCs w:val="20"/>
                <w:lang w:val="sr-Cyrl-CS"/>
              </w:rPr>
              <w:t>на основу претпоставке да ће сви ученици разреда предметне партије учествовати на екскурзији)</w:t>
            </w:r>
          </w:p>
        </w:tc>
        <w:tc>
          <w:tcPr>
            <w:tcW w:w="2161" w:type="dxa"/>
            <w:tcBorders>
              <w:top w:val="single" w:sz="4" w:space="0" w:color="auto"/>
              <w:left w:val="single" w:sz="4" w:space="0" w:color="000000"/>
              <w:bottom w:val="nil"/>
              <w:right w:val="single" w:sz="4" w:space="0" w:color="auto"/>
            </w:tcBorders>
            <w:hideMark/>
          </w:tcPr>
          <w:p w:rsidR="00487804" w:rsidRDefault="00487804">
            <w:pPr>
              <w:rPr>
                <w:sz w:val="20"/>
                <w:szCs w:val="20"/>
                <w:lang w:val="sr-Latn-CS"/>
              </w:rPr>
            </w:pPr>
            <w:r>
              <w:rPr>
                <w:sz w:val="22"/>
                <w:szCs w:val="22"/>
                <w:lang w:val="sr-Cyrl-CS"/>
              </w:rPr>
              <w:t>Укупна цена за ____ученика са ПДВ-ом</w:t>
            </w:r>
            <w:r>
              <w:rPr>
                <w:sz w:val="20"/>
                <w:szCs w:val="20"/>
                <w:lang w:val="sr-Cyrl-CS"/>
              </w:rPr>
              <w:t>(на</w:t>
            </w:r>
            <w:r>
              <w:rPr>
                <w:sz w:val="20"/>
                <w:szCs w:val="20"/>
                <w:lang w:val="sr-Latn-CS"/>
              </w:rPr>
              <w:t xml:space="preserve"> o</w:t>
            </w:r>
            <w:r>
              <w:rPr>
                <w:sz w:val="20"/>
                <w:szCs w:val="20"/>
                <w:lang w:val="sr-Cyrl-CS"/>
              </w:rPr>
              <w:t>сновупретпоставке да ће св</w:t>
            </w:r>
            <w:r>
              <w:rPr>
                <w:sz w:val="20"/>
                <w:szCs w:val="20"/>
                <w:lang w:val="sr-Cyrl-BA"/>
              </w:rPr>
              <w:t xml:space="preserve">и </w:t>
            </w:r>
            <w:r>
              <w:rPr>
                <w:sz w:val="20"/>
                <w:szCs w:val="20"/>
                <w:lang w:val="sr-Cyrl-CS"/>
              </w:rPr>
              <w:t>ученици предметне партије учествовати на екскурзији)</w:t>
            </w:r>
          </w:p>
        </w:tc>
      </w:tr>
      <w:tr w:rsidR="00487804" w:rsidTr="00A8333A">
        <w:trPr>
          <w:trHeight w:val="53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1.</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sr-Cyrl-CS"/>
              </w:rPr>
            </w:pPr>
            <w:r>
              <w:rPr>
                <w:lang w:val="sr-Cyrl-CS"/>
              </w:rPr>
              <w:t xml:space="preserve">Аутобуски превоз </w:t>
            </w:r>
          </w:p>
          <w:p w:rsidR="00487804" w:rsidRDefault="00487804">
            <w:pPr>
              <w:tabs>
                <w:tab w:val="left" w:pos="2760"/>
              </w:tabs>
              <w:rPr>
                <w:highlight w:val="yellow"/>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7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0"/>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2</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Смештај у предвиђеним хотелима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p w:rsidR="00487804" w:rsidRDefault="00487804">
            <w:pPr>
              <w:tabs>
                <w:tab w:val="left" w:pos="2760"/>
              </w:tabs>
              <w:ind w:left="327"/>
              <w:rPr>
                <w:lang w:val="sr-Cyrl-CS"/>
              </w:rPr>
            </w:pPr>
          </w:p>
          <w:p w:rsidR="00487804" w:rsidRDefault="00487804">
            <w:pPr>
              <w:tabs>
                <w:tab w:val="left" w:pos="2760"/>
              </w:tabs>
              <w:ind w:left="327"/>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327"/>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72"/>
              <w:rPr>
                <w:lang w:val="sr-Cyrl-CS"/>
              </w:rPr>
            </w:pPr>
          </w:p>
        </w:tc>
      </w:tr>
      <w:tr w:rsidR="00487804" w:rsidTr="00487804">
        <w:trPr>
          <w:trHeight w:val="414"/>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CS"/>
              </w:rPr>
              <w:t>.</w:t>
            </w:r>
            <w:r>
              <w:rPr>
                <w:lang w:val="sr-Cyrl-BA"/>
              </w:rPr>
              <w:t>3</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pPr>
          </w:p>
          <w:p w:rsidR="00487804" w:rsidRDefault="00487804">
            <w:pPr>
              <w:tabs>
                <w:tab w:val="left" w:pos="2760"/>
              </w:tabs>
              <w:rPr>
                <w:lang w:val="sr-Cyrl-BA"/>
              </w:rPr>
            </w:pPr>
            <w:r>
              <w:rPr>
                <w:lang w:val="sr-Cyrl-BA"/>
              </w:rPr>
              <w:t>Исхрана у  ресторану</w:t>
            </w:r>
          </w:p>
          <w:p w:rsidR="00487804" w:rsidRDefault="00487804">
            <w:pPr>
              <w:tabs>
                <w:tab w:val="left" w:pos="2760"/>
              </w:tabs>
              <w:rPr>
                <w:lang w:val="sr-Cyrl-BA"/>
              </w:rPr>
            </w:pPr>
            <w:r>
              <w:rPr>
                <w:lang w:val="sr-Cyrl-BA"/>
              </w:rPr>
              <w:t>/где је предвиђена/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327"/>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CS"/>
              </w:rPr>
            </w:pPr>
            <w:r>
              <w:t>4</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Осигурање ученика и осталих путника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p w:rsidR="00487804" w:rsidRDefault="00487804">
            <w:pPr>
              <w:tabs>
                <w:tab w:val="left" w:pos="2760"/>
              </w:tabs>
              <w:ind w:left="192"/>
              <w:rPr>
                <w:lang w:val="sr-Cyrl-CS"/>
              </w:rPr>
            </w:pPr>
          </w:p>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421"/>
        </w:trPr>
        <w:tc>
          <w:tcPr>
            <w:tcW w:w="665" w:type="dxa"/>
            <w:tcBorders>
              <w:top w:val="single" w:sz="4" w:space="0" w:color="000000"/>
              <w:left w:val="single" w:sz="4" w:space="0" w:color="000000"/>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5</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Пратилац -лекар</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1689"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92"/>
              <w:rPr>
                <w:lang w:val="sr-Cyrl-CS"/>
              </w:rPr>
            </w:pPr>
          </w:p>
        </w:tc>
        <w:tc>
          <w:tcPr>
            <w:tcW w:w="2268"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t>6</w:t>
            </w:r>
            <w:r>
              <w:rPr>
                <w:lang w:val="sr-Cyrl-CS"/>
              </w:rPr>
              <w:t>.</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Пратилац групе-водич</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9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7</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rPr>
                <w:lang w:val="sr-Cyrl-CS"/>
              </w:rPr>
              <w:t>Сви организациони и други трошкови потребни за реализацију путовања</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8</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BA"/>
              </w:rPr>
            </w:pPr>
            <w:r>
              <w:rPr>
                <w:lang w:val="sr-Cyrl-BA"/>
              </w:rPr>
              <w:t>Трошкови за пратиоце–</w:t>
            </w:r>
            <w:r>
              <w:rPr>
                <w:lang w:val="sr-Cyrl-CS"/>
              </w:rPr>
              <w:t>наставник</w:t>
            </w:r>
            <w:r>
              <w:rPr>
                <w:lang w:val="sr-Cyrl-BA"/>
              </w:rPr>
              <w:t>е_______</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487804">
        <w:trPr>
          <w:trHeight w:val="577"/>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pPr>
            <w:r>
              <w:t>9</w:t>
            </w:r>
          </w:p>
        </w:tc>
        <w:tc>
          <w:tcPr>
            <w:tcW w:w="2640"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lang w:val="sr-Cyrl-CS"/>
              </w:rPr>
            </w:pPr>
            <w:r>
              <w:rPr>
                <w:lang w:val="sr-Cyrl-CS"/>
              </w:rPr>
              <w:t>Гратис мест</w:t>
            </w:r>
            <w:r>
              <w:rPr>
                <w:lang w:val="sr-Cyrl-BA"/>
              </w:rPr>
              <w:t>а</w:t>
            </w:r>
            <w:r>
              <w:rPr>
                <w:lang w:val="sr-Cyrl-CS"/>
              </w:rPr>
              <w:t xml:space="preserve"> за ученике </w:t>
            </w: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A8333A">
        <w:trPr>
          <w:trHeight w:val="2025"/>
        </w:trPr>
        <w:tc>
          <w:tcPr>
            <w:tcW w:w="665" w:type="dxa"/>
            <w:tcBorders>
              <w:top w:val="single" w:sz="4" w:space="0" w:color="000000"/>
              <w:left w:val="single" w:sz="4" w:space="0" w:color="auto"/>
              <w:bottom w:val="single" w:sz="4" w:space="0" w:color="000000"/>
              <w:right w:val="single" w:sz="4" w:space="0" w:color="auto"/>
            </w:tcBorders>
            <w:vAlign w:val="center"/>
            <w:hideMark/>
          </w:tcPr>
          <w:p w:rsidR="00487804" w:rsidRDefault="00487804">
            <w:pPr>
              <w:tabs>
                <w:tab w:val="left" w:pos="2760"/>
              </w:tabs>
              <w:rPr>
                <w:highlight w:val="yellow"/>
              </w:rPr>
            </w:pPr>
            <w:r>
              <w:t>10</w:t>
            </w: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BA"/>
              </w:rPr>
            </w:pPr>
            <w:r>
              <w:rPr>
                <w:lang w:val="sr-Cyrl-CS"/>
              </w:rPr>
              <w:t>Улазнице за: (у цену урачунати све улазнице за реализацију садржаја партије)</w:t>
            </w:r>
          </w:p>
          <w:p w:rsidR="00487804" w:rsidRDefault="00487804">
            <w:pPr>
              <w:rPr>
                <w:lang w:val="sr-Cyrl-BA"/>
              </w:rPr>
            </w:pPr>
            <w:r>
              <w:rPr>
                <w:lang w:val="sr-Cyrl-BA"/>
              </w:rPr>
              <w:t>_____________</w:t>
            </w:r>
          </w:p>
          <w:p w:rsidR="00487804" w:rsidRDefault="00487804">
            <w:pPr>
              <w:rPr>
                <w:lang w:val="sr-Cyrl-BA"/>
              </w:rPr>
            </w:pPr>
            <w:r>
              <w:rPr>
                <w:lang w:val="sr-Cyrl-BA"/>
              </w:rPr>
              <w:t>______________</w:t>
            </w:r>
          </w:p>
          <w:p w:rsidR="00487804" w:rsidRDefault="00487804">
            <w:pPr>
              <w:rPr>
                <w:lang w:val="sr-Cyrl-BA"/>
              </w:rPr>
            </w:pPr>
            <w:r>
              <w:rPr>
                <w:lang w:val="sr-Cyrl-BA"/>
              </w:rPr>
              <w:t>_______________</w:t>
            </w:r>
          </w:p>
          <w:p w:rsidR="00487804" w:rsidRDefault="00487804">
            <w:pPr>
              <w:tabs>
                <w:tab w:val="left" w:pos="2760"/>
              </w:tabs>
              <w:rPr>
                <w:lang w:val="sr-Cyrl-CS"/>
              </w:rPr>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r w:rsidR="00487804" w:rsidTr="00A8333A">
        <w:trPr>
          <w:trHeight w:val="653"/>
        </w:trPr>
        <w:tc>
          <w:tcPr>
            <w:tcW w:w="665"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rPr>
                <w:lang w:val="ru-RU"/>
              </w:rPr>
            </w:pPr>
          </w:p>
        </w:tc>
        <w:tc>
          <w:tcPr>
            <w:tcW w:w="2640" w:type="dxa"/>
            <w:tcBorders>
              <w:top w:val="single" w:sz="4" w:space="0" w:color="000000"/>
              <w:left w:val="single" w:sz="4" w:space="0" w:color="auto"/>
              <w:bottom w:val="single" w:sz="4" w:space="0" w:color="000000"/>
              <w:right w:val="single" w:sz="4" w:space="0" w:color="auto"/>
            </w:tcBorders>
            <w:vAlign w:val="center"/>
          </w:tcPr>
          <w:p w:rsidR="00487804" w:rsidRDefault="00487804">
            <w:pPr>
              <w:rPr>
                <w:lang w:val="sr-Cyrl-CS"/>
              </w:rPr>
            </w:pPr>
            <w:r>
              <w:t>У   К   У   П   Н   О:</w:t>
            </w:r>
          </w:p>
          <w:p w:rsidR="00487804" w:rsidRDefault="00487804">
            <w:pPr>
              <w:tabs>
                <w:tab w:val="left" w:pos="2760"/>
              </w:tabs>
            </w:pPr>
          </w:p>
        </w:tc>
        <w:tc>
          <w:tcPr>
            <w:tcW w:w="1680" w:type="dxa"/>
            <w:tcBorders>
              <w:top w:val="single" w:sz="4" w:space="0" w:color="000000"/>
              <w:left w:val="single" w:sz="4" w:space="0" w:color="auto"/>
              <w:bottom w:val="single" w:sz="4" w:space="0" w:color="000000"/>
              <w:right w:val="single" w:sz="4" w:space="0" w:color="auto"/>
            </w:tcBorders>
            <w:vAlign w:val="center"/>
          </w:tcPr>
          <w:p w:rsidR="00487804" w:rsidRDefault="00487804">
            <w:pPr>
              <w:tabs>
                <w:tab w:val="left" w:pos="2760"/>
              </w:tabs>
              <w:ind w:left="132"/>
              <w:rPr>
                <w:lang w:val="sr-Cyrl-CS"/>
              </w:rPr>
            </w:pPr>
          </w:p>
          <w:p w:rsidR="00487804" w:rsidRDefault="00487804">
            <w:pPr>
              <w:tabs>
                <w:tab w:val="left" w:pos="2760"/>
              </w:tabs>
              <w:ind w:left="132"/>
              <w:rPr>
                <w:lang w:val="sr-Cyrl-CS"/>
              </w:rPr>
            </w:pPr>
          </w:p>
          <w:p w:rsidR="00487804" w:rsidRDefault="00487804">
            <w:pPr>
              <w:tabs>
                <w:tab w:val="left" w:pos="2760"/>
              </w:tabs>
              <w:ind w:left="132"/>
              <w:rPr>
                <w:lang w:val="sr-Cyrl-CS"/>
              </w:rPr>
            </w:pPr>
          </w:p>
        </w:tc>
        <w:tc>
          <w:tcPr>
            <w:tcW w:w="1689" w:type="dxa"/>
            <w:tcBorders>
              <w:top w:val="single" w:sz="4" w:space="0" w:color="000000"/>
              <w:left w:val="single" w:sz="4" w:space="0" w:color="auto"/>
              <w:bottom w:val="single" w:sz="4" w:space="0" w:color="000000"/>
              <w:right w:val="single" w:sz="4" w:space="0" w:color="000000"/>
            </w:tcBorders>
            <w:vAlign w:val="center"/>
          </w:tcPr>
          <w:p w:rsidR="00487804" w:rsidRDefault="00487804">
            <w:pPr>
              <w:tabs>
                <w:tab w:val="left" w:pos="2760"/>
              </w:tabs>
              <w:ind w:left="132"/>
              <w:rPr>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rPr>
                <w:lang w:val="sr-Cyrl-CS"/>
              </w:rPr>
            </w:pPr>
          </w:p>
        </w:tc>
        <w:tc>
          <w:tcPr>
            <w:tcW w:w="2176" w:type="dxa"/>
            <w:gridSpan w:val="2"/>
            <w:tcBorders>
              <w:top w:val="single" w:sz="4" w:space="0" w:color="000000"/>
              <w:left w:val="single" w:sz="4" w:space="0" w:color="000000"/>
              <w:bottom w:val="single" w:sz="4" w:space="0" w:color="000000"/>
              <w:right w:val="single" w:sz="4" w:space="0" w:color="000000"/>
            </w:tcBorders>
            <w:vAlign w:val="center"/>
          </w:tcPr>
          <w:p w:rsidR="00487804" w:rsidRDefault="00487804">
            <w:pPr>
              <w:tabs>
                <w:tab w:val="left" w:pos="2760"/>
              </w:tabs>
              <w:ind w:left="132"/>
              <w:rPr>
                <w:lang w:val="sr-Cyrl-CS"/>
              </w:rPr>
            </w:pPr>
          </w:p>
        </w:tc>
      </w:tr>
    </w:tbl>
    <w:p w:rsidR="00487804" w:rsidRDefault="00487804" w:rsidP="00487804">
      <w:pPr>
        <w:spacing w:after="200" w:line="276" w:lineRule="auto"/>
        <w:rPr>
          <w:lang w:val="sr-Latn-CS"/>
        </w:rPr>
      </w:pPr>
      <w:r>
        <w:rPr>
          <w:lang w:val="sr-Cyrl-CS"/>
        </w:rPr>
        <w:t xml:space="preserve">Датум: </w:t>
      </w:r>
      <w:r w:rsidR="00A8333A">
        <w:rPr>
          <w:lang w:val="sr-Cyrl-CS"/>
        </w:rPr>
        <w:t xml:space="preserve">                                                       (МП )                              </w:t>
      </w:r>
      <w:r>
        <w:rPr>
          <w:lang w:val="sr-Cyrl-CS"/>
        </w:rPr>
        <w:t xml:space="preserve">Потпис овлашћеног лица:  </w:t>
      </w:r>
    </w:p>
    <w:p w:rsidR="00487804" w:rsidRDefault="00487804" w:rsidP="00487804">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487804" w:rsidRDefault="00487804" w:rsidP="00487804">
      <w:pPr>
        <w:shd w:val="clear" w:color="auto" w:fill="C6D9F1"/>
        <w:jc w:val="center"/>
        <w:rPr>
          <w:rFonts w:ascii="Arial" w:hAnsi="Arial" w:cs="Arial"/>
          <w:b/>
          <w:bCs/>
          <w:i/>
          <w:iCs/>
          <w:sz w:val="28"/>
          <w:szCs w:val="28"/>
        </w:rPr>
      </w:pPr>
    </w:p>
    <w:p w:rsidR="00487804" w:rsidRDefault="00487804" w:rsidP="00487804">
      <w:pPr>
        <w:shd w:val="clear" w:color="auto" w:fill="FFFFFF"/>
        <w:jc w:val="cente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Pr="00A8333A" w:rsidRDefault="00487804" w:rsidP="00487804">
      <w:pPr>
        <w:spacing w:after="120"/>
        <w:jc w:val="both"/>
        <w:rPr>
          <w:rFonts w:ascii="Arial" w:hAnsi="Arial" w:cs="Arial"/>
          <w:b/>
          <w:i/>
          <w:lang w:val="sr-Cyrl-RS"/>
        </w:rPr>
      </w:pPr>
      <w:r w:rsidRPr="00A8333A">
        <w:rPr>
          <w:rFonts w:ascii="Arial" w:hAnsi="Arial" w:cs="Arial"/>
          <w:lang w:val="sr-Cyrl-RS"/>
        </w:rPr>
        <w:t xml:space="preserve">У складу са чланом 88.став 1. Закона, понуђач__________________________ </w:t>
      </w:r>
      <w:r w:rsidRPr="000D2E30">
        <w:rPr>
          <w:rFonts w:ascii="Arial" w:hAnsi="Arial" w:cs="Arial"/>
          <w:iCs/>
          <w:lang w:val="sr-Cyrl-RS"/>
        </w:rPr>
        <w:t xml:space="preserve">из </w:t>
      </w:r>
      <w:r w:rsidRPr="00A8333A">
        <w:rPr>
          <w:rFonts w:ascii="Arial" w:hAnsi="Arial" w:cs="Arial"/>
          <w:i/>
          <w:iCs/>
          <w:lang w:val="sr-Cyrl-RS"/>
        </w:rPr>
        <w:t xml:space="preserve">________________ </w:t>
      </w:r>
      <w:r w:rsidRPr="00A8333A">
        <w:rPr>
          <w:rFonts w:ascii="Arial" w:hAnsi="Arial" w:cs="Arial"/>
          <w:iCs/>
          <w:lang w:val="sr-Cyrl-RS"/>
        </w:rPr>
        <w:t>са адресом</w:t>
      </w:r>
      <w:r w:rsidRPr="00A8333A">
        <w:rPr>
          <w:rFonts w:ascii="Arial" w:hAnsi="Arial" w:cs="Arial"/>
          <w:i/>
          <w:iCs/>
          <w:lang w:val="sr-Cyrl-RS"/>
        </w:rPr>
        <w:t xml:space="preserve"> ________________________ </w:t>
      </w:r>
      <w:r w:rsidRPr="00A8333A">
        <w:rPr>
          <w:rFonts w:ascii="Arial" w:hAnsi="Arial" w:cs="Arial"/>
          <w:lang w:val="sr-Cyrl-RS"/>
        </w:rPr>
        <w:t>доставља укупан износ и структуру трошкова п</w:t>
      </w:r>
      <w:r w:rsidR="00AF50CF" w:rsidRPr="00A8333A">
        <w:rPr>
          <w:rFonts w:ascii="Arial" w:hAnsi="Arial" w:cs="Arial"/>
          <w:lang w:val="sr-Cyrl-RS"/>
        </w:rPr>
        <w:t>ри</w:t>
      </w:r>
      <w:r w:rsidR="00092513" w:rsidRPr="00A8333A">
        <w:rPr>
          <w:rFonts w:ascii="Arial" w:hAnsi="Arial" w:cs="Arial"/>
          <w:lang w:val="sr-Cyrl-RS"/>
        </w:rPr>
        <w:t>премања понуде за ЈН бр.1</w:t>
      </w:r>
      <w:r w:rsidR="00A8333A" w:rsidRPr="00A8333A">
        <w:rPr>
          <w:rFonts w:ascii="Arial" w:hAnsi="Arial" w:cs="Arial"/>
          <w:lang w:val="sr-Cyrl-RS"/>
        </w:rPr>
        <w:t>.2.1/2020</w:t>
      </w:r>
      <w:r w:rsidRPr="00A8333A">
        <w:rPr>
          <w:rFonts w:ascii="Arial" w:hAnsi="Arial" w:cs="Arial"/>
          <w:lang w:val="sr-Cyrl-RS"/>
        </w:rPr>
        <w:t>, како следи у табели:</w:t>
      </w:r>
    </w:p>
    <w:tbl>
      <w:tblPr>
        <w:tblW w:w="0" w:type="auto"/>
        <w:tblInd w:w="158" w:type="dxa"/>
        <w:tblLayout w:type="fixed"/>
        <w:tblLook w:val="04A0" w:firstRow="1" w:lastRow="0" w:firstColumn="1" w:lastColumn="0" w:noHBand="0" w:noVBand="1"/>
      </w:tblPr>
      <w:tblGrid>
        <w:gridCol w:w="5565"/>
        <w:gridCol w:w="3290"/>
      </w:tblGrid>
      <w:tr w:rsidR="00487804" w:rsidRPr="00A8333A" w:rsidTr="00487804">
        <w:tc>
          <w:tcPr>
            <w:tcW w:w="5565" w:type="dxa"/>
            <w:tcBorders>
              <w:top w:val="single" w:sz="4" w:space="0" w:color="000000"/>
              <w:left w:val="single" w:sz="4" w:space="0" w:color="000000"/>
              <w:bottom w:val="single" w:sz="4" w:space="0" w:color="000000"/>
              <w:right w:val="nil"/>
            </w:tcBorders>
            <w:hideMark/>
          </w:tcPr>
          <w:p w:rsidR="00487804" w:rsidRPr="00A8333A" w:rsidRDefault="00487804">
            <w:pPr>
              <w:jc w:val="center"/>
              <w:rPr>
                <w:rFonts w:ascii="Arial" w:hAnsi="Arial" w:cs="Arial"/>
                <w:b/>
                <w:i/>
                <w:lang w:val="sr-Cyrl-RS"/>
              </w:rPr>
            </w:pPr>
            <w:r w:rsidRPr="00A8333A">
              <w:rPr>
                <w:rFonts w:ascii="Arial" w:hAnsi="Arial" w:cs="Arial"/>
                <w:b/>
                <w:i/>
                <w:lang w:val="sr-Cyrl-R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87804" w:rsidRPr="00A8333A" w:rsidRDefault="00487804">
            <w:pPr>
              <w:jc w:val="center"/>
              <w:rPr>
                <w:rFonts w:ascii="Arial" w:hAnsi="Arial" w:cs="Arial"/>
                <w:lang w:val="sr-Cyrl-RS"/>
              </w:rPr>
            </w:pPr>
            <w:r w:rsidRPr="00A8333A">
              <w:rPr>
                <w:rFonts w:ascii="Arial" w:hAnsi="Arial" w:cs="Arial"/>
                <w:b/>
                <w:i/>
                <w:lang w:val="sr-Cyrl-RS"/>
              </w:rPr>
              <w:t>ИЗНОС ТРОШКА У РСД</w:t>
            </w: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jc w:val="right"/>
              <w:rPr>
                <w:rFonts w:ascii="Arial" w:hAnsi="Arial" w:cs="Arial"/>
                <w:lang w:val="sr-Cyrl-RS"/>
              </w:rPr>
            </w:pP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jc w:val="right"/>
              <w:rPr>
                <w:rFonts w:ascii="Arial" w:hAnsi="Arial" w:cs="Arial"/>
                <w:lang w:val="sr-Cyrl-RS"/>
              </w:rPr>
            </w:pP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rPr>
                <w:rFonts w:ascii="Arial" w:hAnsi="Arial" w:cs="Arial"/>
                <w:lang w:val="sr-Cyrl-RS"/>
              </w:rPr>
            </w:pP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rPr>
                <w:rFonts w:ascii="Arial" w:hAnsi="Arial" w:cs="Arial"/>
                <w:lang w:val="sr-Cyrl-RS"/>
              </w:rPr>
            </w:pP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rPr>
                <w:rFonts w:ascii="Arial" w:hAnsi="Arial" w:cs="Arial"/>
                <w:lang w:val="sr-Cyrl-RS"/>
              </w:rPr>
            </w:pP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rPr>
                <w:rFonts w:ascii="Arial" w:hAnsi="Arial" w:cs="Arial"/>
                <w:lang w:val="sr-Cyrl-RS"/>
              </w:rPr>
            </w:pPr>
          </w:p>
        </w:tc>
      </w:tr>
      <w:tr w:rsidR="00487804" w:rsidRPr="00A8333A" w:rsidTr="00487804">
        <w:tc>
          <w:tcPr>
            <w:tcW w:w="5565" w:type="dxa"/>
            <w:tcBorders>
              <w:top w:val="single" w:sz="4" w:space="0" w:color="000000"/>
              <w:left w:val="single" w:sz="4" w:space="0" w:color="000000"/>
              <w:bottom w:val="single" w:sz="4" w:space="0" w:color="000000"/>
              <w:right w:val="nil"/>
            </w:tcBorders>
          </w:tcPr>
          <w:p w:rsidR="00487804" w:rsidRPr="00A8333A" w:rsidRDefault="00487804">
            <w:pPr>
              <w:snapToGrid w:val="0"/>
              <w:jc w:val="both"/>
              <w:rPr>
                <w:rFonts w:ascii="Arial" w:hAnsi="Arial" w:cs="Arial"/>
                <w:i/>
                <w:lang w:val="sr-Cyrl-RS"/>
              </w:rPr>
            </w:pPr>
          </w:p>
          <w:p w:rsidR="00487804" w:rsidRPr="00A8333A" w:rsidRDefault="00487804">
            <w:pPr>
              <w:jc w:val="both"/>
              <w:rPr>
                <w:rFonts w:ascii="Arial" w:hAnsi="Arial" w:cs="Arial"/>
                <w:lang w:val="sr-Cyrl-RS"/>
              </w:rPr>
            </w:pPr>
            <w:r w:rsidRPr="00A8333A">
              <w:rPr>
                <w:rFonts w:ascii="Arial" w:hAnsi="Arial" w:cs="Arial"/>
                <w:b/>
                <w:i/>
                <w:lang w:val="sr-Cyrl-R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87804" w:rsidRPr="00A8333A" w:rsidRDefault="00487804">
            <w:pPr>
              <w:snapToGrid w:val="0"/>
              <w:rPr>
                <w:rFonts w:ascii="Arial" w:hAnsi="Arial" w:cs="Arial"/>
                <w:lang w:val="sr-Cyrl-RS"/>
              </w:rPr>
            </w:pPr>
          </w:p>
        </w:tc>
      </w:tr>
    </w:tbl>
    <w:p w:rsidR="00487804" w:rsidRPr="00A8333A" w:rsidRDefault="00487804" w:rsidP="00487804">
      <w:pPr>
        <w:jc w:val="both"/>
        <w:rPr>
          <w:lang w:val="sr-Cyrl-RS"/>
        </w:rPr>
      </w:pPr>
    </w:p>
    <w:p w:rsidR="00487804" w:rsidRPr="00A8333A" w:rsidRDefault="00487804" w:rsidP="00487804">
      <w:pPr>
        <w:jc w:val="both"/>
        <w:rPr>
          <w:rFonts w:ascii="Arial" w:hAnsi="Arial" w:cs="Arial"/>
          <w:lang w:val="sr-Cyrl-RS"/>
        </w:rPr>
      </w:pPr>
      <w:r w:rsidRPr="00A8333A">
        <w:rPr>
          <w:rFonts w:ascii="Arial" w:hAnsi="Arial" w:cs="Arial"/>
          <w:lang w:val="sr-Cyrl-RS"/>
        </w:rPr>
        <w:t>Трошкове припреме и подношења понуде сноси искључиво понуђач и не може тражити од наручиоца накнаду трошкова.</w:t>
      </w:r>
    </w:p>
    <w:p w:rsidR="00487804" w:rsidRPr="00A8333A" w:rsidRDefault="00487804" w:rsidP="00487804">
      <w:pPr>
        <w:jc w:val="both"/>
        <w:rPr>
          <w:rFonts w:ascii="Arial" w:hAnsi="Arial" w:cs="Arial"/>
          <w:lang w:val="sr-Cyrl-RS"/>
        </w:rPr>
      </w:pPr>
      <w:r w:rsidRPr="00A8333A">
        <w:rPr>
          <w:rFonts w:ascii="Arial" w:hAnsi="Arial" w:cs="Arial"/>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7804" w:rsidRDefault="00487804" w:rsidP="00487804">
      <w:pPr>
        <w:spacing w:after="120"/>
        <w:ind w:firstLine="426"/>
        <w:jc w:val="both"/>
        <w:rPr>
          <w:rFonts w:ascii="Arial" w:hAnsi="Arial" w:cs="Arial"/>
          <w:b/>
          <w:bCs/>
          <w:i/>
        </w:rPr>
      </w:pPr>
    </w:p>
    <w:p w:rsidR="00487804" w:rsidRDefault="00487804" w:rsidP="00487804">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487804" w:rsidRDefault="00487804" w:rsidP="00487804">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8" w:type="dxa"/>
          </w:tcPr>
          <w:p w:rsidR="00487804" w:rsidRDefault="00487804">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rPr>
          <w:rFonts w:ascii="Arial" w:hAnsi="Arial" w:cs="Arial"/>
          <w:b/>
          <w:bCs/>
          <w:i/>
          <w:iCs/>
          <w:sz w:val="28"/>
          <w:szCs w:val="28"/>
        </w:rPr>
      </w:pPr>
    </w:p>
    <w:p w:rsidR="00487804" w:rsidRDefault="00487804" w:rsidP="00487804">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487804" w:rsidRDefault="00487804" w:rsidP="00487804">
      <w:pPr>
        <w:pStyle w:val="BodyText3"/>
        <w:shd w:val="clear" w:color="auto" w:fill="C6D9F1"/>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Default="00487804" w:rsidP="00487804">
      <w:pPr>
        <w:pStyle w:val="BodyText3"/>
        <w:spacing w:after="0"/>
        <w:jc w:val="center"/>
        <w:rPr>
          <w:rFonts w:ascii="Arial" w:hAnsi="Arial" w:cs="Arial"/>
          <w:bCs/>
          <w:sz w:val="24"/>
          <w:szCs w:val="24"/>
        </w:rPr>
      </w:pPr>
    </w:p>
    <w:p w:rsidR="00487804" w:rsidRPr="00A8333A" w:rsidRDefault="00487804" w:rsidP="00487804">
      <w:pPr>
        <w:pStyle w:val="BodyText3"/>
        <w:spacing w:after="0"/>
        <w:jc w:val="both"/>
        <w:rPr>
          <w:rFonts w:ascii="Arial" w:hAnsi="Arial" w:cs="Arial"/>
          <w:sz w:val="24"/>
          <w:szCs w:val="24"/>
          <w:lang w:val="sr-Cyrl-RS"/>
        </w:rPr>
      </w:pPr>
      <w:r w:rsidRPr="00A8333A">
        <w:rPr>
          <w:rFonts w:ascii="Arial" w:hAnsi="Arial" w:cs="Arial"/>
          <w:sz w:val="24"/>
          <w:szCs w:val="24"/>
          <w:lang w:val="sr-Cyrl-RS"/>
        </w:rPr>
        <w:t xml:space="preserve">У складу са чланом 26. Закона, ________________________________________, </w:t>
      </w:r>
    </w:p>
    <w:p w:rsidR="00487804" w:rsidRPr="00A8333A" w:rsidRDefault="00487804" w:rsidP="00487804">
      <w:pPr>
        <w:pStyle w:val="BodyText3"/>
        <w:spacing w:after="0"/>
        <w:jc w:val="both"/>
        <w:rPr>
          <w:rFonts w:ascii="Arial" w:hAnsi="Arial" w:cs="Arial"/>
          <w:sz w:val="24"/>
          <w:szCs w:val="24"/>
          <w:lang w:val="sr-Cyrl-RS"/>
        </w:rPr>
      </w:pPr>
      <w:r w:rsidRPr="00A8333A">
        <w:rPr>
          <w:rFonts w:ascii="Arial" w:hAnsi="Arial" w:cs="Arial"/>
          <w:sz w:val="20"/>
          <w:szCs w:val="20"/>
          <w:lang w:val="sr-Cyrl-RS"/>
        </w:rPr>
        <w:t xml:space="preserve"> (Назив понуђача)</w:t>
      </w:r>
    </w:p>
    <w:p w:rsidR="00487804" w:rsidRPr="00A8333A" w:rsidRDefault="00487804" w:rsidP="00487804">
      <w:pPr>
        <w:pStyle w:val="BodyText3"/>
        <w:spacing w:after="0"/>
        <w:jc w:val="both"/>
        <w:rPr>
          <w:rFonts w:ascii="Arial" w:hAnsi="Arial" w:cs="Arial"/>
          <w:w w:val="200"/>
          <w:sz w:val="24"/>
          <w:szCs w:val="24"/>
          <w:lang w:val="sr-Cyrl-RS"/>
        </w:rPr>
      </w:pPr>
      <w:r w:rsidRPr="00A8333A">
        <w:rPr>
          <w:rFonts w:ascii="Arial" w:hAnsi="Arial" w:cs="Arial"/>
          <w:sz w:val="24"/>
          <w:szCs w:val="24"/>
          <w:lang w:val="sr-Cyrl-RS"/>
        </w:rPr>
        <w:t xml:space="preserve">из ________________ са адресом _____________________________даје: </w:t>
      </w:r>
    </w:p>
    <w:p w:rsidR="00487804" w:rsidRDefault="00487804" w:rsidP="00487804">
      <w:pPr>
        <w:pStyle w:val="BodyText3"/>
        <w:spacing w:before="360" w:after="360"/>
        <w:ind w:firstLine="227"/>
        <w:jc w:val="both"/>
        <w:rPr>
          <w:rFonts w:ascii="Arial" w:hAnsi="Arial" w:cs="Arial"/>
          <w:w w:val="200"/>
          <w:sz w:val="24"/>
          <w:szCs w:val="24"/>
        </w:rPr>
      </w:pPr>
    </w:p>
    <w:p w:rsidR="00487804" w:rsidRDefault="00487804" w:rsidP="0048780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87804" w:rsidRDefault="00487804" w:rsidP="0048780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87804" w:rsidRDefault="00487804" w:rsidP="00487804">
      <w:pPr>
        <w:pStyle w:val="BodyText3"/>
        <w:spacing w:after="0"/>
        <w:jc w:val="both"/>
        <w:rPr>
          <w:rFonts w:ascii="Arial" w:hAnsi="Arial" w:cs="Arial"/>
          <w:bCs/>
          <w:sz w:val="24"/>
          <w:szCs w:val="24"/>
        </w:rPr>
      </w:pPr>
    </w:p>
    <w:p w:rsidR="00487804" w:rsidRDefault="00487804" w:rsidP="00487804">
      <w:pPr>
        <w:pStyle w:val="BodyText3"/>
        <w:spacing w:after="0"/>
        <w:jc w:val="both"/>
        <w:rPr>
          <w:rFonts w:ascii="Arial" w:hAnsi="Arial" w:cs="Arial"/>
          <w:bCs/>
          <w:sz w:val="24"/>
          <w:szCs w:val="24"/>
        </w:rPr>
      </w:pPr>
    </w:p>
    <w:p w:rsidR="00487804" w:rsidRDefault="00487804" w:rsidP="00487804">
      <w:pPr>
        <w:jc w:val="both"/>
        <w:rPr>
          <w:rFonts w:ascii="Arial" w:hAnsi="Arial" w:cs="Arial"/>
        </w:rPr>
      </w:pPr>
      <w:r>
        <w:rPr>
          <w:rFonts w:ascii="Arial" w:hAnsi="Arial" w:cs="Arial"/>
        </w:rPr>
        <w:tab/>
      </w:r>
      <w:r>
        <w:rPr>
          <w:rFonts w:ascii="Arial" w:hAnsi="Arial" w:cs="Arial"/>
        </w:rPr>
        <w:tab/>
      </w:r>
      <w:r>
        <w:rPr>
          <w:rFonts w:ascii="Arial" w:hAnsi="Arial" w:cs="Arial"/>
        </w:rPr>
        <w:tab/>
      </w:r>
    </w:p>
    <w:p w:rsidR="00487804" w:rsidRDefault="00487804" w:rsidP="00487804">
      <w:pPr>
        <w:jc w:val="both"/>
        <w:rPr>
          <w:rFonts w:ascii="Arial" w:hAnsi="Arial" w:cs="Arial"/>
          <w:b/>
          <w:bCs/>
          <w:i/>
          <w:iCs/>
          <w:lang w:val="sr-Cyrl-BA"/>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C5248">
        <w:rPr>
          <w:rFonts w:ascii="Arial" w:hAnsi="Arial" w:cs="Arial"/>
          <w:bCs/>
        </w:rPr>
        <w:t xml:space="preserve"> </w:t>
      </w:r>
      <w:r>
        <w:rPr>
          <w:rFonts w:ascii="Arial" w:hAnsi="Arial" w:cs="Arial"/>
          <w:bCs/>
        </w:rPr>
        <w:t xml:space="preserve">организовање екскурзије за ученике </w:t>
      </w:r>
      <w:r w:rsidR="009D1A8D">
        <w:rPr>
          <w:rFonts w:ascii="Arial" w:hAnsi="Arial" w:cs="Arial"/>
          <w:bCs/>
        </w:rPr>
        <w:t>првог,</w:t>
      </w:r>
      <w:r w:rsidR="000D2E30">
        <w:rPr>
          <w:rFonts w:ascii="Arial" w:hAnsi="Arial" w:cs="Arial"/>
          <w:bCs/>
          <w:lang w:val="sr-Cyrl-RS"/>
        </w:rPr>
        <w:t xml:space="preserve"> </w:t>
      </w:r>
      <w:r>
        <w:rPr>
          <w:rFonts w:ascii="Arial" w:hAnsi="Arial" w:cs="Arial"/>
          <w:bCs/>
        </w:rPr>
        <w:t>другог, трећег, четвртог, петог, шестог, седмог и осмог разреда</w:t>
      </w:r>
      <w:r w:rsidR="00A30512">
        <w:rPr>
          <w:rFonts w:ascii="Arial" w:hAnsi="Arial" w:cs="Arial"/>
          <w:bCs/>
          <w:lang w:val="sr-Cyrl-BA"/>
        </w:rPr>
        <w:t xml:space="preserve"> у шк.</w:t>
      </w:r>
      <w:proofErr w:type="gramEnd"/>
      <w:r w:rsidR="00A8333A">
        <w:rPr>
          <w:rFonts w:ascii="Arial" w:hAnsi="Arial" w:cs="Arial"/>
          <w:bCs/>
          <w:lang w:val="sr-Cyrl-BA"/>
        </w:rPr>
        <w:t xml:space="preserve"> 2019</w:t>
      </w:r>
      <w:r w:rsidR="000D2E30">
        <w:rPr>
          <w:rFonts w:ascii="Arial" w:hAnsi="Arial" w:cs="Arial"/>
          <w:bCs/>
          <w:lang w:val="sr-Cyrl-BA"/>
        </w:rPr>
        <w:t>/</w:t>
      </w:r>
      <w:r w:rsidR="00A8333A">
        <w:rPr>
          <w:rFonts w:ascii="Arial" w:hAnsi="Arial" w:cs="Arial"/>
          <w:bCs/>
          <w:lang w:val="sr-Cyrl-BA"/>
        </w:rPr>
        <w:t>2020</w:t>
      </w:r>
      <w:r>
        <w:rPr>
          <w:rFonts w:ascii="Arial" w:hAnsi="Arial" w:cs="Arial"/>
          <w:bCs/>
          <w:lang w:val="sr-Cyrl-BA"/>
        </w:rPr>
        <w:t xml:space="preserve">. год. ЈН </w:t>
      </w:r>
      <w:r w:rsidR="00092513">
        <w:rPr>
          <w:rFonts w:ascii="Arial" w:hAnsi="Arial" w:cs="Arial"/>
        </w:rPr>
        <w:t>бр 1</w:t>
      </w:r>
      <w:r w:rsidR="002554A2">
        <w:rPr>
          <w:rFonts w:ascii="Arial" w:hAnsi="Arial" w:cs="Arial"/>
          <w:lang w:val="sr-Cyrl-RS"/>
        </w:rPr>
        <w:t>.2.1</w:t>
      </w:r>
      <w:r w:rsidR="00092513">
        <w:rPr>
          <w:rFonts w:ascii="Arial" w:hAnsi="Arial" w:cs="Arial"/>
        </w:rPr>
        <w:t>/2019</w:t>
      </w:r>
      <w:r>
        <w:rPr>
          <w:rFonts w:ascii="Arial" w:hAnsi="Arial" w:cs="Arial"/>
        </w:rPr>
        <w:t xml:space="preserve">., </w:t>
      </w:r>
      <w:proofErr w:type="gramStart"/>
      <w:r>
        <w:rPr>
          <w:rFonts w:ascii="Arial" w:hAnsi="Arial" w:cs="Arial"/>
          <w:bCs/>
        </w:rPr>
        <w:t>поднео</w:t>
      </w:r>
      <w:proofErr w:type="gramEnd"/>
      <w:r>
        <w:rPr>
          <w:rFonts w:ascii="Arial" w:hAnsi="Arial" w:cs="Arial"/>
          <w:bCs/>
        </w:rPr>
        <w:t xml:space="preserve"> независно, без договора са другим понуђачима или заинтересованим лицима.</w:t>
      </w:r>
    </w:p>
    <w:p w:rsidR="00487804" w:rsidRDefault="00487804" w:rsidP="00487804">
      <w:pPr>
        <w:jc w:val="both"/>
        <w:rPr>
          <w:rFonts w:ascii="Arial" w:hAnsi="Arial" w:cs="Arial"/>
          <w:bCs/>
        </w:rPr>
      </w:pPr>
    </w:p>
    <w:p w:rsidR="00487804" w:rsidRDefault="00487804" w:rsidP="00487804">
      <w:pPr>
        <w:jc w:val="both"/>
        <w:rPr>
          <w:rFonts w:ascii="Arial" w:hAnsi="Arial" w:cs="Arial"/>
          <w:bCs/>
        </w:rPr>
      </w:pPr>
    </w:p>
    <w:p w:rsidR="00487804" w:rsidRDefault="00487804" w:rsidP="00487804">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487804" w:rsidTr="00487804">
        <w:tc>
          <w:tcPr>
            <w:tcW w:w="3080" w:type="dxa"/>
            <w:vAlign w:val="center"/>
            <w:hideMark/>
          </w:tcPr>
          <w:p w:rsidR="00487804" w:rsidRDefault="00487804">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487804" w:rsidRDefault="00487804">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487804" w:rsidRDefault="00487804">
            <w:pPr>
              <w:pStyle w:val="BodyText2"/>
              <w:spacing w:line="100" w:lineRule="atLeast"/>
              <w:jc w:val="center"/>
              <w:rPr>
                <w:rFonts w:ascii="Arial" w:hAnsi="Arial" w:cs="Arial"/>
              </w:rPr>
            </w:pPr>
            <w:r>
              <w:rPr>
                <w:rFonts w:ascii="Arial" w:hAnsi="Arial" w:cs="Arial"/>
              </w:rPr>
              <w:t>Потпис понуђача</w:t>
            </w:r>
          </w:p>
        </w:tc>
      </w:tr>
      <w:tr w:rsidR="00487804" w:rsidTr="00487804">
        <w:tc>
          <w:tcPr>
            <w:tcW w:w="3080"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c>
          <w:tcPr>
            <w:tcW w:w="3065" w:type="dxa"/>
          </w:tcPr>
          <w:p w:rsidR="00487804" w:rsidRDefault="00487804">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487804" w:rsidRDefault="00487804">
            <w:pPr>
              <w:pStyle w:val="BodyText2"/>
              <w:snapToGrid w:val="0"/>
              <w:spacing w:line="100" w:lineRule="atLeast"/>
              <w:jc w:val="both"/>
              <w:rPr>
                <w:rFonts w:ascii="Arial" w:hAnsi="Arial" w:cs="Arial"/>
              </w:rPr>
            </w:pPr>
          </w:p>
        </w:tc>
      </w:tr>
    </w:tbl>
    <w:p w:rsidR="00487804" w:rsidRDefault="00487804" w:rsidP="00487804">
      <w:pPr>
        <w:pStyle w:val="BodyText3"/>
        <w:spacing w:after="0"/>
        <w:ind w:firstLine="227"/>
        <w:jc w:val="both"/>
        <w:rPr>
          <w:rFonts w:ascii="Arial" w:hAnsi="Arial" w:cs="Arial"/>
        </w:rPr>
      </w:pPr>
    </w:p>
    <w:p w:rsidR="00487804" w:rsidRDefault="00487804" w:rsidP="00487804">
      <w:pPr>
        <w:tabs>
          <w:tab w:val="left" w:pos="6028"/>
        </w:tabs>
        <w:autoSpaceDE w:val="0"/>
        <w:spacing w:line="240" w:lineRule="auto"/>
        <w:rPr>
          <w:rFonts w:ascii="Arial" w:hAnsi="Arial" w:cs="Arial"/>
        </w:rPr>
      </w:pPr>
    </w:p>
    <w:p w:rsidR="00487804" w:rsidRPr="002554A2" w:rsidRDefault="00487804" w:rsidP="00487804">
      <w:pPr>
        <w:tabs>
          <w:tab w:val="left" w:pos="6028"/>
        </w:tabs>
        <w:autoSpaceDE w:val="0"/>
        <w:spacing w:line="240" w:lineRule="auto"/>
        <w:jc w:val="both"/>
        <w:rPr>
          <w:rFonts w:ascii="Arial" w:hAnsi="Arial" w:cs="Arial"/>
          <w:bCs/>
          <w:iCs/>
          <w:color w:val="auto"/>
          <w:lang w:val="sr-Cyrl-RS"/>
        </w:rPr>
      </w:pPr>
      <w:r w:rsidRPr="002554A2">
        <w:rPr>
          <w:rFonts w:ascii="Arial" w:hAnsi="Arial" w:cs="Arial"/>
          <w:bCs/>
          <w:iCs/>
          <w:color w:val="auto"/>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87804" w:rsidRPr="002554A2" w:rsidRDefault="00487804" w:rsidP="00487804">
      <w:pPr>
        <w:tabs>
          <w:tab w:val="left" w:pos="6028"/>
        </w:tabs>
        <w:autoSpaceDE w:val="0"/>
        <w:spacing w:line="240" w:lineRule="auto"/>
        <w:jc w:val="both"/>
        <w:rPr>
          <w:rFonts w:ascii="Arial" w:hAnsi="Arial" w:cs="Arial"/>
          <w:bCs/>
          <w:iCs/>
          <w:color w:val="auto"/>
          <w:lang w:val="sr-Cyrl-RS"/>
        </w:rPr>
      </w:pPr>
      <w:r w:rsidRPr="002554A2">
        <w:rPr>
          <w:rFonts w:ascii="Arial" w:hAnsi="Arial" w:cs="Arial"/>
          <w:bCs/>
          <w:iCs/>
          <w:color w:val="auto"/>
          <w:u w:val="single"/>
          <w:lang w:val="sr-Cyrl-RS"/>
        </w:rPr>
        <w:t>Уколико понуду подноси група понуђача,</w:t>
      </w:r>
      <w:r w:rsidRPr="002554A2">
        <w:rPr>
          <w:rFonts w:ascii="Arial" w:hAnsi="Arial" w:cs="Arial"/>
          <w:bCs/>
          <w:iCs/>
          <w:color w:val="auto"/>
          <w:lang w:val="sr-Cyrl-RS"/>
        </w:rPr>
        <w:t xml:space="preserve"> Изјава мора бити потписана од стране овлашћеног лица сваког понуђача из групе понуђача и оверена печатом.</w:t>
      </w:r>
    </w:p>
    <w:p w:rsidR="00487804" w:rsidRPr="002554A2" w:rsidRDefault="00487804" w:rsidP="00487804">
      <w:pPr>
        <w:suppressAutoHyphens w:val="0"/>
        <w:spacing w:line="240" w:lineRule="auto"/>
        <w:rPr>
          <w:rFonts w:ascii="Arial" w:eastAsia="Times New Roman" w:hAnsi="Arial" w:cs="Arial"/>
          <w:color w:val="auto"/>
          <w:kern w:val="0"/>
          <w:sz w:val="26"/>
          <w:szCs w:val="26"/>
          <w:lang w:val="sr-Cyrl-RS" w:eastAsia="en-US"/>
        </w:rPr>
      </w:pPr>
      <w:r w:rsidRPr="002554A2">
        <w:rPr>
          <w:rFonts w:ascii="Arial" w:eastAsia="Times New Roman" w:hAnsi="Arial" w:cs="Arial"/>
          <w:color w:val="auto"/>
          <w:kern w:val="0"/>
          <w:sz w:val="26"/>
          <w:szCs w:val="26"/>
          <w:lang w:val="sr-Cyrl-RS" w:eastAsia="en-US"/>
        </w:rPr>
        <w:t> </w:t>
      </w:r>
    </w:p>
    <w:p w:rsidR="00487804" w:rsidRPr="002554A2" w:rsidRDefault="00487804" w:rsidP="00487804">
      <w:pPr>
        <w:suppressAutoHyphens w:val="0"/>
        <w:spacing w:line="240" w:lineRule="auto"/>
        <w:rPr>
          <w:rFonts w:ascii="Arial" w:eastAsia="Times New Roman" w:hAnsi="Arial" w:cs="Arial"/>
          <w:color w:val="auto"/>
          <w:kern w:val="0"/>
          <w:sz w:val="26"/>
          <w:szCs w:val="26"/>
          <w:lang w:val="sr-Cyrl-RS" w:eastAsia="en-US"/>
        </w:rPr>
      </w:pPr>
    </w:p>
    <w:p w:rsidR="00487804" w:rsidRPr="002554A2" w:rsidRDefault="00487804" w:rsidP="00487804">
      <w:pPr>
        <w:suppressAutoHyphens w:val="0"/>
        <w:spacing w:line="240" w:lineRule="auto"/>
        <w:rPr>
          <w:rFonts w:ascii="Arial" w:eastAsia="Times New Roman" w:hAnsi="Arial" w:cs="Arial"/>
          <w:color w:val="auto"/>
          <w:kern w:val="0"/>
          <w:sz w:val="26"/>
          <w:szCs w:val="26"/>
          <w:lang w:val="sr-Cyrl-RS" w:eastAsia="en-US"/>
        </w:rPr>
      </w:pPr>
    </w:p>
    <w:p w:rsidR="00487804" w:rsidRDefault="00487804" w:rsidP="00487804">
      <w:pPr>
        <w:suppressAutoHyphens w:val="0"/>
        <w:spacing w:line="240" w:lineRule="auto"/>
        <w:rPr>
          <w:rFonts w:ascii="Arial" w:eastAsia="Times New Roman" w:hAnsi="Arial" w:cs="Arial"/>
          <w:color w:val="auto"/>
          <w:kern w:val="0"/>
          <w:sz w:val="26"/>
          <w:szCs w:val="26"/>
          <w:lang w:eastAsia="en-US"/>
        </w:rPr>
      </w:pPr>
      <w:bookmarkStart w:id="0" w:name="str_41"/>
      <w:bookmarkEnd w:id="0"/>
    </w:p>
    <w:p w:rsidR="00487804" w:rsidRDefault="00487804" w:rsidP="00487804">
      <w:pPr>
        <w:suppressAutoHyphens w:val="0"/>
        <w:spacing w:before="240" w:after="240" w:line="240" w:lineRule="auto"/>
        <w:jc w:val="both"/>
        <w:rPr>
          <w:rFonts w:ascii="Cir Arial" w:eastAsia="Times New Roman" w:hAnsi="Cir Arial" w:cs="Arial"/>
          <w:b/>
          <w:bCs/>
          <w:color w:val="auto"/>
          <w:kern w:val="0"/>
          <w:sz w:val="28"/>
          <w:szCs w:val="28"/>
          <w:lang w:eastAsia="en-US"/>
        </w:rPr>
      </w:pPr>
      <w:bookmarkStart w:id="1" w:name="str_43"/>
      <w:bookmarkStart w:id="2" w:name="str_44"/>
      <w:bookmarkEnd w:id="1"/>
      <w:bookmarkEnd w:id="2"/>
      <w:r>
        <w:rPr>
          <w:rFonts w:eastAsia="Times New Roman" w:cs="Arial"/>
          <w:b/>
          <w:bCs/>
          <w:color w:val="auto"/>
          <w:kern w:val="0"/>
          <w:sz w:val="28"/>
          <w:szCs w:val="28"/>
          <w:lang w:val="sr-Latn-CS" w:eastAsia="en-US"/>
        </w:rPr>
        <w:lastRenderedPageBreak/>
        <w:t>X</w:t>
      </w:r>
      <w:r w:rsidR="005C5248" w:rsidRPr="005C5248">
        <w:rPr>
          <w:rFonts w:eastAsia="Times New Roman" w:cs="Arial"/>
          <w:b/>
          <w:bCs/>
          <w:color w:val="auto"/>
          <w:kern w:val="0"/>
          <w:sz w:val="28"/>
          <w:szCs w:val="28"/>
          <w:lang w:val="sr-Latn-CS" w:eastAsia="en-US"/>
        </w:rPr>
        <w:t>I</w:t>
      </w:r>
      <w:r w:rsidR="00760F85">
        <w:rPr>
          <w:rFonts w:eastAsia="Times New Roman"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Образац</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изјаве</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пону</w:t>
      </w:r>
      <w:r>
        <w:rPr>
          <w:rFonts w:ascii="Arial" w:eastAsia="Times New Roman" w:hAnsi="Arial" w:cs="Arial"/>
          <w:b/>
          <w:bCs/>
          <w:color w:val="auto"/>
          <w:kern w:val="0"/>
          <w:sz w:val="28"/>
          <w:szCs w:val="28"/>
          <w:lang w:eastAsia="en-US"/>
        </w:rPr>
        <w:t>ђач</w:t>
      </w:r>
      <w:r w:rsidR="009D1A8D">
        <w:rPr>
          <w:rFonts w:ascii="Cir Arial" w:eastAsia="Times New Roman" w:hAnsi="Cir Arial" w:cs="Arial"/>
          <w:b/>
          <w:bCs/>
          <w:color w:val="auto"/>
          <w:kern w:val="0"/>
          <w:sz w:val="28"/>
          <w:szCs w:val="28"/>
          <w:lang w:eastAsia="en-US"/>
        </w:rPr>
        <w:t>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на</w:t>
      </w:r>
      <w:r w:rsidR="00760F85">
        <w:rPr>
          <w:rFonts w:asciiTheme="minorHAnsi" w:eastAsia="Times New Roman" w:hAnsiTheme="minorHAnsi"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основу</w:t>
      </w:r>
      <w:r w:rsidR="00760F85">
        <w:rPr>
          <w:rFonts w:asciiTheme="minorHAnsi" w:eastAsia="Times New Roman" w:hAnsiTheme="minorHAnsi" w:cs="Arial"/>
          <w:b/>
          <w:bCs/>
          <w:color w:val="auto"/>
          <w:kern w:val="0"/>
          <w:sz w:val="28"/>
          <w:szCs w:val="28"/>
          <w:lang w:eastAsia="en-US"/>
        </w:rPr>
        <w:t xml:space="preserve"> </w:t>
      </w:r>
      <w:r>
        <w:rPr>
          <w:rFonts w:ascii="Arial" w:eastAsia="Times New Roman" w:hAnsi="Arial" w:cs="Arial"/>
          <w:b/>
          <w:bCs/>
          <w:color w:val="auto"/>
          <w:kern w:val="0"/>
          <w:sz w:val="28"/>
          <w:szCs w:val="28"/>
          <w:lang w:eastAsia="en-US"/>
        </w:rPr>
        <w:t>ч</w:t>
      </w:r>
      <w:r w:rsidR="009D1A8D">
        <w:rPr>
          <w:rFonts w:ascii="Cir Arial" w:eastAsia="Times New Roman" w:hAnsi="Cir Arial" w:cs="Arial"/>
          <w:b/>
          <w:bCs/>
          <w:color w:val="auto"/>
          <w:kern w:val="0"/>
          <w:sz w:val="28"/>
          <w:szCs w:val="28"/>
          <w:lang w:eastAsia="en-US"/>
        </w:rPr>
        <w:t>лана</w:t>
      </w:r>
      <w:r>
        <w:rPr>
          <w:rFonts w:ascii="Cir Arial" w:eastAsia="Times New Roman" w:hAnsi="Cir Arial" w:cs="Arial"/>
          <w:b/>
          <w:bCs/>
          <w:color w:val="auto"/>
          <w:kern w:val="0"/>
          <w:sz w:val="28"/>
          <w:szCs w:val="28"/>
          <w:lang w:eastAsia="en-US"/>
        </w:rPr>
        <w:t xml:space="preserve"> 75. </w:t>
      </w:r>
      <w:proofErr w:type="gramStart"/>
      <w:r w:rsidR="009D1A8D">
        <w:rPr>
          <w:rFonts w:ascii="Cir Arial" w:eastAsia="Times New Roman" w:hAnsi="Cir Arial" w:cs="Arial"/>
          <w:b/>
          <w:bCs/>
          <w:color w:val="auto"/>
          <w:kern w:val="0"/>
          <w:sz w:val="28"/>
          <w:szCs w:val="28"/>
          <w:lang w:eastAsia="en-US"/>
        </w:rPr>
        <w:t>став</w:t>
      </w:r>
      <w:proofErr w:type="gramEnd"/>
      <w:r>
        <w:rPr>
          <w:rFonts w:ascii="Cir Arial" w:eastAsia="Times New Roman" w:hAnsi="Cir Arial" w:cs="Arial"/>
          <w:b/>
          <w:bCs/>
          <w:color w:val="auto"/>
          <w:kern w:val="0"/>
          <w:sz w:val="28"/>
          <w:szCs w:val="28"/>
          <w:lang w:eastAsia="en-US"/>
        </w:rPr>
        <w:t xml:space="preserve"> 2.</w:t>
      </w:r>
      <w:r w:rsidR="002554A2">
        <w:rPr>
          <w:rFonts w:ascii="Cir Arial" w:eastAsia="Times New Roman" w:hAnsi="Cir Arial" w:cs="Arial"/>
          <w:b/>
          <w:bCs/>
          <w:color w:val="auto"/>
          <w:kern w:val="0"/>
          <w:sz w:val="28"/>
          <w:szCs w:val="28"/>
          <w:lang w:eastAsia="en-US"/>
        </w:rPr>
        <w:t xml:space="preserve">   </w:t>
      </w:r>
      <w:r>
        <w:rPr>
          <w:rFonts w:ascii="Cir Arial" w:eastAsia="Times New Roman" w:hAnsi="Cir Arial" w:cs="Arial"/>
          <w:b/>
          <w:bCs/>
          <w:color w:val="auto"/>
          <w:kern w:val="0"/>
          <w:sz w:val="28"/>
          <w:szCs w:val="28"/>
          <w:lang w:eastAsia="en-US"/>
        </w:rPr>
        <w:t xml:space="preserve"> </w:t>
      </w:r>
      <w:r w:rsidR="009D1A8D">
        <w:rPr>
          <w:rFonts w:ascii="Cir Arial" w:eastAsia="Times New Roman" w:hAnsi="Cir Arial" w:cs="Arial"/>
          <w:b/>
          <w:bCs/>
          <w:color w:val="auto"/>
          <w:kern w:val="0"/>
          <w:sz w:val="28"/>
          <w:szCs w:val="28"/>
          <w:lang w:eastAsia="en-US"/>
        </w:rPr>
        <w:t>Закона</w:t>
      </w:r>
    </w:p>
    <w:p w:rsidR="00487804" w:rsidRPr="002554A2"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val="sr-Cyrl-RS" w:eastAsia="en-US"/>
        </w:rPr>
      </w:pPr>
      <w:r w:rsidRPr="002554A2">
        <w:rPr>
          <w:rFonts w:ascii="Cir Arial" w:eastAsia="Times New Roman" w:hAnsi="Cir Arial" w:cs="Arial"/>
          <w:color w:val="auto"/>
          <w:kern w:val="0"/>
          <w:lang w:val="sr-Cyrl-RS" w:eastAsia="en-US"/>
        </w:rPr>
        <w:t>за</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јавну</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набавку</w:t>
      </w:r>
      <w:r w:rsidR="00760F85" w:rsidRPr="002554A2">
        <w:rPr>
          <w:rFonts w:asciiTheme="minorHAnsi" w:eastAsia="Times New Roman" w:hAnsiTheme="minorHAnsi" w:cs="Arial"/>
          <w:color w:val="auto"/>
          <w:kern w:val="0"/>
          <w:lang w:val="sr-Cyrl-RS" w:eastAsia="en-US"/>
        </w:rPr>
        <w:t xml:space="preserve"> </w:t>
      </w:r>
      <w:r w:rsidR="00487804" w:rsidRPr="002554A2">
        <w:rPr>
          <w:rFonts w:ascii="Arial" w:hAnsi="Arial" w:cs="Arial"/>
          <w:bCs/>
          <w:lang w:val="sr-Cyrl-RS"/>
        </w:rPr>
        <w:t xml:space="preserve">организовање екскурзије за ученике </w:t>
      </w:r>
      <w:r w:rsidR="00760F85" w:rsidRPr="002554A2">
        <w:rPr>
          <w:rFonts w:ascii="Arial" w:hAnsi="Arial" w:cs="Arial"/>
          <w:bCs/>
          <w:lang w:val="sr-Cyrl-RS"/>
        </w:rPr>
        <w:t>првог ,</w:t>
      </w:r>
      <w:r w:rsidR="00487804" w:rsidRPr="002554A2">
        <w:rPr>
          <w:rFonts w:ascii="Arial" w:hAnsi="Arial" w:cs="Arial"/>
          <w:bCs/>
          <w:lang w:val="sr-Cyrl-RS"/>
        </w:rPr>
        <w:t>другог, трећег, четвртог, петог, шестог, седмог и осмог разреда</w:t>
      </w:r>
      <w:r w:rsidR="00A30512" w:rsidRPr="002554A2">
        <w:rPr>
          <w:rFonts w:ascii="Arial" w:hAnsi="Arial" w:cs="Arial"/>
          <w:bCs/>
          <w:lang w:val="sr-Cyrl-RS"/>
        </w:rPr>
        <w:t xml:space="preserve"> у шк.</w:t>
      </w:r>
      <w:r w:rsidR="002554A2" w:rsidRPr="002554A2">
        <w:rPr>
          <w:rFonts w:ascii="Arial" w:hAnsi="Arial" w:cs="Arial"/>
          <w:bCs/>
          <w:lang w:val="sr-Cyrl-RS"/>
        </w:rPr>
        <w:t xml:space="preserve"> 2019/2020</w:t>
      </w:r>
      <w:r w:rsidR="00AF50CF" w:rsidRPr="002554A2">
        <w:rPr>
          <w:rFonts w:ascii="Arial" w:hAnsi="Arial" w:cs="Arial"/>
          <w:bCs/>
          <w:lang w:val="sr-Cyrl-RS"/>
        </w:rPr>
        <w:t>.</w:t>
      </w:r>
      <w:r w:rsidR="00487804" w:rsidRPr="002554A2">
        <w:rPr>
          <w:rFonts w:ascii="Arial" w:hAnsi="Arial" w:cs="Arial"/>
          <w:bCs/>
          <w:lang w:val="sr-Cyrl-RS"/>
        </w:rPr>
        <w:t xml:space="preserve"> год. ЈН </w:t>
      </w:r>
      <w:r w:rsidR="00092513" w:rsidRPr="002554A2">
        <w:rPr>
          <w:rFonts w:ascii="Arial" w:hAnsi="Arial" w:cs="Arial"/>
          <w:lang w:val="sr-Cyrl-RS"/>
        </w:rPr>
        <w:t>бр 1</w:t>
      </w:r>
      <w:r w:rsidR="002554A2" w:rsidRPr="002554A2">
        <w:rPr>
          <w:rFonts w:ascii="Arial" w:hAnsi="Arial" w:cs="Arial"/>
          <w:lang w:val="sr-Cyrl-RS"/>
        </w:rPr>
        <w:t>.2.1/2020</w:t>
      </w:r>
      <w:r w:rsidR="00487804" w:rsidRPr="002554A2">
        <w:rPr>
          <w:rFonts w:ascii="Arial" w:hAnsi="Arial" w:cs="Arial"/>
          <w:lang w:val="sr-Cyrl-RS"/>
        </w:rPr>
        <w:t>. ОШ</w:t>
      </w:r>
      <w:r w:rsidR="00A30512" w:rsidRPr="002554A2">
        <w:rPr>
          <w:rFonts w:ascii="Arial" w:hAnsi="Arial" w:cs="Arial"/>
          <w:lang w:val="sr-Cyrl-RS"/>
        </w:rPr>
        <w:t xml:space="preserve"> </w:t>
      </w:r>
      <w:r w:rsidR="00487804" w:rsidRPr="002554A2">
        <w:rPr>
          <w:rFonts w:ascii="Arial" w:hAnsi="Arial" w:cs="Arial"/>
          <w:lang w:val="sr-Cyrl-RS"/>
        </w:rPr>
        <w:t>“</w:t>
      </w:r>
      <w:r w:rsidR="00760F85" w:rsidRPr="002554A2">
        <w:rPr>
          <w:rFonts w:ascii="Arial" w:hAnsi="Arial" w:cs="Arial"/>
          <w:lang w:val="sr-Cyrl-RS"/>
        </w:rPr>
        <w:t>Вук Караџић</w:t>
      </w:r>
      <w:r w:rsidR="00487804" w:rsidRPr="002554A2">
        <w:rPr>
          <w:rFonts w:ascii="Arial" w:hAnsi="Arial" w:cs="Arial"/>
          <w:lang w:val="sr-Cyrl-RS"/>
        </w:rPr>
        <w:t xml:space="preserve">“ из </w:t>
      </w:r>
      <w:r w:rsidR="00760F85" w:rsidRPr="002554A2">
        <w:rPr>
          <w:rFonts w:ascii="Arial" w:hAnsi="Arial" w:cs="Arial"/>
          <w:lang w:val="sr-Cyrl-RS"/>
        </w:rPr>
        <w:t>Мајиловца</w:t>
      </w:r>
      <w:r w:rsidR="00487804" w:rsidRPr="002554A2">
        <w:rPr>
          <w:rFonts w:ascii="Arial" w:hAnsi="Arial" w:cs="Arial"/>
          <w:lang w:val="sr-Cyrl-RS"/>
        </w:rPr>
        <w:t xml:space="preserve">, </w:t>
      </w:r>
      <w:r w:rsidRPr="002554A2">
        <w:rPr>
          <w:rFonts w:ascii="Cir Arial" w:eastAsia="Times New Roman" w:hAnsi="Cir Arial" w:cs="Arial"/>
          <w:color w:val="auto"/>
          <w:kern w:val="0"/>
          <w:lang w:val="sr-Cyrl-RS" w:eastAsia="en-US"/>
        </w:rPr>
        <w:t>редни</w:t>
      </w:r>
      <w:r w:rsidR="00A30512"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број</w:t>
      </w:r>
      <w:r w:rsidR="00A30512" w:rsidRPr="002554A2">
        <w:rPr>
          <w:rFonts w:asciiTheme="minorHAnsi" w:eastAsia="Times New Roman" w:hAnsiTheme="minorHAnsi" w:cs="Arial"/>
          <w:color w:val="auto"/>
          <w:kern w:val="0"/>
          <w:lang w:val="sr-Cyrl-RS" w:eastAsia="en-US"/>
        </w:rPr>
        <w:t xml:space="preserve"> </w:t>
      </w:r>
      <w:r w:rsidR="003A615C" w:rsidRPr="002554A2">
        <w:rPr>
          <w:rFonts w:ascii="Arial" w:eastAsia="Times New Roman" w:hAnsi="Arial" w:cs="Arial"/>
          <w:color w:val="auto"/>
          <w:kern w:val="0"/>
          <w:lang w:val="sr-Cyrl-RS" w:eastAsia="en-US"/>
        </w:rPr>
        <w:t>1</w:t>
      </w:r>
      <w:r w:rsidR="002554A2" w:rsidRPr="002554A2">
        <w:rPr>
          <w:rFonts w:ascii="Arial" w:eastAsia="Times New Roman" w:hAnsi="Arial" w:cs="Arial"/>
          <w:color w:val="auto"/>
          <w:kern w:val="0"/>
          <w:lang w:val="sr-Cyrl-RS" w:eastAsia="en-US"/>
        </w:rPr>
        <w:t>.2.1</w:t>
      </w:r>
      <w:r w:rsidR="003A615C" w:rsidRPr="002554A2">
        <w:rPr>
          <w:rFonts w:ascii="Arial" w:eastAsia="Times New Roman" w:hAnsi="Arial" w:cs="Arial"/>
          <w:color w:val="auto"/>
          <w:kern w:val="0"/>
          <w:lang w:val="sr-Cyrl-RS" w:eastAsia="en-US"/>
        </w:rPr>
        <w:t>/201</w:t>
      </w:r>
      <w:r w:rsidR="00092513" w:rsidRPr="002554A2">
        <w:rPr>
          <w:rFonts w:ascii="Arial" w:eastAsia="Times New Roman" w:hAnsi="Arial" w:cs="Arial"/>
          <w:color w:val="auto"/>
          <w:kern w:val="0"/>
          <w:lang w:val="sr-Cyrl-RS" w:eastAsia="en-US"/>
        </w:rPr>
        <w:t>9</w:t>
      </w:r>
      <w:r w:rsidR="00487804" w:rsidRPr="002554A2">
        <w:rPr>
          <w:rFonts w:ascii="Cir Arial" w:eastAsia="Times New Roman" w:hAnsi="Cir Arial" w:cs="Arial"/>
          <w:color w:val="auto"/>
          <w:kern w:val="0"/>
          <w:lang w:val="sr-Cyrl-RS" w:eastAsia="en-US"/>
        </w:rPr>
        <w:t xml:space="preserve">. </w:t>
      </w:r>
    </w:p>
    <w:p w:rsidR="00487804" w:rsidRPr="002554A2"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val="sr-Cyrl-RS" w:eastAsia="en-US"/>
        </w:rPr>
      </w:pPr>
      <w:r w:rsidRPr="002554A2">
        <w:rPr>
          <w:rFonts w:ascii="Cir Arial" w:eastAsia="Times New Roman" w:hAnsi="Cir Arial" w:cs="Arial"/>
          <w:color w:val="auto"/>
          <w:kern w:val="0"/>
          <w:lang w:val="sr-Cyrl-RS" w:eastAsia="en-US"/>
        </w:rPr>
        <w:t>На</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основу</w:t>
      </w:r>
      <w:r w:rsidR="00760F85" w:rsidRPr="002554A2">
        <w:rPr>
          <w:rFonts w:asciiTheme="minorHAnsi" w:eastAsia="Times New Roman" w:hAnsiTheme="minorHAnsi" w:cs="Arial"/>
          <w:color w:val="auto"/>
          <w:kern w:val="0"/>
          <w:lang w:val="sr-Cyrl-RS" w:eastAsia="en-US"/>
        </w:rPr>
        <w:t xml:space="preserve"> </w:t>
      </w:r>
      <w:r w:rsidR="00487804" w:rsidRPr="002554A2">
        <w:rPr>
          <w:rFonts w:ascii="Arial" w:eastAsia="Times New Roman" w:hAnsi="Arial" w:cs="Arial"/>
          <w:color w:val="auto"/>
          <w:kern w:val="0"/>
          <w:lang w:val="sr-Cyrl-RS" w:eastAsia="en-US"/>
        </w:rPr>
        <w:t>ч</w:t>
      </w:r>
      <w:r w:rsidRPr="002554A2">
        <w:rPr>
          <w:rFonts w:ascii="Cir Arial" w:eastAsia="Times New Roman" w:hAnsi="Cir Arial" w:cs="Arial"/>
          <w:color w:val="auto"/>
          <w:kern w:val="0"/>
          <w:lang w:val="sr-Cyrl-RS" w:eastAsia="en-US"/>
        </w:rPr>
        <w:t>лана</w:t>
      </w:r>
      <w:r w:rsidR="00487804" w:rsidRPr="002554A2">
        <w:rPr>
          <w:rFonts w:ascii="Cir Arial" w:eastAsia="Times New Roman" w:hAnsi="Cir Arial" w:cs="Arial"/>
          <w:color w:val="auto"/>
          <w:kern w:val="0"/>
          <w:lang w:val="sr-Cyrl-RS" w:eastAsia="en-US"/>
        </w:rPr>
        <w:t xml:space="preserve"> 75.</w:t>
      </w:r>
      <w:r w:rsidRPr="002554A2">
        <w:rPr>
          <w:rFonts w:ascii="Cir Arial" w:eastAsia="Times New Roman" w:hAnsi="Cir Arial" w:cs="Arial"/>
          <w:color w:val="auto"/>
          <w:kern w:val="0"/>
          <w:lang w:val="sr-Cyrl-RS" w:eastAsia="en-US"/>
        </w:rPr>
        <w:t>став</w:t>
      </w:r>
      <w:r w:rsidR="00487804" w:rsidRPr="002554A2">
        <w:rPr>
          <w:rFonts w:ascii="Cir Arial" w:eastAsia="Times New Roman" w:hAnsi="Cir Arial" w:cs="Arial"/>
          <w:color w:val="auto"/>
          <w:kern w:val="0"/>
          <w:lang w:val="sr-Cyrl-RS" w:eastAsia="en-US"/>
        </w:rPr>
        <w:t xml:space="preserve"> 2. </w:t>
      </w:r>
      <w:r w:rsidRPr="002554A2">
        <w:rPr>
          <w:rFonts w:ascii="Cir Arial" w:eastAsia="Times New Roman" w:hAnsi="Cir Arial" w:cs="Arial"/>
          <w:color w:val="auto"/>
          <w:kern w:val="0"/>
          <w:lang w:val="sr-Cyrl-RS" w:eastAsia="en-US"/>
        </w:rPr>
        <w:t>Закона</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о</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јавним</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набавкама</w:t>
      </w:r>
      <w:r w:rsidR="00487804" w:rsidRPr="002554A2">
        <w:rPr>
          <w:rFonts w:ascii="Cir Arial" w:eastAsia="Times New Roman" w:hAnsi="Cir Arial" w:cs="Arial"/>
          <w:color w:val="auto"/>
          <w:kern w:val="0"/>
          <w:lang w:val="sr-Cyrl-RS" w:eastAsia="en-US"/>
        </w:rPr>
        <w:t xml:space="preserve">, </w:t>
      </w:r>
    </w:p>
    <w:p w:rsidR="00487804" w:rsidRPr="002554A2"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val="sr-Cyrl-RS" w:eastAsia="en-US"/>
        </w:rPr>
      </w:pPr>
      <w:r w:rsidRPr="002554A2">
        <w:rPr>
          <w:rFonts w:ascii="Cir Arial" w:eastAsia="Times New Roman" w:hAnsi="Cir Arial" w:cs="Arial"/>
          <w:color w:val="auto"/>
          <w:kern w:val="0"/>
          <w:lang w:val="sr-Cyrl-RS" w:eastAsia="en-US"/>
        </w:rPr>
        <w:t>пону</w:t>
      </w:r>
      <w:r w:rsidR="00487804" w:rsidRPr="002554A2">
        <w:rPr>
          <w:rFonts w:ascii="Arial" w:eastAsia="Times New Roman" w:hAnsi="Arial" w:cs="Arial"/>
          <w:color w:val="auto"/>
          <w:kern w:val="0"/>
          <w:lang w:val="sr-Cyrl-RS" w:eastAsia="en-US"/>
        </w:rPr>
        <w:t>ђач</w:t>
      </w:r>
      <w:r w:rsidR="00487804" w:rsidRPr="002554A2">
        <w:rPr>
          <w:rFonts w:ascii="Cir Arial" w:eastAsia="Times New Roman" w:hAnsi="Cir Arial" w:cs="Arial"/>
          <w:color w:val="auto"/>
          <w:kern w:val="0"/>
          <w:lang w:val="sr-Cyrl-RS" w:eastAsia="en-US"/>
        </w:rPr>
        <w:t xml:space="preserve">_________________________, </w:t>
      </w:r>
      <w:r w:rsidRPr="002554A2">
        <w:rPr>
          <w:rFonts w:ascii="Cir Arial" w:eastAsia="Times New Roman" w:hAnsi="Cir Arial" w:cs="Arial"/>
          <w:color w:val="auto"/>
          <w:kern w:val="0"/>
          <w:lang w:val="sr-Cyrl-RS" w:eastAsia="en-US"/>
        </w:rPr>
        <w:t>са</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седи</w:t>
      </w:r>
      <w:r w:rsidR="00487804" w:rsidRPr="002554A2">
        <w:rPr>
          <w:rFonts w:ascii="Arial" w:eastAsia="Times New Roman" w:hAnsi="Arial" w:cs="Arial"/>
          <w:color w:val="auto"/>
          <w:kern w:val="0"/>
          <w:lang w:val="sr-Cyrl-RS" w:eastAsia="en-US"/>
        </w:rPr>
        <w:t>ш</w:t>
      </w:r>
      <w:r w:rsidRPr="002554A2">
        <w:rPr>
          <w:rFonts w:ascii="Cir Arial" w:eastAsia="Times New Roman" w:hAnsi="Cir Arial" w:cs="Arial"/>
          <w:color w:val="auto"/>
          <w:kern w:val="0"/>
          <w:lang w:val="sr-Cyrl-RS" w:eastAsia="en-US"/>
        </w:rPr>
        <w:t>тем</w:t>
      </w:r>
      <w:r w:rsidR="00AF50CF"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у</w:t>
      </w:r>
      <w:r w:rsidR="00487804" w:rsidRPr="002554A2">
        <w:rPr>
          <w:rFonts w:ascii="Cir Arial" w:eastAsia="Times New Roman" w:hAnsi="Cir Arial" w:cs="Arial"/>
          <w:color w:val="auto"/>
          <w:kern w:val="0"/>
          <w:lang w:val="sr-Cyrl-RS" w:eastAsia="en-US"/>
        </w:rPr>
        <w:t xml:space="preserve"> ____________________, </w:t>
      </w:r>
    </w:p>
    <w:p w:rsidR="00487804" w:rsidRPr="002554A2" w:rsidRDefault="009D1A8D" w:rsidP="00487804">
      <w:pPr>
        <w:suppressAutoHyphens w:val="0"/>
        <w:spacing w:before="100" w:beforeAutospacing="1" w:after="100" w:afterAutospacing="1" w:line="240" w:lineRule="auto"/>
        <w:jc w:val="both"/>
        <w:rPr>
          <w:rFonts w:ascii="Cir Arial" w:eastAsia="Times New Roman" w:hAnsi="Cir Arial" w:cs="Arial"/>
          <w:color w:val="auto"/>
          <w:kern w:val="0"/>
          <w:lang w:val="sr-Cyrl-RS" w:eastAsia="en-US"/>
        </w:rPr>
      </w:pPr>
      <w:r w:rsidRPr="002554A2">
        <w:rPr>
          <w:rFonts w:ascii="Cir Arial" w:eastAsia="Times New Roman" w:hAnsi="Cir Arial" w:cs="Arial"/>
          <w:color w:val="auto"/>
          <w:kern w:val="0"/>
          <w:lang w:val="sr-Cyrl-RS" w:eastAsia="en-US"/>
        </w:rPr>
        <w:t>ул</w:t>
      </w:r>
      <w:r w:rsidR="00487804" w:rsidRPr="002554A2">
        <w:rPr>
          <w:rFonts w:ascii="Cir Arial" w:eastAsia="Times New Roman" w:hAnsi="Cir Arial" w:cs="Arial"/>
          <w:color w:val="auto"/>
          <w:kern w:val="0"/>
          <w:lang w:val="sr-Cyrl-RS" w:eastAsia="en-US"/>
        </w:rPr>
        <w:t xml:space="preserve">. ____________________, </w:t>
      </w:r>
      <w:r w:rsidRPr="002554A2">
        <w:rPr>
          <w:rFonts w:ascii="Cir Arial" w:eastAsia="Times New Roman" w:hAnsi="Cir Arial" w:cs="Arial"/>
          <w:color w:val="auto"/>
          <w:kern w:val="0"/>
          <w:lang w:val="sr-Cyrl-RS" w:eastAsia="en-US"/>
        </w:rPr>
        <w:t>бр</w:t>
      </w:r>
      <w:r w:rsidR="00487804" w:rsidRPr="002554A2">
        <w:rPr>
          <w:rFonts w:ascii="Cir Arial" w:eastAsia="Times New Roman" w:hAnsi="Cir Arial" w:cs="Arial"/>
          <w:color w:val="auto"/>
          <w:kern w:val="0"/>
          <w:lang w:val="sr-Cyrl-RS" w:eastAsia="en-US"/>
        </w:rPr>
        <w:t xml:space="preserve">. _____, </w:t>
      </w:r>
      <w:r w:rsidRPr="002554A2">
        <w:rPr>
          <w:rFonts w:ascii="Cir Arial" w:eastAsia="Times New Roman" w:hAnsi="Cir Arial" w:cs="Arial"/>
          <w:color w:val="auto"/>
          <w:kern w:val="0"/>
          <w:lang w:val="sr-Cyrl-RS" w:eastAsia="en-US"/>
        </w:rPr>
        <w:t>даје</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следе</w:t>
      </w:r>
      <w:r w:rsidR="00487804" w:rsidRPr="002554A2">
        <w:rPr>
          <w:rFonts w:ascii="Arial" w:eastAsia="Times New Roman" w:hAnsi="Arial" w:cs="Arial"/>
          <w:color w:val="auto"/>
          <w:kern w:val="0"/>
          <w:lang w:val="sr-Cyrl-RS" w:eastAsia="en-US"/>
        </w:rPr>
        <w:t>ћ</w:t>
      </w:r>
      <w:r w:rsidRPr="002554A2">
        <w:rPr>
          <w:rFonts w:ascii="Cir Arial" w:eastAsia="Times New Roman" w:hAnsi="Cir Arial" w:cs="Arial"/>
          <w:color w:val="auto"/>
          <w:kern w:val="0"/>
          <w:lang w:val="sr-Cyrl-RS" w:eastAsia="en-US"/>
        </w:rPr>
        <w:t>у</w:t>
      </w:r>
      <w:r w:rsidR="00760F85" w:rsidRPr="002554A2">
        <w:rPr>
          <w:rFonts w:asciiTheme="minorHAnsi" w:eastAsia="Times New Roman" w:hAnsiTheme="minorHAnsi" w:cs="Arial"/>
          <w:color w:val="auto"/>
          <w:kern w:val="0"/>
          <w:lang w:val="sr-Cyrl-RS" w:eastAsia="en-US"/>
        </w:rPr>
        <w:t xml:space="preserve"> </w:t>
      </w:r>
      <w:r w:rsidRPr="002554A2">
        <w:rPr>
          <w:rFonts w:ascii="Cir Arial" w:eastAsia="Times New Roman" w:hAnsi="Cir Arial" w:cs="Arial"/>
          <w:color w:val="auto"/>
          <w:kern w:val="0"/>
          <w:lang w:val="sr-Cyrl-RS" w:eastAsia="en-US"/>
        </w:rPr>
        <w:t>изјаву</w:t>
      </w:r>
    </w:p>
    <w:p w:rsidR="00487804" w:rsidRPr="002554A2" w:rsidRDefault="00487804" w:rsidP="00487804">
      <w:pPr>
        <w:suppressAutoHyphens w:val="0"/>
        <w:spacing w:before="100" w:beforeAutospacing="1" w:after="100" w:afterAutospacing="1" w:line="240" w:lineRule="auto"/>
        <w:jc w:val="both"/>
        <w:rPr>
          <w:rFonts w:ascii="Cir Arial" w:eastAsia="Times New Roman" w:hAnsi="Cir Arial" w:cs="Arial"/>
          <w:color w:val="auto"/>
          <w:kern w:val="0"/>
          <w:lang w:val="sr-Cyrl-RS" w:eastAsia="en-US"/>
        </w:rPr>
      </w:pPr>
    </w:p>
    <w:p w:rsidR="00487804" w:rsidRPr="002554A2" w:rsidRDefault="005C5248" w:rsidP="00487804">
      <w:pPr>
        <w:suppressAutoHyphens w:val="0"/>
        <w:spacing w:before="100" w:beforeAutospacing="1" w:after="100" w:afterAutospacing="1" w:line="240" w:lineRule="auto"/>
        <w:jc w:val="center"/>
        <w:rPr>
          <w:rFonts w:ascii="Cir Arial" w:eastAsia="Times New Roman" w:hAnsi="Cir Arial" w:cs="Arial"/>
          <w:color w:val="auto"/>
          <w:kern w:val="0"/>
          <w:lang w:val="sr-Cyrl-RS" w:eastAsia="en-US"/>
        </w:rPr>
      </w:pPr>
      <w:r w:rsidRPr="002554A2">
        <w:rPr>
          <w:rFonts w:ascii="Cir Arial" w:eastAsia="Times New Roman" w:hAnsi="Cir Arial" w:cs="Arial"/>
          <w:b/>
          <w:bCs/>
          <w:color w:val="auto"/>
          <w:kern w:val="0"/>
          <w:lang w:val="sr-Cyrl-RS" w:eastAsia="en-US"/>
        </w:rPr>
        <w:t>И</w:t>
      </w:r>
      <w:r w:rsidR="009D1A8D" w:rsidRPr="002554A2">
        <w:rPr>
          <w:rFonts w:ascii="Cir Arial" w:eastAsia="Times New Roman" w:hAnsi="Cir Arial" w:cs="Arial"/>
          <w:b/>
          <w:bCs/>
          <w:color w:val="auto"/>
          <w:kern w:val="0"/>
          <w:lang w:val="sr-Cyrl-RS" w:eastAsia="en-US"/>
        </w:rPr>
        <w:t>ЗЈАВА</w:t>
      </w:r>
    </w:p>
    <w:p w:rsidR="00487804" w:rsidRPr="002554A2" w:rsidRDefault="005C5248" w:rsidP="002554A2">
      <w:pPr>
        <w:suppressAutoHyphens w:val="0"/>
        <w:spacing w:before="100" w:beforeAutospacing="1" w:after="100" w:afterAutospacing="1" w:line="240" w:lineRule="auto"/>
        <w:jc w:val="both"/>
        <w:rPr>
          <w:rFonts w:ascii="Cir Arial" w:eastAsia="Times New Roman" w:hAnsi="Cir Arial" w:cs="Arial"/>
          <w:color w:val="auto"/>
          <w:kern w:val="0"/>
          <w:lang w:val="sr-Cyrl-RS" w:eastAsia="en-US"/>
        </w:rPr>
      </w:pPr>
      <w:r w:rsidRPr="002554A2">
        <w:rPr>
          <w:rFonts w:ascii="Cir Arial" w:eastAsia="Times New Roman" w:hAnsi="Cir Arial" w:cs="Arial"/>
          <w:color w:val="auto"/>
          <w:kern w:val="0"/>
          <w:lang w:val="sr-Cyrl-RS" w:eastAsia="en-US"/>
        </w:rPr>
        <w:t>И</w:t>
      </w:r>
      <w:r w:rsidR="009D1A8D" w:rsidRPr="002554A2">
        <w:rPr>
          <w:rFonts w:ascii="Cir Arial" w:eastAsia="Times New Roman" w:hAnsi="Cir Arial" w:cs="Arial"/>
          <w:color w:val="auto"/>
          <w:kern w:val="0"/>
          <w:lang w:val="sr-Cyrl-RS" w:eastAsia="en-US"/>
        </w:rPr>
        <w:t>зри</w:t>
      </w:r>
      <w:r w:rsidR="00487804" w:rsidRPr="002554A2">
        <w:rPr>
          <w:rFonts w:ascii="Arial" w:eastAsia="Times New Roman" w:hAnsi="Arial" w:cs="Arial"/>
          <w:color w:val="auto"/>
          <w:kern w:val="0"/>
          <w:lang w:val="sr-Cyrl-RS" w:eastAsia="en-US"/>
        </w:rPr>
        <w:t>ч</w:t>
      </w:r>
      <w:r w:rsidR="009D1A8D" w:rsidRPr="002554A2">
        <w:rPr>
          <w:rFonts w:ascii="Cir Arial" w:eastAsia="Times New Roman" w:hAnsi="Cir Arial" w:cs="Arial"/>
          <w:color w:val="auto"/>
          <w:kern w:val="0"/>
          <w:lang w:val="sr-Cyrl-RS" w:eastAsia="en-US"/>
        </w:rPr>
        <w:t>ито</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наводим</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да</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сам</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по</w:t>
      </w:r>
      <w:r w:rsidR="00487804" w:rsidRPr="002554A2">
        <w:rPr>
          <w:rFonts w:ascii="Arial" w:eastAsia="Times New Roman" w:hAnsi="Arial" w:cs="Arial"/>
          <w:color w:val="auto"/>
          <w:kern w:val="0"/>
          <w:lang w:val="sr-Cyrl-RS" w:eastAsia="en-US"/>
        </w:rPr>
        <w:t>ш</w:t>
      </w:r>
      <w:r w:rsidR="009D1A8D" w:rsidRPr="002554A2">
        <w:rPr>
          <w:rFonts w:ascii="Cir Arial" w:eastAsia="Times New Roman" w:hAnsi="Cir Arial" w:cs="Arial"/>
          <w:color w:val="auto"/>
          <w:kern w:val="0"/>
          <w:lang w:val="sr-Cyrl-RS" w:eastAsia="en-US"/>
        </w:rPr>
        <w:t>товао</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обавезе</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које</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произлазе</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из</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ва</w:t>
      </w:r>
      <w:r w:rsidR="00487804" w:rsidRPr="002554A2">
        <w:rPr>
          <w:rFonts w:ascii="Arial" w:eastAsia="Times New Roman" w:hAnsi="Arial" w:cs="Arial"/>
          <w:color w:val="auto"/>
          <w:kern w:val="0"/>
          <w:lang w:val="sr-Cyrl-RS" w:eastAsia="en-US"/>
        </w:rPr>
        <w:t>ж</w:t>
      </w:r>
      <w:r w:rsidR="009D1A8D" w:rsidRPr="002554A2">
        <w:rPr>
          <w:rFonts w:ascii="Cir Arial" w:eastAsia="Times New Roman" w:hAnsi="Cir Arial" w:cs="Arial"/>
          <w:color w:val="auto"/>
          <w:kern w:val="0"/>
          <w:lang w:val="sr-Cyrl-RS" w:eastAsia="en-US"/>
        </w:rPr>
        <w:t>е</w:t>
      </w:r>
      <w:r w:rsidR="00487804" w:rsidRPr="002554A2">
        <w:rPr>
          <w:rFonts w:ascii="Arial" w:eastAsia="Times New Roman" w:hAnsi="Arial" w:cs="Arial"/>
          <w:color w:val="auto"/>
          <w:kern w:val="0"/>
          <w:lang w:val="sr-Cyrl-RS" w:eastAsia="en-US"/>
        </w:rPr>
        <w:t>ћ</w:t>
      </w:r>
      <w:r w:rsidR="009D1A8D" w:rsidRPr="002554A2">
        <w:rPr>
          <w:rFonts w:ascii="Cir Arial" w:eastAsia="Times New Roman" w:hAnsi="Cir Arial" w:cs="Arial"/>
          <w:color w:val="auto"/>
          <w:kern w:val="0"/>
          <w:lang w:val="sr-Cyrl-RS" w:eastAsia="en-US"/>
        </w:rPr>
        <w:t>их</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прописа</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о</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за</w:t>
      </w:r>
      <w:r w:rsidR="00487804" w:rsidRPr="002554A2">
        <w:rPr>
          <w:rFonts w:ascii="Arial" w:eastAsia="Times New Roman" w:hAnsi="Arial" w:cs="Arial"/>
          <w:color w:val="auto"/>
          <w:kern w:val="0"/>
          <w:lang w:val="sr-Cyrl-RS" w:eastAsia="en-US"/>
        </w:rPr>
        <w:t>ш</w:t>
      </w:r>
      <w:r w:rsidR="009D1A8D" w:rsidRPr="002554A2">
        <w:rPr>
          <w:rFonts w:ascii="Cir Arial" w:eastAsia="Times New Roman" w:hAnsi="Cir Arial" w:cs="Arial"/>
          <w:color w:val="auto"/>
          <w:kern w:val="0"/>
          <w:lang w:val="sr-Cyrl-RS" w:eastAsia="en-US"/>
        </w:rPr>
        <w:t>тити</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на</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раду</w:t>
      </w:r>
      <w:r w:rsidR="00487804" w:rsidRPr="002554A2">
        <w:rPr>
          <w:rFonts w:ascii="Cir Arial" w:eastAsia="Times New Roman" w:hAnsi="Cir Arial" w:cs="Arial"/>
          <w:color w:val="auto"/>
          <w:kern w:val="0"/>
          <w:lang w:val="sr-Cyrl-RS" w:eastAsia="en-US"/>
        </w:rPr>
        <w:t xml:space="preserve">, </w:t>
      </w:r>
      <w:r w:rsidR="00487804" w:rsidRPr="002554A2">
        <w:rPr>
          <w:rFonts w:ascii="Arial" w:eastAsia="Times New Roman" w:hAnsi="Arial" w:cs="Arial"/>
          <w:color w:val="auto"/>
          <w:kern w:val="0"/>
          <w:lang w:val="sr-Cyrl-RS" w:eastAsia="en-US"/>
        </w:rPr>
        <w:t xml:space="preserve">запошљавању </w:t>
      </w:r>
      <w:r w:rsidR="009D1A8D" w:rsidRPr="002554A2">
        <w:rPr>
          <w:rFonts w:ascii="Cir Arial" w:eastAsia="Times New Roman" w:hAnsi="Cir Arial" w:cs="Arial"/>
          <w:color w:val="auto"/>
          <w:kern w:val="0"/>
          <w:lang w:val="sr-Cyrl-RS" w:eastAsia="en-US"/>
        </w:rPr>
        <w:t>и</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условима</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рада</w:t>
      </w:r>
      <w:r w:rsidR="00487804" w:rsidRPr="002554A2">
        <w:rPr>
          <w:rFonts w:ascii="Cir Arial" w:eastAsia="Times New Roman" w:hAnsi="Cir Arial" w:cs="Arial"/>
          <w:color w:val="auto"/>
          <w:kern w:val="0"/>
          <w:lang w:val="sr-Cyrl-RS" w:eastAsia="en-US"/>
        </w:rPr>
        <w:t xml:space="preserve">, </w:t>
      </w:r>
      <w:r w:rsidR="00487804" w:rsidRPr="002554A2">
        <w:rPr>
          <w:rFonts w:ascii="Arial" w:eastAsia="Times New Roman" w:hAnsi="Arial" w:cs="Arial"/>
          <w:color w:val="auto"/>
          <w:kern w:val="0"/>
          <w:lang w:val="sr-Cyrl-RS" w:eastAsia="en-US"/>
        </w:rPr>
        <w:t>заштити животне</w:t>
      </w:r>
      <w:r w:rsidR="00760F85" w:rsidRPr="002554A2">
        <w:rPr>
          <w:rFonts w:ascii="Arial" w:eastAsia="Times New Roman" w:hAnsi="Arial"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средине</w:t>
      </w:r>
      <w:r w:rsidR="00760F85" w:rsidRPr="002554A2">
        <w:rPr>
          <w:rFonts w:asciiTheme="minorHAnsi" w:eastAsia="Times New Roman" w:hAnsiTheme="minorHAnsi" w:cs="Arial"/>
          <w:color w:val="auto"/>
          <w:kern w:val="0"/>
          <w:lang w:val="sr-Cyrl-RS" w:eastAsia="en-US"/>
        </w:rPr>
        <w:t xml:space="preserve"> </w:t>
      </w:r>
      <w:r w:rsidR="009D1A8D" w:rsidRPr="002554A2">
        <w:rPr>
          <w:rFonts w:ascii="Cir Arial" w:eastAsia="Times New Roman" w:hAnsi="Cir Arial" w:cs="Arial"/>
          <w:color w:val="auto"/>
          <w:kern w:val="0"/>
          <w:lang w:val="sr-Cyrl-RS" w:eastAsia="en-US"/>
        </w:rPr>
        <w:t>и</w:t>
      </w:r>
      <w:r w:rsidR="00760F85" w:rsidRPr="002554A2">
        <w:rPr>
          <w:rFonts w:asciiTheme="minorHAnsi" w:eastAsia="Times New Roman" w:hAnsiTheme="minorHAnsi" w:cs="Arial"/>
          <w:color w:val="auto"/>
          <w:kern w:val="0"/>
          <w:lang w:val="sr-Cyrl-RS" w:eastAsia="en-US"/>
        </w:rPr>
        <w:t xml:space="preserve"> </w:t>
      </w:r>
      <w:r w:rsidR="00487804" w:rsidRPr="002554A2">
        <w:rPr>
          <w:rFonts w:ascii="Arial" w:eastAsia="Times New Roman" w:hAnsi="Arial" w:cs="Arial"/>
          <w:color w:val="auto"/>
          <w:kern w:val="0"/>
          <w:lang w:val="sr-Cyrl-RS" w:eastAsia="en-US"/>
        </w:rPr>
        <w:t>немам забрану обављања делатности која је на снази у време подношења понуде</w:t>
      </w:r>
      <w:r w:rsidR="00487804" w:rsidRPr="002554A2">
        <w:rPr>
          <w:rFonts w:ascii="Cir Arial" w:eastAsia="Times New Roman" w:hAnsi="Cir Arial" w:cs="Arial"/>
          <w:color w:val="auto"/>
          <w:kern w:val="0"/>
          <w:lang w:val="sr-Cyrl-RS" w:eastAsia="en-US"/>
        </w:rPr>
        <w:t xml:space="preserve">. </w:t>
      </w:r>
    </w:p>
    <w:p w:rsidR="00487804" w:rsidRDefault="00487804" w:rsidP="00487804">
      <w:pPr>
        <w:suppressAutoHyphens w:val="0"/>
        <w:spacing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730"/>
        <w:gridCol w:w="961"/>
        <w:gridCol w:w="3045"/>
        <w:gridCol w:w="2730"/>
      </w:tblGrid>
      <w:tr w:rsidR="00487804" w:rsidTr="00487804">
        <w:trPr>
          <w:tblCellSpacing w:w="0" w:type="dxa"/>
        </w:trPr>
        <w:tc>
          <w:tcPr>
            <w:tcW w:w="1100" w:type="pct"/>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датум</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 xml:space="preserve">____________________ </w:t>
            </w:r>
          </w:p>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850" w:type="pct"/>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1950" w:type="pct"/>
            <w:tcBorders>
              <w:top w:val="nil"/>
              <w:left w:val="nil"/>
              <w:bottom w:val="nil"/>
              <w:right w:val="nil"/>
            </w:tcBorders>
            <w:vAlign w:val="center"/>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П</w:t>
            </w:r>
            <w:r w:rsidR="00487804">
              <w:rPr>
                <w:rFonts w:ascii="Cir Arial" w:eastAsia="Times New Roman" w:hAnsi="Cir Arial" w:cs="Arial"/>
                <w:color w:val="auto"/>
                <w:kern w:val="0"/>
                <w:lang w:eastAsia="en-US"/>
              </w:rPr>
              <w:t>.</w:t>
            </w:r>
          </w:p>
        </w:tc>
        <w:tc>
          <w:tcPr>
            <w:tcW w:w="1100" w:type="pct"/>
            <w:tcBorders>
              <w:top w:val="nil"/>
              <w:left w:val="nil"/>
              <w:bottom w:val="nil"/>
              <w:right w:val="nil"/>
            </w:tcBorders>
            <w:vAlign w:val="bottom"/>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потпис</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овла</w:t>
            </w:r>
            <w:r w:rsidR="00487804">
              <w:rPr>
                <w:rFonts w:ascii="Arial" w:eastAsia="Times New Roman" w:hAnsi="Arial" w:cs="Arial"/>
                <w:color w:val="auto"/>
                <w:kern w:val="0"/>
                <w:lang w:val="ru-RU" w:eastAsia="en-US"/>
              </w:rPr>
              <w:t>шћ</w:t>
            </w:r>
            <w:r>
              <w:rPr>
                <w:rFonts w:ascii="Cir Arial" w:eastAsia="Times New Roman" w:hAnsi="Cir Arial" w:cs="Arial"/>
                <w:color w:val="auto"/>
                <w:kern w:val="0"/>
                <w:lang w:eastAsia="en-US"/>
              </w:rPr>
              <w:t>еног</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лица</w:t>
            </w:r>
            <w:r w:rsidR="00487804">
              <w:rPr>
                <w:rFonts w:ascii="Cir Arial" w:eastAsia="Times New Roman" w:hAnsi="Cir Arial" w:cs="Arial"/>
                <w:color w:val="auto"/>
                <w:kern w:val="0"/>
                <w:lang w:eastAsia="en-US"/>
              </w:rPr>
              <w:br/>
            </w:r>
            <w:r>
              <w:rPr>
                <w:rFonts w:ascii="Cir Arial" w:eastAsia="Times New Roman" w:hAnsi="Cir Arial" w:cs="Arial"/>
                <w:color w:val="auto"/>
                <w:kern w:val="0"/>
                <w:lang w:eastAsia="en-US"/>
              </w:rPr>
              <w:t>пону</w:t>
            </w:r>
            <w:r w:rsidR="00487804">
              <w:rPr>
                <w:rFonts w:ascii="Arial" w:eastAsia="Times New Roman" w:hAnsi="Arial" w:cs="Arial"/>
                <w:color w:val="auto"/>
                <w:kern w:val="0"/>
                <w:lang w:eastAsia="en-US"/>
              </w:rPr>
              <w:t>ђ</w:t>
            </w:r>
            <w:r>
              <w:rPr>
                <w:rFonts w:ascii="Cir Arial" w:eastAsia="Times New Roman" w:hAnsi="Cir Arial" w:cs="Arial"/>
                <w:color w:val="auto"/>
                <w:kern w:val="0"/>
                <w:lang w:eastAsia="en-US"/>
              </w:rPr>
              <w:t>а</w:t>
            </w:r>
            <w:r w:rsidR="00487804">
              <w:rPr>
                <w:rFonts w:ascii="Arial" w:eastAsia="Times New Roman" w:hAnsi="Arial" w:cs="Arial"/>
                <w:color w:val="auto"/>
                <w:kern w:val="0"/>
                <w:lang w:eastAsia="en-US"/>
              </w:rPr>
              <w:t>ч</w:t>
            </w:r>
            <w:r>
              <w:rPr>
                <w:rFonts w:ascii="Cir Arial" w:eastAsia="Times New Roman" w:hAnsi="Cir Arial" w:cs="Arial"/>
                <w:color w:val="auto"/>
                <w:kern w:val="0"/>
                <w:lang w:eastAsia="en-US"/>
              </w:rPr>
              <w:t>а</w:t>
            </w:r>
            <w:r w:rsidR="00487804">
              <w:rPr>
                <w:rFonts w:ascii="Cir Arial" w:eastAsia="Times New Roman" w:hAnsi="Cir Arial" w:cs="Arial"/>
                <w:color w:val="auto"/>
                <w:kern w:val="0"/>
                <w:lang w:eastAsia="en-US"/>
              </w:rPr>
              <w:t>/</w:t>
            </w:r>
            <w:r>
              <w:rPr>
                <w:rFonts w:ascii="Cir Arial" w:eastAsia="Times New Roman" w:hAnsi="Cir Arial" w:cs="Arial"/>
                <w:color w:val="auto"/>
                <w:kern w:val="0"/>
                <w:lang w:eastAsia="en-US"/>
              </w:rPr>
              <w:t>носиоца</w:t>
            </w:r>
            <w:r w:rsidR="00760F85">
              <w:rPr>
                <w:rFonts w:asciiTheme="minorHAnsi" w:eastAsia="Times New Roman" w:hAnsiTheme="minorHAnsi" w:cs="Arial"/>
                <w:color w:val="auto"/>
                <w:kern w:val="0"/>
                <w:lang w:eastAsia="en-US"/>
              </w:rPr>
              <w:t xml:space="preserve"> </w:t>
            </w:r>
            <w:r>
              <w:rPr>
                <w:rFonts w:ascii="Cir Arial" w:eastAsia="Times New Roman" w:hAnsi="Cir Arial" w:cs="Arial"/>
                <w:color w:val="auto"/>
                <w:kern w:val="0"/>
                <w:lang w:eastAsia="en-US"/>
              </w:rPr>
              <w:t>посла</w:t>
            </w:r>
          </w:p>
          <w:p w:rsidR="00487804" w:rsidRDefault="00487804">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r>
      <w:tr w:rsidR="00487804" w:rsidTr="00487804">
        <w:trPr>
          <w:tblCellSpacing w:w="0" w:type="dxa"/>
        </w:trPr>
        <w:tc>
          <w:tcPr>
            <w:tcW w:w="0" w:type="auto"/>
            <w:tcBorders>
              <w:top w:val="nil"/>
              <w:left w:val="nil"/>
              <w:bottom w:val="nil"/>
              <w:right w:val="nil"/>
            </w:tcBorders>
            <w:hideMark/>
          </w:tcPr>
          <w:p w:rsidR="00487804" w:rsidRDefault="009D1A8D">
            <w:pPr>
              <w:suppressAutoHyphens w:val="0"/>
              <w:spacing w:before="100" w:beforeAutospacing="1" w:after="100" w:afterAutospacing="1" w:line="240" w:lineRule="auto"/>
              <w:jc w:val="center"/>
              <w:rPr>
                <w:rFonts w:ascii="Cir Arial" w:eastAsia="Times New Roman" w:hAnsi="Cir Arial" w:cs="Arial"/>
                <w:color w:val="auto"/>
                <w:kern w:val="0"/>
                <w:lang w:eastAsia="en-US"/>
              </w:rPr>
            </w:pPr>
            <w:r>
              <w:rPr>
                <w:rFonts w:ascii="Cir Arial" w:eastAsia="Times New Roman" w:hAnsi="Cir Arial" w:cs="Arial"/>
                <w:color w:val="auto"/>
                <w:kern w:val="0"/>
                <w:lang w:eastAsia="en-US"/>
              </w:rPr>
              <w:t>место</w:t>
            </w:r>
            <w:r w:rsidR="00487804">
              <w:rPr>
                <w:rFonts w:ascii="Cir Arial" w:eastAsia="Times New Roman" w:hAnsi="Cir Arial" w:cs="Arial"/>
                <w:color w:val="auto"/>
                <w:kern w:val="0"/>
                <w:lang w:eastAsia="en-US"/>
              </w:rPr>
              <w:t>:</w:t>
            </w:r>
            <w:r w:rsidR="00487804">
              <w:rPr>
                <w:rFonts w:ascii="Cir Arial" w:eastAsia="Times New Roman" w:hAnsi="Cir Arial" w:cs="Arial"/>
                <w:color w:val="auto"/>
                <w:kern w:val="0"/>
                <w:lang w:eastAsia="en-US"/>
              </w:rPr>
              <w:br/>
              <w:t>____________________</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 xml:space="preserve">  </w:t>
            </w:r>
          </w:p>
        </w:tc>
        <w:tc>
          <w:tcPr>
            <w:tcW w:w="0" w:type="auto"/>
            <w:tcBorders>
              <w:top w:val="nil"/>
              <w:left w:val="nil"/>
              <w:bottom w:val="nil"/>
              <w:right w:val="nil"/>
            </w:tcBorders>
            <w:vAlign w:val="bottom"/>
            <w:hideMark/>
          </w:tcPr>
          <w:p w:rsidR="00487804" w:rsidRDefault="00487804">
            <w:pPr>
              <w:suppressAutoHyphens w:val="0"/>
              <w:spacing w:before="100" w:beforeAutospacing="1" w:after="100" w:afterAutospacing="1" w:line="240" w:lineRule="auto"/>
              <w:rPr>
                <w:rFonts w:ascii="Cir Arial" w:eastAsia="Times New Roman" w:hAnsi="Cir Arial" w:cs="Arial"/>
                <w:color w:val="auto"/>
                <w:kern w:val="0"/>
                <w:lang w:eastAsia="en-US"/>
              </w:rPr>
            </w:pPr>
            <w:r>
              <w:rPr>
                <w:rFonts w:ascii="Cir Arial" w:eastAsia="Times New Roman" w:hAnsi="Cir Arial" w:cs="Arial"/>
                <w:color w:val="auto"/>
                <w:kern w:val="0"/>
                <w:lang w:eastAsia="en-US"/>
              </w:rPr>
              <w:t>____________________</w:t>
            </w:r>
          </w:p>
        </w:tc>
      </w:tr>
    </w:tbl>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Cir Arial" w:hAnsi="Cir 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487804" w:rsidRDefault="00487804" w:rsidP="00487804">
      <w:pPr>
        <w:tabs>
          <w:tab w:val="left" w:pos="6028"/>
        </w:tabs>
        <w:autoSpaceDE w:val="0"/>
        <w:spacing w:line="240" w:lineRule="auto"/>
        <w:jc w:val="both"/>
        <w:rPr>
          <w:rFonts w:ascii="Arial" w:hAnsi="Arial" w:cs="Arial"/>
          <w:bCs/>
          <w:i/>
          <w:iCs/>
          <w:color w:val="auto"/>
        </w:rPr>
      </w:pPr>
    </w:p>
    <w:p w:rsidR="005C5248" w:rsidRDefault="005C5248" w:rsidP="00487804">
      <w:pPr>
        <w:widowControl w:val="0"/>
        <w:autoSpaceDE w:val="0"/>
        <w:autoSpaceDN w:val="0"/>
        <w:adjustRightInd w:val="0"/>
        <w:spacing w:line="240" w:lineRule="auto"/>
        <w:jc w:val="center"/>
        <w:rPr>
          <w:rFonts w:ascii="Arial" w:hAnsi="Arial" w:cs="Arial"/>
          <w:bCs/>
          <w:i/>
          <w:iCs/>
          <w:color w:val="auto"/>
        </w:rPr>
      </w:pPr>
    </w:p>
    <w:p w:rsidR="00487804" w:rsidRPr="00266ACC" w:rsidRDefault="00487804" w:rsidP="00487804">
      <w:pPr>
        <w:widowControl w:val="0"/>
        <w:autoSpaceDE w:val="0"/>
        <w:autoSpaceDN w:val="0"/>
        <w:adjustRightInd w:val="0"/>
        <w:spacing w:line="240" w:lineRule="auto"/>
        <w:jc w:val="center"/>
        <w:rPr>
          <w:rFonts w:ascii="Arial" w:hAnsi="Arial" w:cs="Arial"/>
          <w:bCs/>
        </w:rPr>
      </w:pPr>
      <w:r>
        <w:rPr>
          <w:rFonts w:ascii="Arial CYR" w:hAnsi="Arial CYR" w:cs="Arial CYR"/>
          <w:bCs/>
          <w:lang w:val="sr-Latn-CS"/>
        </w:rPr>
        <w:t>X</w:t>
      </w:r>
      <w:r w:rsidR="005C5248">
        <w:rPr>
          <w:rFonts w:ascii="Arial CYR" w:hAnsi="Arial CYR" w:cs="Arial CYR"/>
          <w:bCs/>
          <w:lang w:val="sr-Latn-CS"/>
        </w:rPr>
        <w:t>II</w:t>
      </w:r>
      <w:r>
        <w:rPr>
          <w:rFonts w:ascii="Arial CYR" w:hAnsi="Arial CYR" w:cs="Arial CYR"/>
          <w:bCs/>
          <w:lang w:val="sr-Latn-CS"/>
        </w:rPr>
        <w:t xml:space="preserve">       </w:t>
      </w:r>
      <w:r>
        <w:rPr>
          <w:rFonts w:ascii="Arial CYR" w:hAnsi="Arial CYR" w:cs="Arial CYR"/>
          <w:bCs/>
          <w:lang w:val="sr-Cyrl-CS"/>
        </w:rPr>
        <w:t>ОБРАЗАЦ</w:t>
      </w:r>
      <w:r>
        <w:rPr>
          <w:rFonts w:ascii="Arial" w:hAnsi="Arial" w:cs="Arial"/>
          <w:bCs/>
          <w:lang w:val="en-GB"/>
        </w:rPr>
        <w:t xml:space="preserve"> РЕФЕРЕНТНА Л</w:t>
      </w:r>
      <w:r w:rsidR="005C5248">
        <w:rPr>
          <w:rFonts w:ascii="Arial" w:hAnsi="Arial" w:cs="Arial"/>
          <w:bCs/>
          <w:lang w:val="en-GB"/>
        </w:rPr>
        <w:t>И</w:t>
      </w:r>
      <w:r>
        <w:rPr>
          <w:rFonts w:ascii="Arial" w:hAnsi="Arial" w:cs="Arial"/>
          <w:bCs/>
          <w:lang w:val="en-GB"/>
        </w:rPr>
        <w:t>СТА –СП</w:t>
      </w:r>
      <w:r w:rsidR="005C5248">
        <w:rPr>
          <w:rFonts w:ascii="Arial" w:hAnsi="Arial" w:cs="Arial"/>
          <w:bCs/>
          <w:lang w:val="en-GB"/>
        </w:rPr>
        <w:t>И</w:t>
      </w:r>
      <w:r>
        <w:rPr>
          <w:rFonts w:ascii="Arial" w:hAnsi="Arial" w:cs="Arial"/>
          <w:bCs/>
          <w:lang w:val="en-GB"/>
        </w:rPr>
        <w:t xml:space="preserve">САК </w:t>
      </w:r>
      <w:r w:rsidR="00266ACC">
        <w:rPr>
          <w:rFonts w:ascii="Arial" w:hAnsi="Arial" w:cs="Arial"/>
          <w:bCs/>
        </w:rPr>
        <w:t xml:space="preserve">ОСНОВНИХ, СРЕДЊИХ ШКОЛА И ПРЕДШКОЛСКИХ УСТАНОВА СА КОЈИМА ЈЕ РЕАЛИЗОВАНА ЕКСКУРЗИЈА У ПРОТЕКЛЕ ТРИ ШКОЛСКЕ ГОДИНЕ </w:t>
      </w:r>
    </w:p>
    <w:p w:rsidR="00487804" w:rsidRDefault="00487804" w:rsidP="00487804">
      <w:pPr>
        <w:widowControl w:val="0"/>
        <w:autoSpaceDE w:val="0"/>
        <w:autoSpaceDN w:val="0"/>
        <w:adjustRightInd w:val="0"/>
        <w:spacing w:line="240" w:lineRule="auto"/>
        <w:jc w:val="center"/>
        <w:rPr>
          <w:rFonts w:ascii="Arial" w:hAnsi="Arial" w:cs="Arial"/>
          <w:b/>
          <w:bCs/>
          <w:lang w:val="sr-Cyrl-CS"/>
        </w:rPr>
      </w:pPr>
    </w:p>
    <w:p w:rsidR="00A30512" w:rsidRDefault="00266ACC" w:rsidP="00487804">
      <w:pPr>
        <w:widowControl w:val="0"/>
        <w:autoSpaceDE w:val="0"/>
        <w:autoSpaceDN w:val="0"/>
        <w:adjustRightInd w:val="0"/>
        <w:spacing w:line="240" w:lineRule="auto"/>
        <w:jc w:val="both"/>
        <w:rPr>
          <w:rFonts w:ascii="Arial" w:hAnsi="Arial" w:cs="Arial"/>
          <w:bCs/>
        </w:rPr>
      </w:pPr>
      <w:r>
        <w:rPr>
          <w:rFonts w:ascii="Arial" w:hAnsi="Arial" w:cs="Arial"/>
          <w:bCs/>
        </w:rPr>
        <w:t>Списак</w:t>
      </w:r>
      <w:r w:rsidR="00487804">
        <w:rPr>
          <w:rFonts w:ascii="Arial" w:hAnsi="Arial" w:cs="Arial"/>
          <w:bCs/>
          <w:lang w:val="en-GB"/>
        </w:rPr>
        <w:t xml:space="preserve"> </w:t>
      </w:r>
      <w:r w:rsidR="002A0B68">
        <w:rPr>
          <w:rFonts w:ascii="Arial" w:hAnsi="Arial" w:cs="Arial"/>
          <w:bCs/>
          <w:lang w:val="en-GB"/>
        </w:rPr>
        <w:t>основни</w:t>
      </w:r>
      <w:r w:rsidR="002A0B68">
        <w:rPr>
          <w:rFonts w:ascii="Arial" w:hAnsi="Arial" w:cs="Arial"/>
          <w:bCs/>
        </w:rPr>
        <w:t>х</w:t>
      </w:r>
      <w:r w:rsidR="002A0B68">
        <w:rPr>
          <w:rFonts w:ascii="Arial" w:hAnsi="Arial" w:cs="Arial"/>
          <w:bCs/>
          <w:lang w:val="en-GB"/>
        </w:rPr>
        <w:t xml:space="preserve"> и средњи</w:t>
      </w:r>
      <w:r w:rsidR="002A0B68">
        <w:rPr>
          <w:rFonts w:ascii="Arial" w:hAnsi="Arial" w:cs="Arial"/>
          <w:bCs/>
        </w:rPr>
        <w:t>х</w:t>
      </w:r>
      <w:r w:rsidR="002A0B68">
        <w:rPr>
          <w:rFonts w:ascii="Arial" w:hAnsi="Arial" w:cs="Arial"/>
          <w:bCs/>
          <w:lang w:val="en-GB"/>
        </w:rPr>
        <w:t xml:space="preserve"> шкoла</w:t>
      </w:r>
      <w:r w:rsidR="00487804">
        <w:rPr>
          <w:rFonts w:ascii="Arial" w:hAnsi="Arial" w:cs="Arial"/>
          <w:bCs/>
          <w:lang w:val="en-GB"/>
        </w:rPr>
        <w:t xml:space="preserve"> и предш</w:t>
      </w:r>
      <w:r w:rsidR="002A0B68">
        <w:rPr>
          <w:rFonts w:ascii="Arial" w:hAnsi="Arial" w:cs="Arial"/>
          <w:bCs/>
          <w:lang w:val="en-GB"/>
        </w:rPr>
        <w:t>колски</w:t>
      </w:r>
      <w:r w:rsidR="002A0B68">
        <w:rPr>
          <w:rFonts w:ascii="Arial" w:hAnsi="Arial" w:cs="Arial"/>
          <w:bCs/>
        </w:rPr>
        <w:t>х</w:t>
      </w:r>
      <w:r w:rsidR="00487804">
        <w:rPr>
          <w:rFonts w:ascii="Arial" w:hAnsi="Arial" w:cs="Arial"/>
          <w:bCs/>
          <w:lang w:val="en-GB"/>
        </w:rPr>
        <w:t xml:space="preserve"> </w:t>
      </w:r>
      <w:proofErr w:type="gramStart"/>
      <w:r w:rsidR="002A0B68">
        <w:rPr>
          <w:rFonts w:ascii="Arial CYR" w:hAnsi="Arial CYR" w:cs="Arial CYR"/>
          <w:bCs/>
          <w:lang w:val="sr-Cyrl-CS"/>
        </w:rPr>
        <w:t>установа</w:t>
      </w:r>
      <w:r w:rsidR="00487804">
        <w:rPr>
          <w:rFonts w:ascii="Arial CYR" w:hAnsi="Arial CYR" w:cs="Arial CYR"/>
          <w:bCs/>
          <w:lang w:val="sr-Cyrl-CS"/>
        </w:rPr>
        <w:t xml:space="preserve"> </w:t>
      </w:r>
      <w:r w:rsidR="00487804">
        <w:rPr>
          <w:rFonts w:ascii="Arial" w:hAnsi="Arial" w:cs="Arial"/>
          <w:bCs/>
          <w:lang w:val="en-GB"/>
        </w:rPr>
        <w:t xml:space="preserve"> </w:t>
      </w:r>
      <w:r>
        <w:rPr>
          <w:rFonts w:ascii="Arial" w:hAnsi="Arial" w:cs="Arial"/>
          <w:bCs/>
        </w:rPr>
        <w:t>са</w:t>
      </w:r>
      <w:proofErr w:type="gramEnd"/>
      <w:r>
        <w:rPr>
          <w:rFonts w:ascii="Arial" w:hAnsi="Arial" w:cs="Arial"/>
          <w:bCs/>
        </w:rPr>
        <w:t xml:space="preserve"> којима је реализована екскурзија </w:t>
      </w:r>
      <w:r w:rsidR="00487804">
        <w:rPr>
          <w:rFonts w:ascii="Arial" w:hAnsi="Arial" w:cs="Arial"/>
          <w:bCs/>
          <w:lang w:val="en-GB"/>
        </w:rPr>
        <w:t>за протекле три школске године по</w:t>
      </w:r>
      <w:r w:rsidR="00A30512">
        <w:rPr>
          <w:rFonts w:ascii="Arial" w:hAnsi="Arial" w:cs="Arial"/>
          <w:bCs/>
          <w:lang w:val="en-GB"/>
        </w:rPr>
        <w:t>чев од школске</w:t>
      </w:r>
    </w:p>
    <w:p w:rsidR="00487804" w:rsidRDefault="002554A2" w:rsidP="00487804">
      <w:pPr>
        <w:widowControl w:val="0"/>
        <w:autoSpaceDE w:val="0"/>
        <w:autoSpaceDN w:val="0"/>
        <w:adjustRightInd w:val="0"/>
        <w:spacing w:line="240" w:lineRule="auto"/>
        <w:jc w:val="both"/>
        <w:rPr>
          <w:rFonts w:ascii="Arial" w:hAnsi="Arial" w:cs="Arial"/>
          <w:bCs/>
          <w:lang w:val="en-GB"/>
        </w:rPr>
      </w:pPr>
      <w:proofErr w:type="gramStart"/>
      <w:r>
        <w:rPr>
          <w:rFonts w:ascii="Arial" w:hAnsi="Arial" w:cs="Arial"/>
          <w:bCs/>
        </w:rPr>
        <w:t>201</w:t>
      </w:r>
      <w:r>
        <w:rPr>
          <w:rFonts w:ascii="Arial" w:hAnsi="Arial" w:cs="Arial"/>
          <w:bCs/>
          <w:lang w:val="sr-Cyrl-RS"/>
        </w:rPr>
        <w:t>6</w:t>
      </w:r>
      <w:r>
        <w:rPr>
          <w:rFonts w:ascii="Arial" w:hAnsi="Arial" w:cs="Arial"/>
          <w:bCs/>
        </w:rPr>
        <w:t>/201</w:t>
      </w:r>
      <w:r>
        <w:rPr>
          <w:rFonts w:ascii="Arial" w:hAnsi="Arial" w:cs="Arial"/>
          <w:bCs/>
          <w:lang w:val="sr-Cyrl-RS"/>
        </w:rPr>
        <w:t>7</w:t>
      </w:r>
      <w:r w:rsidR="00A30512">
        <w:rPr>
          <w:rFonts w:ascii="Arial" w:hAnsi="Arial" w:cs="Arial"/>
          <w:bCs/>
        </w:rPr>
        <w:t>,</w:t>
      </w:r>
      <w:r w:rsidR="00AF50CF">
        <w:rPr>
          <w:rFonts w:ascii="Arial" w:hAnsi="Arial" w:cs="Arial"/>
          <w:bCs/>
          <w:lang w:val="sr-Cyrl-RS"/>
        </w:rPr>
        <w:t xml:space="preserve"> </w:t>
      </w:r>
      <w:r>
        <w:rPr>
          <w:rFonts w:ascii="Arial" w:hAnsi="Arial" w:cs="Arial"/>
          <w:bCs/>
        </w:rPr>
        <w:t>201</w:t>
      </w:r>
      <w:r>
        <w:rPr>
          <w:rFonts w:ascii="Arial" w:hAnsi="Arial" w:cs="Arial"/>
          <w:bCs/>
          <w:lang w:val="sr-Cyrl-RS"/>
        </w:rPr>
        <w:t>7</w:t>
      </w:r>
      <w:r>
        <w:rPr>
          <w:rFonts w:ascii="Arial" w:hAnsi="Arial" w:cs="Arial"/>
          <w:bCs/>
        </w:rPr>
        <w:t>/201</w:t>
      </w:r>
      <w:r>
        <w:rPr>
          <w:rFonts w:ascii="Arial" w:hAnsi="Arial" w:cs="Arial"/>
          <w:bCs/>
          <w:lang w:val="sr-Cyrl-RS"/>
        </w:rPr>
        <w:t>8</w:t>
      </w:r>
      <w:r w:rsidR="00AF50CF">
        <w:rPr>
          <w:rFonts w:ascii="Arial" w:hAnsi="Arial" w:cs="Arial"/>
          <w:bCs/>
        </w:rPr>
        <w:t>.</w:t>
      </w:r>
      <w:r>
        <w:rPr>
          <w:rFonts w:ascii="Arial" w:hAnsi="Arial" w:cs="Arial"/>
          <w:bCs/>
          <w:lang w:val="sr-Cyrl-RS"/>
        </w:rPr>
        <w:t>, 2018/2019</w:t>
      </w:r>
      <w:r w:rsidR="00092513">
        <w:rPr>
          <w:rFonts w:ascii="Arial" w:hAnsi="Arial" w:cs="Arial"/>
          <w:bCs/>
          <w:lang w:val="sr-Cyrl-RS"/>
        </w:rPr>
        <w:t>.</w:t>
      </w:r>
      <w:proofErr w:type="gramEnd"/>
      <w:r w:rsidR="00266ACC">
        <w:rPr>
          <w:rFonts w:ascii="Arial" w:hAnsi="Arial" w:cs="Arial"/>
          <w:bCs/>
        </w:rPr>
        <w:t xml:space="preserve"> </w:t>
      </w:r>
      <w:proofErr w:type="gramStart"/>
      <w:r w:rsidR="00266ACC">
        <w:rPr>
          <w:rFonts w:ascii="Arial" w:hAnsi="Arial" w:cs="Arial"/>
          <w:bCs/>
        </w:rPr>
        <w:t>година</w:t>
      </w:r>
      <w:proofErr w:type="gramEnd"/>
      <w:r w:rsidR="00487804">
        <w:rPr>
          <w:rFonts w:ascii="Arial" w:hAnsi="Arial" w:cs="Arial"/>
          <w:bCs/>
          <w:lang w:val="en-GB"/>
        </w:rPr>
        <w:t xml:space="preserve"> (екскурзије</w:t>
      </w:r>
      <w:r w:rsidR="00487804">
        <w:rPr>
          <w:rFonts w:ascii="Arial CYR" w:hAnsi="Arial CYR" w:cs="Arial CYR"/>
          <w:bCs/>
          <w:lang w:val="sr-Cyrl-CS"/>
        </w:rPr>
        <w:t>)</w:t>
      </w:r>
    </w:p>
    <w:tbl>
      <w:tblPr>
        <w:tblW w:w="9240" w:type="dxa"/>
        <w:tblLayout w:type="fixed"/>
        <w:tblLook w:val="04A0" w:firstRow="1" w:lastRow="0" w:firstColumn="1" w:lastColumn="0" w:noHBand="0" w:noVBand="1"/>
      </w:tblPr>
      <w:tblGrid>
        <w:gridCol w:w="817"/>
        <w:gridCol w:w="3543"/>
        <w:gridCol w:w="1417"/>
        <w:gridCol w:w="1619"/>
        <w:gridCol w:w="1844"/>
      </w:tblGrid>
      <w:tr w:rsidR="00487804" w:rsidTr="00A7614F">
        <w:tc>
          <w:tcPr>
            <w:tcW w:w="817" w:type="dxa"/>
            <w:tcBorders>
              <w:top w:val="single" w:sz="6" w:space="0" w:color="000000"/>
              <w:left w:val="single" w:sz="6" w:space="0" w:color="000000"/>
              <w:bottom w:val="single" w:sz="6" w:space="0" w:color="000000"/>
              <w:right w:val="single" w:sz="6" w:space="0" w:color="auto"/>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Редни број</w:t>
            </w:r>
          </w:p>
        </w:tc>
        <w:tc>
          <w:tcPr>
            <w:tcW w:w="3543"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Наручилац</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lang w:val="en-GB"/>
              </w:rPr>
              <w:t>Датум пружања услуга</w:t>
            </w:r>
          </w:p>
        </w:tc>
        <w:tc>
          <w:tcPr>
            <w:tcW w:w="1619"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Уговорена вредност са израженим ПДВ-ом</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487804" w:rsidRDefault="00487804">
            <w:pPr>
              <w:widowControl w:val="0"/>
              <w:autoSpaceDE w:val="0"/>
              <w:autoSpaceDN w:val="0"/>
              <w:adjustRightInd w:val="0"/>
              <w:spacing w:line="240" w:lineRule="auto"/>
              <w:jc w:val="center"/>
              <w:rPr>
                <w:rFonts w:ascii="Arial" w:hAnsi="Arial" w:cs="Arial"/>
                <w:lang w:val="en-GB"/>
              </w:rPr>
            </w:pPr>
            <w:r>
              <w:rPr>
                <w:rFonts w:ascii="Arial" w:hAnsi="Arial" w:cs="Arial"/>
              </w:rPr>
              <w:t xml:space="preserve">Врста </w:t>
            </w:r>
            <w:r>
              <w:rPr>
                <w:rFonts w:ascii="Arial" w:hAnsi="Arial" w:cs="Arial"/>
                <w:lang w:val="en-GB"/>
              </w:rPr>
              <w:t>услуга</w:t>
            </w: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r w:rsidR="00487804" w:rsidTr="00A7614F">
        <w:tc>
          <w:tcPr>
            <w:tcW w:w="817" w:type="dxa"/>
            <w:tcBorders>
              <w:top w:val="single" w:sz="6" w:space="0" w:color="000000"/>
              <w:left w:val="single" w:sz="6" w:space="0" w:color="000000"/>
              <w:bottom w:val="single" w:sz="6" w:space="0" w:color="000000"/>
              <w:right w:val="single" w:sz="6" w:space="0" w:color="auto"/>
            </w:tcBorders>
          </w:tcPr>
          <w:p w:rsidR="00487804" w:rsidRDefault="00487804">
            <w:pPr>
              <w:widowControl w:val="0"/>
              <w:autoSpaceDE w:val="0"/>
              <w:autoSpaceDN w:val="0"/>
              <w:adjustRightInd w:val="0"/>
              <w:spacing w:line="240" w:lineRule="auto"/>
              <w:rPr>
                <w:rFonts w:ascii="Arial" w:hAnsi="Arial" w:cs="Arial"/>
                <w:lang w:val="en-GB"/>
              </w:rPr>
            </w:pPr>
          </w:p>
        </w:tc>
        <w:tc>
          <w:tcPr>
            <w:tcW w:w="3543"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417"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619"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c>
          <w:tcPr>
            <w:tcW w:w="1844" w:type="dxa"/>
            <w:tcBorders>
              <w:top w:val="single" w:sz="6" w:space="0" w:color="000000"/>
              <w:left w:val="single" w:sz="6" w:space="0" w:color="000000"/>
              <w:bottom w:val="single" w:sz="6" w:space="0" w:color="000000"/>
              <w:right w:val="single" w:sz="6" w:space="0" w:color="000000"/>
            </w:tcBorders>
          </w:tcPr>
          <w:p w:rsidR="00487804" w:rsidRDefault="00487804">
            <w:pPr>
              <w:widowControl w:val="0"/>
              <w:autoSpaceDE w:val="0"/>
              <w:autoSpaceDN w:val="0"/>
              <w:adjustRightInd w:val="0"/>
              <w:spacing w:line="240" w:lineRule="auto"/>
              <w:rPr>
                <w:rFonts w:ascii="Arial" w:hAnsi="Arial" w:cs="Arial"/>
                <w:lang w:val="en-GB"/>
              </w:rPr>
            </w:pPr>
          </w:p>
        </w:tc>
      </w:tr>
    </w:tbl>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rPr>
          <w:rFonts w:ascii="Arial" w:hAnsi="Arial" w:cs="Arial"/>
          <w:b/>
          <w:bCs/>
          <w:i/>
          <w:iCs/>
          <w:lang w:val="en-GB"/>
        </w:rPr>
      </w:pPr>
    </w:p>
    <w:p w:rsidR="00487804" w:rsidRDefault="00487804" w:rsidP="00487804">
      <w:pPr>
        <w:widowControl w:val="0"/>
        <w:autoSpaceDE w:val="0"/>
        <w:autoSpaceDN w:val="0"/>
        <w:adjustRightInd w:val="0"/>
        <w:spacing w:line="240" w:lineRule="auto"/>
        <w:ind w:left="5760"/>
        <w:rPr>
          <w:rFonts w:ascii="Arial" w:hAnsi="Arial" w:cs="Arial"/>
          <w:lang w:val="en-GB"/>
        </w:rPr>
      </w:pPr>
      <w:r>
        <w:rPr>
          <w:rFonts w:ascii="Arial" w:hAnsi="Arial" w:cs="Arial"/>
          <w:lang w:val="en-GB"/>
        </w:rPr>
        <w:t xml:space="preserve">Потпис овлашћеног лица </w:t>
      </w:r>
    </w:p>
    <w:p w:rsidR="00487804" w:rsidRDefault="00487804" w:rsidP="00487804">
      <w:pPr>
        <w:widowControl w:val="0"/>
        <w:pBdr>
          <w:bottom w:val="single" w:sz="12" w:space="1" w:color="auto"/>
        </w:pBdr>
        <w:autoSpaceDE w:val="0"/>
        <w:autoSpaceDN w:val="0"/>
        <w:adjustRightInd w:val="0"/>
        <w:spacing w:line="240" w:lineRule="auto"/>
        <w:ind w:left="5760" w:firstLine="720"/>
        <w:rPr>
          <w:rFonts w:ascii="Arial" w:hAnsi="Arial" w:cs="Arial"/>
          <w:lang w:val="en-GB"/>
        </w:rPr>
      </w:pPr>
    </w:p>
    <w:p w:rsidR="00487804" w:rsidRDefault="00487804" w:rsidP="00487804">
      <w:pPr>
        <w:widowControl w:val="0"/>
        <w:autoSpaceDE w:val="0"/>
        <w:autoSpaceDN w:val="0"/>
        <w:adjustRightInd w:val="0"/>
        <w:spacing w:line="240" w:lineRule="auto"/>
        <w:ind w:left="6480" w:firstLine="720"/>
        <w:rPr>
          <w:rFonts w:ascii="Arial" w:hAnsi="Arial" w:cs="Arial"/>
        </w:rPr>
      </w:pPr>
      <w:r>
        <w:rPr>
          <w:rFonts w:ascii="Arial" w:hAnsi="Arial" w:cs="Arial"/>
        </w:rPr>
        <w:t>М.П.</w:t>
      </w: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487804">
      <w:pPr>
        <w:widowControl w:val="0"/>
        <w:autoSpaceDE w:val="0"/>
        <w:autoSpaceDN w:val="0"/>
        <w:adjustRightInd w:val="0"/>
        <w:spacing w:line="240" w:lineRule="auto"/>
        <w:ind w:left="6480" w:firstLine="720"/>
        <w:rPr>
          <w:rFonts w:ascii="Arial" w:hAnsi="Arial" w:cs="Arial"/>
        </w:rPr>
      </w:pPr>
    </w:p>
    <w:p w:rsidR="00487804" w:rsidRDefault="00487804" w:rsidP="00E051FD">
      <w:pPr>
        <w:widowControl w:val="0"/>
        <w:autoSpaceDE w:val="0"/>
        <w:autoSpaceDN w:val="0"/>
        <w:adjustRightInd w:val="0"/>
        <w:spacing w:line="240" w:lineRule="auto"/>
        <w:rPr>
          <w:rFonts w:ascii="Arial" w:hAnsi="Arial" w:cs="Arial"/>
          <w:lang w:val="sr-Cyrl-RS"/>
        </w:rPr>
      </w:pPr>
      <w:r>
        <w:rPr>
          <w:rFonts w:ascii="Arial" w:hAnsi="Arial" w:cs="Arial"/>
          <w:b/>
          <w:bCs/>
          <w:i/>
          <w:iCs/>
          <w:lang w:val="en-GB"/>
        </w:rPr>
        <w:t>НАПОМЕНА: Образац копирати у потребном броју примерака</w:t>
      </w:r>
      <w:r>
        <w:rPr>
          <w:rFonts w:ascii="Arial" w:hAnsi="Arial" w:cs="Arial"/>
          <w:lang w:val="en-GB"/>
        </w:rPr>
        <w:t>.</w:t>
      </w:r>
    </w:p>
    <w:p w:rsidR="00E051FD" w:rsidRPr="00E051FD" w:rsidRDefault="00E051FD" w:rsidP="00E051FD">
      <w:pPr>
        <w:widowControl w:val="0"/>
        <w:autoSpaceDE w:val="0"/>
        <w:autoSpaceDN w:val="0"/>
        <w:adjustRightInd w:val="0"/>
        <w:spacing w:line="240" w:lineRule="auto"/>
        <w:rPr>
          <w:rFonts w:ascii="Arial" w:hAnsi="Arial" w:cs="Arial"/>
          <w:lang w:val="sr-Cyrl-RS"/>
        </w:rPr>
      </w:pPr>
    </w:p>
    <w:p w:rsidR="005F7767" w:rsidRPr="00E051FD" w:rsidRDefault="00487804" w:rsidP="00E051FD">
      <w:pPr>
        <w:jc w:val="both"/>
        <w:rPr>
          <w:rFonts w:ascii="Arial" w:hAnsi="Arial" w:cs="Arial"/>
          <w:lang w:val="sr-Cyrl-RS"/>
        </w:rPr>
      </w:pPr>
      <w:r w:rsidRPr="00E051FD">
        <w:rPr>
          <w:rFonts w:ascii="Arial" w:hAnsi="Arial" w:cs="Arial"/>
          <w:lang w:val="sr-Cyrl-RS"/>
        </w:rPr>
        <w:lastRenderedPageBreak/>
        <w:t xml:space="preserve">На основу Закона о меници </w:t>
      </w:r>
      <w:r w:rsidR="005F7767" w:rsidRPr="00E051FD">
        <w:rPr>
          <w:rFonts w:ascii="Arial" w:hAnsi="Arial" w:cs="Arial"/>
          <w:lang w:val="sr-Cyrl-RS"/>
        </w:rPr>
        <w:t xml:space="preserve">(„ СЛ. Лист ФНРЈ“, бр. 104/46, „Сл. лист . </w:t>
      </w:r>
      <w:r w:rsidR="009E152C" w:rsidRPr="00E051FD">
        <w:rPr>
          <w:rFonts w:ascii="Arial" w:hAnsi="Arial" w:cs="Arial"/>
          <w:lang w:val="sr-Cyrl-RS"/>
        </w:rPr>
        <w:t>СФРЈ", бр. 16/65, 54/70 и</w:t>
      </w:r>
      <w:r w:rsidR="005F7767" w:rsidRPr="00E051FD">
        <w:rPr>
          <w:rFonts w:ascii="Arial" w:hAnsi="Arial" w:cs="Arial"/>
          <w:lang w:val="sr-Cyrl-RS"/>
        </w:rPr>
        <w:t xml:space="preserve"> 57/89, "</w:t>
      </w:r>
      <w:r w:rsidR="009E152C" w:rsidRPr="00E051FD">
        <w:rPr>
          <w:rFonts w:ascii="Arial" w:hAnsi="Arial" w:cs="Arial"/>
          <w:lang w:val="sr-Cyrl-RS"/>
        </w:rPr>
        <w:t xml:space="preserve"> Сл. лист СРЈ", бр. 46/96 и</w:t>
      </w:r>
      <w:r w:rsidR="005F7767" w:rsidRPr="00E051FD">
        <w:rPr>
          <w:rFonts w:ascii="Arial" w:hAnsi="Arial" w:cs="Arial"/>
          <w:lang w:val="sr-Cyrl-RS"/>
        </w:rPr>
        <w:t xml:space="preserve"> "</w:t>
      </w:r>
      <w:r w:rsidR="009E152C" w:rsidRPr="00E051FD">
        <w:rPr>
          <w:rFonts w:ascii="Arial" w:hAnsi="Arial" w:cs="Arial"/>
          <w:lang w:val="sr-Cyrl-RS"/>
        </w:rPr>
        <w:t>Сл. лист бр. 1/</w:t>
      </w:r>
      <w:r w:rsidR="005F7767" w:rsidRPr="00E051FD">
        <w:rPr>
          <w:rFonts w:ascii="Arial" w:hAnsi="Arial" w:cs="Arial"/>
          <w:lang w:val="sr-Cyrl-RS"/>
        </w:rPr>
        <w:t xml:space="preserve">03 </w:t>
      </w:r>
      <w:r w:rsidR="000D2E30">
        <w:rPr>
          <w:rFonts w:ascii="Arial" w:hAnsi="Arial" w:cs="Arial"/>
          <w:lang w:val="sr-Cyrl-RS"/>
        </w:rPr>
        <w:t>–Уставна повеља</w:t>
      </w:r>
      <w:r w:rsidR="005F7767" w:rsidRPr="00E051FD">
        <w:rPr>
          <w:rFonts w:ascii="Arial" w:hAnsi="Arial" w:cs="Arial"/>
          <w:lang w:val="sr-Cyrl-RS"/>
        </w:rPr>
        <w:t>)</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eastAsia="en-US"/>
        </w:rPr>
      </w:pP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ДУЖН</w:t>
      </w:r>
      <w:r w:rsidR="005C5248" w:rsidRPr="00E051FD">
        <w:rPr>
          <w:rFonts w:ascii="Arial" w:eastAsia="Times New Roman" w:hAnsi="Arial" w:cs="Arial"/>
          <w:color w:val="auto"/>
          <w:kern w:val="0"/>
          <w:lang w:val="sr-Cyrl-RS" w:eastAsia="en-US"/>
        </w:rPr>
        <w:t>И</w:t>
      </w:r>
      <w:r w:rsidRPr="00E051FD">
        <w:rPr>
          <w:rFonts w:ascii="Arial" w:eastAsia="Times New Roman" w:hAnsi="Arial" w:cs="Arial"/>
          <w:color w:val="auto"/>
          <w:kern w:val="0"/>
          <w:lang w:val="sr-Cyrl-RS" w:eastAsia="en-US"/>
        </w:rPr>
        <w:t>К:_______________________________________</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Седиште:____________________________________</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Матични број:________________________________</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П</w:t>
      </w:r>
      <w:r w:rsidR="005C5248" w:rsidRPr="00E051FD">
        <w:rPr>
          <w:rFonts w:ascii="Arial" w:eastAsia="Times New Roman" w:hAnsi="Arial" w:cs="Arial"/>
          <w:color w:val="auto"/>
          <w:kern w:val="0"/>
          <w:lang w:val="sr-Cyrl-RS" w:eastAsia="en-US"/>
        </w:rPr>
        <w:t>И</w:t>
      </w:r>
      <w:r w:rsidRPr="00E051FD">
        <w:rPr>
          <w:rFonts w:ascii="Arial" w:eastAsia="Times New Roman" w:hAnsi="Arial" w:cs="Arial"/>
          <w:color w:val="auto"/>
          <w:kern w:val="0"/>
          <w:lang w:val="sr-Cyrl-RS" w:eastAsia="en-US"/>
        </w:rPr>
        <w:t>Б:________________________________</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Текући рачун:______________________________</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Код банке:_____________________________</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p>
    <w:p w:rsidR="00487804" w:rsidRPr="00E051FD" w:rsidRDefault="005C5248"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И</w:t>
      </w:r>
      <w:r w:rsidR="00487804" w:rsidRPr="00E051FD">
        <w:rPr>
          <w:rFonts w:ascii="Arial" w:eastAsia="Times New Roman" w:hAnsi="Arial" w:cs="Arial"/>
          <w:color w:val="auto"/>
          <w:kern w:val="0"/>
          <w:lang w:val="sr-Cyrl-RS" w:eastAsia="en-US"/>
        </w:rPr>
        <w:t>ЗДАЈЕ</w:t>
      </w:r>
    </w:p>
    <w:p w:rsidR="00487804" w:rsidRPr="00E051FD" w:rsidRDefault="00487804" w:rsidP="002554A2">
      <w:pPr>
        <w:tabs>
          <w:tab w:val="left" w:pos="6028"/>
        </w:tabs>
        <w:autoSpaceDE w:val="0"/>
        <w:spacing w:line="240" w:lineRule="auto"/>
        <w:jc w:val="center"/>
        <w:rPr>
          <w:rFonts w:ascii="Arial" w:eastAsia="Times New Roman" w:hAnsi="Arial" w:cs="Arial"/>
          <w:color w:val="auto"/>
          <w:kern w:val="0"/>
          <w:lang w:val="sr-Cyrl-RS" w:eastAsia="en-US"/>
        </w:rPr>
      </w:pPr>
    </w:p>
    <w:p w:rsidR="00487804" w:rsidRPr="00E051FD" w:rsidRDefault="00487804" w:rsidP="002554A2">
      <w:pPr>
        <w:tabs>
          <w:tab w:val="left" w:pos="6028"/>
        </w:tabs>
        <w:autoSpaceDE w:val="0"/>
        <w:spacing w:line="240" w:lineRule="auto"/>
        <w:jc w:val="center"/>
        <w:rPr>
          <w:rFonts w:ascii="Arial" w:eastAsia="Times New Roman" w:hAnsi="Arial" w:cs="Arial"/>
          <w:b/>
          <w:color w:val="auto"/>
          <w:kern w:val="0"/>
          <w:lang w:val="sr-Cyrl-RS" w:eastAsia="en-US"/>
        </w:rPr>
      </w:pPr>
      <w:r w:rsidRPr="00E051FD">
        <w:rPr>
          <w:rFonts w:ascii="Arial" w:eastAsia="Times New Roman" w:hAnsi="Arial" w:cs="Arial"/>
          <w:b/>
          <w:color w:val="auto"/>
          <w:kern w:val="0"/>
          <w:lang w:val="sr-Cyrl-RS" w:eastAsia="en-US"/>
        </w:rPr>
        <w:t>МЕН</w:t>
      </w:r>
      <w:r w:rsidR="005C5248" w:rsidRPr="00E051FD">
        <w:rPr>
          <w:rFonts w:ascii="Arial" w:eastAsia="Times New Roman" w:hAnsi="Arial" w:cs="Arial"/>
          <w:b/>
          <w:color w:val="auto"/>
          <w:kern w:val="0"/>
          <w:lang w:val="sr-Cyrl-RS" w:eastAsia="en-US"/>
        </w:rPr>
        <w:t>И</w:t>
      </w:r>
      <w:r w:rsidRPr="00E051FD">
        <w:rPr>
          <w:rFonts w:ascii="Arial" w:eastAsia="Times New Roman" w:hAnsi="Arial" w:cs="Arial"/>
          <w:b/>
          <w:color w:val="auto"/>
          <w:kern w:val="0"/>
          <w:lang w:val="sr-Cyrl-RS" w:eastAsia="en-US"/>
        </w:rPr>
        <w:t>ЧНО ОВЛАШЋЕЊЕ</w:t>
      </w:r>
    </w:p>
    <w:p w:rsidR="00487804" w:rsidRPr="00E051FD" w:rsidRDefault="00487804" w:rsidP="002554A2">
      <w:pPr>
        <w:tabs>
          <w:tab w:val="left" w:pos="6028"/>
        </w:tabs>
        <w:autoSpaceDE w:val="0"/>
        <w:spacing w:line="240" w:lineRule="auto"/>
        <w:jc w:val="center"/>
        <w:rPr>
          <w:rFonts w:ascii="Arial" w:eastAsia="Times New Roman" w:hAnsi="Arial" w:cs="Arial"/>
          <w:b/>
          <w:color w:val="auto"/>
          <w:kern w:val="0"/>
          <w:lang w:val="sr-Cyrl-RS" w:eastAsia="en-US"/>
        </w:rPr>
      </w:pPr>
      <w:r w:rsidRPr="00E051FD">
        <w:rPr>
          <w:rFonts w:ascii="Arial" w:eastAsia="Times New Roman" w:hAnsi="Arial" w:cs="Arial"/>
          <w:b/>
          <w:color w:val="auto"/>
          <w:kern w:val="0"/>
          <w:lang w:val="sr-Cyrl-RS" w:eastAsia="en-US"/>
        </w:rPr>
        <w:t>ЗА КОР</w:t>
      </w:r>
      <w:r w:rsidR="005C5248" w:rsidRPr="00E051FD">
        <w:rPr>
          <w:rFonts w:ascii="Arial" w:eastAsia="Times New Roman" w:hAnsi="Arial" w:cs="Arial"/>
          <w:b/>
          <w:color w:val="auto"/>
          <w:kern w:val="0"/>
          <w:lang w:val="sr-Cyrl-RS" w:eastAsia="en-US"/>
        </w:rPr>
        <w:t>И</w:t>
      </w:r>
      <w:r w:rsidRPr="00E051FD">
        <w:rPr>
          <w:rFonts w:ascii="Arial" w:eastAsia="Times New Roman" w:hAnsi="Arial" w:cs="Arial"/>
          <w:b/>
          <w:color w:val="auto"/>
          <w:kern w:val="0"/>
          <w:lang w:val="sr-Cyrl-RS" w:eastAsia="en-US"/>
        </w:rPr>
        <w:t>СН</w:t>
      </w:r>
      <w:r w:rsidR="005C5248" w:rsidRPr="00E051FD">
        <w:rPr>
          <w:rFonts w:ascii="Arial" w:eastAsia="Times New Roman" w:hAnsi="Arial" w:cs="Arial"/>
          <w:b/>
          <w:color w:val="auto"/>
          <w:kern w:val="0"/>
          <w:lang w:val="sr-Cyrl-RS" w:eastAsia="en-US"/>
        </w:rPr>
        <w:t>И</w:t>
      </w:r>
      <w:r w:rsidRPr="00E051FD">
        <w:rPr>
          <w:rFonts w:ascii="Arial" w:eastAsia="Times New Roman" w:hAnsi="Arial" w:cs="Arial"/>
          <w:b/>
          <w:color w:val="auto"/>
          <w:kern w:val="0"/>
          <w:lang w:val="sr-Cyrl-RS" w:eastAsia="en-US"/>
        </w:rPr>
        <w:t>КА СОПСТВЕНЕ МЕН</w:t>
      </w:r>
      <w:r w:rsidR="005C5248" w:rsidRPr="00E051FD">
        <w:rPr>
          <w:rFonts w:ascii="Arial" w:eastAsia="Times New Roman" w:hAnsi="Arial" w:cs="Arial"/>
          <w:b/>
          <w:color w:val="auto"/>
          <w:kern w:val="0"/>
          <w:lang w:val="sr-Cyrl-RS" w:eastAsia="en-US"/>
        </w:rPr>
        <w:t>И</w:t>
      </w:r>
      <w:r w:rsidRPr="00E051FD">
        <w:rPr>
          <w:rFonts w:ascii="Arial" w:eastAsia="Times New Roman" w:hAnsi="Arial" w:cs="Arial"/>
          <w:b/>
          <w:color w:val="auto"/>
          <w:kern w:val="0"/>
          <w:lang w:val="sr-Cyrl-RS" w:eastAsia="en-US"/>
        </w:rPr>
        <w:t>ЦЕ</w:t>
      </w:r>
    </w:p>
    <w:p w:rsidR="00487804" w:rsidRPr="00E051FD" w:rsidRDefault="00487804" w:rsidP="002554A2">
      <w:pPr>
        <w:tabs>
          <w:tab w:val="left" w:pos="6028"/>
        </w:tabs>
        <w:autoSpaceDE w:val="0"/>
        <w:spacing w:line="240" w:lineRule="auto"/>
        <w:jc w:val="center"/>
        <w:rPr>
          <w:rFonts w:ascii="Arial" w:eastAsia="Times New Roman" w:hAnsi="Arial" w:cs="Arial"/>
          <w:b/>
          <w:color w:val="auto"/>
          <w:kern w:val="0"/>
          <w:lang w:val="sr-Cyrl-RS" w:eastAsia="en-US"/>
        </w:rPr>
      </w:pP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КОР</w:t>
      </w:r>
      <w:r w:rsidR="005C5248" w:rsidRPr="00E051FD">
        <w:rPr>
          <w:rFonts w:ascii="Arial" w:eastAsia="Times New Roman" w:hAnsi="Arial" w:cs="Arial"/>
          <w:color w:val="auto"/>
          <w:kern w:val="0"/>
          <w:lang w:val="sr-Cyrl-RS" w:eastAsia="en-US"/>
        </w:rPr>
        <w:t>И</w:t>
      </w:r>
      <w:r w:rsidRPr="00E051FD">
        <w:rPr>
          <w:rFonts w:ascii="Arial" w:eastAsia="Times New Roman" w:hAnsi="Arial" w:cs="Arial"/>
          <w:color w:val="auto"/>
          <w:kern w:val="0"/>
          <w:lang w:val="sr-Cyrl-RS" w:eastAsia="en-US"/>
        </w:rPr>
        <w:t>СН</w:t>
      </w:r>
      <w:r w:rsidR="005C5248" w:rsidRPr="00E051FD">
        <w:rPr>
          <w:rFonts w:ascii="Arial" w:eastAsia="Times New Roman" w:hAnsi="Arial" w:cs="Arial"/>
          <w:color w:val="auto"/>
          <w:kern w:val="0"/>
          <w:lang w:val="sr-Cyrl-RS" w:eastAsia="en-US"/>
        </w:rPr>
        <w:t>И</w:t>
      </w:r>
      <w:r w:rsidRPr="00E051FD">
        <w:rPr>
          <w:rFonts w:ascii="Arial" w:eastAsia="Times New Roman" w:hAnsi="Arial" w:cs="Arial"/>
          <w:color w:val="auto"/>
          <w:kern w:val="0"/>
          <w:lang w:val="sr-Cyrl-RS" w:eastAsia="en-US"/>
        </w:rPr>
        <w:t>К:                Основна школа “</w:t>
      </w:r>
      <w:r w:rsidR="009D1A8D" w:rsidRPr="00E051FD">
        <w:rPr>
          <w:rFonts w:ascii="Arial" w:eastAsia="Times New Roman" w:hAnsi="Arial" w:cs="Arial"/>
          <w:color w:val="auto"/>
          <w:kern w:val="0"/>
          <w:lang w:val="sr-Cyrl-RS" w:eastAsia="en-US"/>
        </w:rPr>
        <w:t>Вук Караџић</w:t>
      </w:r>
      <w:r w:rsidRPr="00E051FD">
        <w:rPr>
          <w:rFonts w:ascii="Arial" w:eastAsia="Times New Roman" w:hAnsi="Arial" w:cs="Arial"/>
          <w:color w:val="auto"/>
          <w:kern w:val="0"/>
          <w:lang w:val="sr-Cyrl-RS" w:eastAsia="en-US"/>
        </w:rPr>
        <w:t xml:space="preserve">” </w:t>
      </w:r>
    </w:p>
    <w:p w:rsidR="00487804" w:rsidRPr="00E051FD" w:rsidRDefault="00A30512"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И</w:t>
      </w:r>
      <w:r w:rsidR="00487804" w:rsidRPr="00E051FD">
        <w:rPr>
          <w:rFonts w:ascii="Arial" w:eastAsia="Times New Roman" w:hAnsi="Arial" w:cs="Arial"/>
          <w:color w:val="auto"/>
          <w:kern w:val="0"/>
          <w:lang w:val="sr-Cyrl-RS" w:eastAsia="en-US"/>
        </w:rPr>
        <w:t>з</w:t>
      </w:r>
      <w:r w:rsidRPr="00E051FD">
        <w:rPr>
          <w:rFonts w:ascii="Arial" w:eastAsia="Times New Roman" w:hAnsi="Arial" w:cs="Arial"/>
          <w:color w:val="auto"/>
          <w:kern w:val="0"/>
          <w:lang w:val="sr-Cyrl-RS" w:eastAsia="en-US"/>
        </w:rPr>
        <w:t xml:space="preserve"> </w:t>
      </w:r>
      <w:r w:rsidR="009D1A8D" w:rsidRPr="00E051FD">
        <w:rPr>
          <w:rFonts w:ascii="Arial" w:eastAsia="Times New Roman" w:hAnsi="Arial" w:cs="Arial"/>
          <w:color w:val="auto"/>
          <w:kern w:val="0"/>
          <w:lang w:val="sr-Cyrl-RS" w:eastAsia="en-US"/>
        </w:rPr>
        <w:t>Мајиловца</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Предајемо вам једну бланко соло меницу са клаузулом да је “неопозива””безусловна” ”на први позив наплатива и “ без права на приговор” серија_______________на износ________________динара (словима</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__________________________________) на име средства финансијског обезбеђења за повраћај авансног плаћања у износу од _____________дин.по уговору  о  јавној  набавци  дел.бр.Дужника__________од_________год.,</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дел.бр.Корисника_______од _____________год.,који је закључен након спроведеног поступка јавне</w:t>
      </w:r>
      <w:r w:rsidR="00D90839" w:rsidRPr="00E051FD">
        <w:rPr>
          <w:rFonts w:ascii="Arial" w:eastAsia="Times New Roman" w:hAnsi="Arial" w:cs="Arial"/>
          <w:color w:val="auto"/>
          <w:kern w:val="0"/>
          <w:lang w:val="sr-Cyrl-RS" w:eastAsia="en-US"/>
        </w:rPr>
        <w:t xml:space="preserve"> набавке  бр.1</w:t>
      </w:r>
      <w:r w:rsidR="00E051FD" w:rsidRPr="00E051FD">
        <w:rPr>
          <w:rFonts w:ascii="Arial" w:eastAsia="Times New Roman" w:hAnsi="Arial" w:cs="Arial"/>
          <w:color w:val="auto"/>
          <w:kern w:val="0"/>
          <w:lang w:val="sr-Cyrl-RS" w:eastAsia="en-US"/>
        </w:rPr>
        <w:t>.2.1/2020</w:t>
      </w:r>
      <w:r w:rsidRPr="00E051FD">
        <w:rPr>
          <w:rFonts w:ascii="Arial" w:eastAsia="Times New Roman" w:hAnsi="Arial" w:cs="Arial"/>
          <w:color w:val="auto"/>
          <w:kern w:val="0"/>
          <w:lang w:val="sr-Cyrl-RS" w:eastAsia="en-US"/>
        </w:rPr>
        <w:t>. организовања екскурзије ученика другог,</w:t>
      </w:r>
      <w:r w:rsidR="000D2E30">
        <w:rPr>
          <w:rFonts w:ascii="Arial" w:eastAsia="Times New Roman" w:hAnsi="Arial" w:cs="Arial"/>
          <w:color w:val="auto"/>
          <w:kern w:val="0"/>
          <w:lang w:val="sr-Cyrl-RS" w:eastAsia="en-US"/>
        </w:rPr>
        <w:t xml:space="preserve"> </w:t>
      </w:r>
      <w:r w:rsidRPr="00E051FD">
        <w:rPr>
          <w:rFonts w:ascii="Arial" w:eastAsia="Times New Roman" w:hAnsi="Arial" w:cs="Arial"/>
          <w:color w:val="auto"/>
          <w:kern w:val="0"/>
          <w:lang w:val="sr-Cyrl-RS" w:eastAsia="en-US"/>
        </w:rPr>
        <w:t>трећег,</w:t>
      </w:r>
      <w:r w:rsidR="000D2E30">
        <w:rPr>
          <w:rFonts w:ascii="Arial" w:eastAsia="Times New Roman" w:hAnsi="Arial" w:cs="Arial"/>
          <w:color w:val="auto"/>
          <w:kern w:val="0"/>
          <w:lang w:val="sr-Cyrl-RS" w:eastAsia="en-US"/>
        </w:rPr>
        <w:t xml:space="preserve"> </w:t>
      </w:r>
      <w:r w:rsidRPr="00E051FD">
        <w:rPr>
          <w:rFonts w:ascii="Arial" w:eastAsia="Times New Roman" w:hAnsi="Arial" w:cs="Arial"/>
          <w:color w:val="auto"/>
          <w:kern w:val="0"/>
          <w:lang w:val="sr-Cyrl-RS" w:eastAsia="en-US"/>
        </w:rPr>
        <w:t>четвртог,петог, шестог, седмог и осмог разреда ОШ”</w:t>
      </w:r>
      <w:r w:rsidR="005C5248" w:rsidRPr="00E051FD">
        <w:rPr>
          <w:rFonts w:ascii="Arial" w:eastAsia="Times New Roman" w:hAnsi="Arial" w:cs="Arial"/>
          <w:color w:val="auto"/>
          <w:kern w:val="0"/>
          <w:lang w:val="sr-Cyrl-RS" w:eastAsia="en-US"/>
        </w:rPr>
        <w:t>Вук Караџић” из Мајиловца</w:t>
      </w:r>
      <w:r w:rsidRPr="00E051FD">
        <w:rPr>
          <w:rFonts w:ascii="Arial" w:eastAsia="Times New Roman" w:hAnsi="Arial" w:cs="Arial"/>
          <w:color w:val="auto"/>
          <w:kern w:val="0"/>
          <w:lang w:val="sr-Cyrl-RS" w:eastAsia="en-US"/>
        </w:rPr>
        <w:t>.</w:t>
      </w:r>
    </w:p>
    <w:p w:rsidR="00487804" w:rsidRPr="00E051FD" w:rsidRDefault="00487804" w:rsidP="00487804">
      <w:pPr>
        <w:tabs>
          <w:tab w:val="left" w:pos="6028"/>
        </w:tabs>
        <w:autoSpaceDE w:val="0"/>
        <w:spacing w:line="240" w:lineRule="auto"/>
        <w:jc w:val="both"/>
        <w:rPr>
          <w:rFonts w:ascii="Arial" w:eastAsia="Times New Roman" w:hAnsi="Arial" w:cs="Arial"/>
          <w:color w:val="auto"/>
          <w:kern w:val="0"/>
          <w:lang w:val="sr-Cyrl-RS" w:eastAsia="en-US"/>
        </w:rPr>
      </w:pPr>
      <w:r w:rsidRPr="00E051FD">
        <w:rPr>
          <w:rFonts w:ascii="Arial" w:eastAsia="Times New Roman" w:hAnsi="Arial" w:cs="Arial"/>
          <w:color w:val="auto"/>
          <w:kern w:val="0"/>
          <w:lang w:val="sr-Cyrl-RS" w:eastAsia="en-US"/>
        </w:rPr>
        <w:t>Овлашћујемо: Основна школа “</w:t>
      </w:r>
      <w:r w:rsidR="009D1A8D" w:rsidRPr="00E051FD">
        <w:rPr>
          <w:rFonts w:ascii="Arial" w:eastAsia="Times New Roman" w:hAnsi="Arial" w:cs="Arial"/>
          <w:color w:val="auto"/>
          <w:kern w:val="0"/>
          <w:lang w:val="sr-Cyrl-RS" w:eastAsia="en-US"/>
        </w:rPr>
        <w:t>Вук Караџић” из Мајиловца</w:t>
      </w:r>
      <w:r w:rsidRPr="00E051FD">
        <w:rPr>
          <w:rFonts w:ascii="Arial" w:eastAsia="Times New Roman" w:hAnsi="Arial" w:cs="Arial"/>
          <w:color w:val="auto"/>
          <w:kern w:val="0"/>
          <w:lang w:val="sr-Cyrl-RS" w:eastAsia="en-US"/>
        </w:rPr>
        <w:t xml:space="preserve"> да горе наведену меницу може уновчити неопозиво, безусловно, на први позив, без права на приговор, без трошкова, вансудски а преко своје банке са свих рачуна Дужника. Овлашћујемо банку  код које имамо рачун да наплату - плаћање изврши на терет свих наших рачуна а приоритетно на терет нашег рачуна бр.____________________ и да поднети налог за наплату заведе у распоред чекања у случају да на рачуну има уопште нема или нема довољно средстава или поштовања приоритета у наплати са рачуна.</w:t>
      </w:r>
    </w:p>
    <w:p w:rsidR="00487804" w:rsidRPr="00E051FD" w:rsidRDefault="00487804" w:rsidP="00487804">
      <w:pPr>
        <w:tabs>
          <w:tab w:val="left" w:pos="6028"/>
        </w:tabs>
        <w:autoSpaceDE w:val="0"/>
        <w:spacing w:line="240" w:lineRule="auto"/>
        <w:jc w:val="both"/>
        <w:rPr>
          <w:rFonts w:ascii="Arial" w:hAnsi="Arial" w:cs="Arial"/>
          <w:lang w:val="sr-Cyrl-RS"/>
        </w:rPr>
      </w:pPr>
      <w:r w:rsidRPr="00E051FD">
        <w:rPr>
          <w:rFonts w:ascii="Arial" w:hAnsi="Arial" w:cs="Arial"/>
          <w:lang w:val="sr-Cyrl-RS"/>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субјеката од стране Дужника.</w:t>
      </w:r>
    </w:p>
    <w:p w:rsidR="00487804" w:rsidRPr="00E051FD" w:rsidRDefault="00487804" w:rsidP="00487804">
      <w:pPr>
        <w:tabs>
          <w:tab w:val="left" w:pos="6028"/>
        </w:tabs>
        <w:autoSpaceDE w:val="0"/>
        <w:spacing w:line="240" w:lineRule="auto"/>
        <w:jc w:val="both"/>
        <w:rPr>
          <w:rFonts w:ascii="Arial" w:hAnsi="Arial" w:cs="Arial"/>
          <w:lang w:val="sr-Cyrl-RS"/>
        </w:rPr>
      </w:pPr>
      <w:r w:rsidRPr="00E051FD">
        <w:rPr>
          <w:rFonts w:ascii="Arial" w:hAnsi="Arial" w:cs="Arial"/>
          <w:lang w:val="sr-Cyrl-RS"/>
        </w:rPr>
        <w:t>Ово овлашћење је сачињено у два (2) истоветна примерка од којих један (1) за Дужника и један(1) за Корисника.</w:t>
      </w:r>
    </w:p>
    <w:p w:rsidR="00487804" w:rsidRDefault="00487804" w:rsidP="00487804">
      <w:pPr>
        <w:tabs>
          <w:tab w:val="left" w:pos="6028"/>
        </w:tabs>
        <w:autoSpaceDE w:val="0"/>
        <w:spacing w:line="240" w:lineRule="auto"/>
        <w:jc w:val="both"/>
        <w:rPr>
          <w:rFonts w:ascii="Arial" w:hAnsi="Arial" w:cs="Arial"/>
        </w:rPr>
      </w:pPr>
    </w:p>
    <w:p w:rsidR="00487804" w:rsidRDefault="00487804" w:rsidP="00487804">
      <w:pPr>
        <w:tabs>
          <w:tab w:val="left" w:pos="6028"/>
        </w:tabs>
        <w:autoSpaceDE w:val="0"/>
        <w:spacing w:line="240" w:lineRule="auto"/>
        <w:jc w:val="both"/>
        <w:rPr>
          <w:rFonts w:ascii="Arial" w:hAnsi="Arial" w:cs="Arial"/>
        </w:rPr>
      </w:pPr>
      <w:r>
        <w:rPr>
          <w:rFonts w:ascii="Arial" w:hAnsi="Arial" w:cs="Arial"/>
        </w:rPr>
        <w:t>Датум издавања овлашћења                                    Дужник-издавалац менице</w:t>
      </w:r>
    </w:p>
    <w:p w:rsidR="00487804" w:rsidRDefault="00487804" w:rsidP="00487804">
      <w:pPr>
        <w:tabs>
          <w:tab w:val="left" w:pos="6028"/>
        </w:tabs>
        <w:autoSpaceDE w:val="0"/>
        <w:spacing w:line="240" w:lineRule="auto"/>
        <w:jc w:val="both"/>
        <w:rPr>
          <w:rFonts w:ascii="Arial" w:hAnsi="Arial" w:cs="Arial"/>
        </w:rPr>
      </w:pPr>
      <w:r>
        <w:rPr>
          <w:rFonts w:ascii="Arial" w:hAnsi="Arial" w:cs="Arial"/>
        </w:rPr>
        <w:t xml:space="preserve">                                                                                     ______________________</w:t>
      </w:r>
    </w:p>
    <w:p w:rsidR="00851028" w:rsidRPr="00487804" w:rsidRDefault="00487804" w:rsidP="00487804">
      <w:r>
        <w:rPr>
          <w:rFonts w:ascii="Arial" w:hAnsi="Arial" w:cs="Arial"/>
        </w:rPr>
        <w:t xml:space="preserve">                                                                                     </w:t>
      </w:r>
      <w:r w:rsidR="000D2E30">
        <w:rPr>
          <w:rFonts w:ascii="Arial" w:hAnsi="Arial" w:cs="Arial"/>
          <w:lang w:val="sr-Cyrl-RS"/>
        </w:rPr>
        <w:t xml:space="preserve">     </w:t>
      </w:r>
      <w:bookmarkStart w:id="3" w:name="_GoBack"/>
      <w:bookmarkEnd w:id="3"/>
      <w:r>
        <w:rPr>
          <w:rFonts w:ascii="Arial" w:hAnsi="Arial" w:cs="Arial"/>
        </w:rPr>
        <w:t>Потпис овлашћеног лица</w:t>
      </w:r>
    </w:p>
    <w:sectPr w:rsidR="00851028" w:rsidRPr="00487804" w:rsidSect="005C524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2A" w:rsidRDefault="00F8632A" w:rsidP="005C5248">
      <w:pPr>
        <w:spacing w:line="240" w:lineRule="auto"/>
      </w:pPr>
      <w:r>
        <w:separator/>
      </w:r>
    </w:p>
  </w:endnote>
  <w:endnote w:type="continuationSeparator" w:id="0">
    <w:p w:rsidR="00F8632A" w:rsidRDefault="00F8632A" w:rsidP="005C5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ir Arial">
    <w:altName w:val="Arial"/>
    <w:charset w:val="00"/>
    <w:family w:val="swiss"/>
    <w:pitch w:val="variable"/>
    <w:sig w:usb0="00000003" w:usb1="00000000" w:usb2="00000000" w:usb3="00000000" w:csb0="00000001" w:csb1="00000000"/>
  </w:font>
  <w:font w:name="Arial CYR">
    <w:altName w:val="Arial"/>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0022"/>
      <w:docPartObj>
        <w:docPartGallery w:val="Page Numbers (Bottom of Page)"/>
        <w:docPartUnique/>
      </w:docPartObj>
    </w:sdtPr>
    <w:sdtEndPr>
      <w:rPr>
        <w:noProof/>
      </w:rPr>
    </w:sdtEndPr>
    <w:sdtContent>
      <w:p w:rsidR="00F8632A" w:rsidRDefault="00F8632A">
        <w:pPr>
          <w:pStyle w:val="Footer"/>
          <w:jc w:val="center"/>
        </w:pPr>
        <w:r>
          <w:fldChar w:fldCharType="begin"/>
        </w:r>
        <w:r>
          <w:instrText xml:space="preserve"> PAGE   \* MERGEFORMAT </w:instrText>
        </w:r>
        <w:r>
          <w:fldChar w:fldCharType="separate"/>
        </w:r>
        <w:r w:rsidR="000D2E30">
          <w:rPr>
            <w:noProof/>
          </w:rPr>
          <w:t>3</w:t>
        </w:r>
        <w:r>
          <w:rPr>
            <w:noProof/>
          </w:rPr>
          <w:fldChar w:fldCharType="end"/>
        </w:r>
      </w:p>
    </w:sdtContent>
  </w:sdt>
  <w:p w:rsidR="00F8632A" w:rsidRDefault="00F86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2A" w:rsidRDefault="00F8632A" w:rsidP="005C5248">
      <w:pPr>
        <w:spacing w:line="240" w:lineRule="auto"/>
      </w:pPr>
      <w:r>
        <w:separator/>
      </w:r>
    </w:p>
  </w:footnote>
  <w:footnote w:type="continuationSeparator" w:id="0">
    <w:p w:rsidR="00F8632A" w:rsidRDefault="00F8632A" w:rsidP="005C52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208"/>
        </w:tabs>
        <w:ind w:left="928" w:hanging="360"/>
      </w:pPr>
      <w:rPr>
        <w:b/>
        <w:color w:val="auto"/>
      </w:rPr>
    </w:lvl>
    <w:lvl w:ilvl="1">
      <w:start w:val="1"/>
      <w:numFmt w:val="decimal"/>
      <w:lvlText w:val="%1.%2."/>
      <w:lvlJc w:val="left"/>
      <w:pPr>
        <w:tabs>
          <w:tab w:val="num" w:pos="208"/>
        </w:tabs>
        <w:ind w:left="1558" w:hanging="720"/>
      </w:pPr>
      <w:rPr>
        <w:b/>
        <w:i w:val="0"/>
        <w:sz w:val="24"/>
        <w:szCs w:val="24"/>
      </w:rPr>
    </w:lvl>
    <w:lvl w:ilvl="2">
      <w:start w:val="1"/>
      <w:numFmt w:val="decimal"/>
      <w:lvlText w:val="%1.%2.%3."/>
      <w:lvlJc w:val="left"/>
      <w:pPr>
        <w:tabs>
          <w:tab w:val="num" w:pos="208"/>
        </w:tabs>
        <w:ind w:left="1288" w:hanging="720"/>
      </w:pPr>
    </w:lvl>
    <w:lvl w:ilvl="3">
      <w:start w:val="1"/>
      <w:numFmt w:val="decimal"/>
      <w:lvlText w:val="%1.%2.%3.%4."/>
      <w:lvlJc w:val="left"/>
      <w:pPr>
        <w:tabs>
          <w:tab w:val="num" w:pos="208"/>
        </w:tabs>
        <w:ind w:left="1648" w:hanging="1080"/>
      </w:pPr>
    </w:lvl>
    <w:lvl w:ilvl="4">
      <w:start w:val="1"/>
      <w:numFmt w:val="decimal"/>
      <w:lvlText w:val="%1.%2.%3.%4.%5."/>
      <w:lvlJc w:val="left"/>
      <w:pPr>
        <w:tabs>
          <w:tab w:val="num" w:pos="208"/>
        </w:tabs>
        <w:ind w:left="2008" w:hanging="1440"/>
      </w:pPr>
    </w:lvl>
    <w:lvl w:ilvl="5">
      <w:start w:val="1"/>
      <w:numFmt w:val="decimal"/>
      <w:lvlText w:val="%1.%2.%3.%4.%5.%6."/>
      <w:lvlJc w:val="left"/>
      <w:pPr>
        <w:tabs>
          <w:tab w:val="num" w:pos="208"/>
        </w:tabs>
        <w:ind w:left="2008" w:hanging="1440"/>
      </w:pPr>
    </w:lvl>
    <w:lvl w:ilvl="6">
      <w:start w:val="1"/>
      <w:numFmt w:val="decimal"/>
      <w:lvlText w:val="%1.%2.%3.%4.%5.%6.%7."/>
      <w:lvlJc w:val="left"/>
      <w:pPr>
        <w:tabs>
          <w:tab w:val="num" w:pos="208"/>
        </w:tabs>
        <w:ind w:left="2368" w:hanging="1800"/>
      </w:pPr>
    </w:lvl>
    <w:lvl w:ilvl="7">
      <w:start w:val="1"/>
      <w:numFmt w:val="decimal"/>
      <w:lvlText w:val="%1.%2.%3.%4.%5.%6.%7.%8."/>
      <w:lvlJc w:val="left"/>
      <w:pPr>
        <w:tabs>
          <w:tab w:val="num" w:pos="208"/>
        </w:tabs>
        <w:ind w:left="2728" w:hanging="2160"/>
      </w:pPr>
    </w:lvl>
    <w:lvl w:ilvl="8">
      <w:start w:val="1"/>
      <w:numFmt w:val="decimal"/>
      <w:lvlText w:val="%1.%2.%3.%4.%5.%6.%7.%8.%9."/>
      <w:lvlJc w:val="left"/>
      <w:pPr>
        <w:tabs>
          <w:tab w:val="num" w:pos="208"/>
        </w:tabs>
        <w:ind w:left="2728" w:hanging="2160"/>
      </w:pPr>
    </w:lvl>
  </w:abstractNum>
  <w:abstractNum w:abstractNumId="3">
    <w:nsid w:val="00000004"/>
    <w:multiLevelType w:val="multilevel"/>
    <w:tmpl w:val="00000004"/>
    <w:name w:val="WW8Num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77E25C0"/>
    <w:multiLevelType w:val="hybridMultilevel"/>
    <w:tmpl w:val="912264DC"/>
    <w:lvl w:ilvl="0" w:tplc="362C96AE">
      <w:start w:val="1"/>
      <w:numFmt w:val="decimal"/>
      <w:lvlText w:val="%1."/>
      <w:lvlJc w:val="left"/>
      <w:pPr>
        <w:ind w:left="720" w:hanging="360"/>
      </w:pPr>
      <w:rPr>
        <w:rFonts w:hint="default"/>
        <w:color w:val="auto"/>
      </w:rPr>
    </w:lvl>
    <w:lvl w:ilvl="1" w:tplc="B27273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E93B32"/>
    <w:multiLevelType w:val="hybridMultilevel"/>
    <w:tmpl w:val="00005610"/>
    <w:lvl w:ilvl="0" w:tplc="35C64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86C6505"/>
    <w:multiLevelType w:val="hybridMultilevel"/>
    <w:tmpl w:val="ECB0A2E8"/>
    <w:lvl w:ilvl="0" w:tplc="61BE2E98">
      <w:start w:val="1"/>
      <w:numFmt w:val="bullet"/>
      <w:lvlText w:val=""/>
      <w:lvlJc w:val="left"/>
      <w:pPr>
        <w:ind w:left="720" w:hanging="360"/>
      </w:pPr>
      <w:rPr>
        <w:rFonts w:ascii="Symbol" w:eastAsia="SimSun" w:hAnsi="Symbol"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6E4D471F"/>
    <w:multiLevelType w:val="hybridMultilevel"/>
    <w:tmpl w:val="94E6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5"/>
  </w:num>
  <w:num w:numId="16">
    <w:abstractNumId w:val="5"/>
  </w:num>
  <w:num w:numId="17">
    <w:abstractNumId w:val="1"/>
  </w:num>
  <w:num w:numId="18">
    <w:abstractNumId w:val="6"/>
  </w:num>
  <w:num w:numId="19">
    <w:abstractNumId w:val="7"/>
  </w:num>
  <w:num w:numId="20">
    <w:abstractNumId w:val="8"/>
  </w:num>
  <w:num w:numId="21">
    <w:abstractNumId w:val="9"/>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04"/>
    <w:rsid w:val="00017135"/>
    <w:rsid w:val="00086A42"/>
    <w:rsid w:val="0008766B"/>
    <w:rsid w:val="00092513"/>
    <w:rsid w:val="00094299"/>
    <w:rsid w:val="000A3229"/>
    <w:rsid w:val="000B2BD9"/>
    <w:rsid w:val="000B79C6"/>
    <w:rsid w:val="000C11A4"/>
    <w:rsid w:val="000C4D24"/>
    <w:rsid w:val="000D1853"/>
    <w:rsid w:val="000D2E30"/>
    <w:rsid w:val="000E20A1"/>
    <w:rsid w:val="001279C2"/>
    <w:rsid w:val="00166DDF"/>
    <w:rsid w:val="001D043D"/>
    <w:rsid w:val="001D6F14"/>
    <w:rsid w:val="001F56D0"/>
    <w:rsid w:val="00200D03"/>
    <w:rsid w:val="002250E9"/>
    <w:rsid w:val="002259E0"/>
    <w:rsid w:val="00225CDE"/>
    <w:rsid w:val="00240DE6"/>
    <w:rsid w:val="002554A2"/>
    <w:rsid w:val="00262BFA"/>
    <w:rsid w:val="00264F04"/>
    <w:rsid w:val="00266ACC"/>
    <w:rsid w:val="00277B51"/>
    <w:rsid w:val="002A0B68"/>
    <w:rsid w:val="002A17E3"/>
    <w:rsid w:val="002A5C54"/>
    <w:rsid w:val="002E495A"/>
    <w:rsid w:val="00312B04"/>
    <w:rsid w:val="00315437"/>
    <w:rsid w:val="00315B41"/>
    <w:rsid w:val="00324D82"/>
    <w:rsid w:val="00345EF2"/>
    <w:rsid w:val="003700FA"/>
    <w:rsid w:val="00383EC7"/>
    <w:rsid w:val="003A615C"/>
    <w:rsid w:val="003E3DE2"/>
    <w:rsid w:val="003F7D82"/>
    <w:rsid w:val="00403DBB"/>
    <w:rsid w:val="0040632F"/>
    <w:rsid w:val="00415BBB"/>
    <w:rsid w:val="0044236D"/>
    <w:rsid w:val="00456EE1"/>
    <w:rsid w:val="0047222B"/>
    <w:rsid w:val="00474A53"/>
    <w:rsid w:val="0047546F"/>
    <w:rsid w:val="00487804"/>
    <w:rsid w:val="004D1A21"/>
    <w:rsid w:val="004D34C5"/>
    <w:rsid w:val="004D5CE5"/>
    <w:rsid w:val="004D651D"/>
    <w:rsid w:val="004E6678"/>
    <w:rsid w:val="004F4AFD"/>
    <w:rsid w:val="00501AAE"/>
    <w:rsid w:val="00513F92"/>
    <w:rsid w:val="0051464E"/>
    <w:rsid w:val="00516845"/>
    <w:rsid w:val="0052408E"/>
    <w:rsid w:val="00525441"/>
    <w:rsid w:val="00571E7F"/>
    <w:rsid w:val="00575AC7"/>
    <w:rsid w:val="00575EB1"/>
    <w:rsid w:val="005C1C5B"/>
    <w:rsid w:val="005C5248"/>
    <w:rsid w:val="005E7248"/>
    <w:rsid w:val="005F2FFD"/>
    <w:rsid w:val="005F7767"/>
    <w:rsid w:val="00651B9A"/>
    <w:rsid w:val="00676111"/>
    <w:rsid w:val="0068572B"/>
    <w:rsid w:val="00685C07"/>
    <w:rsid w:val="006F5CCA"/>
    <w:rsid w:val="00722E41"/>
    <w:rsid w:val="00743FD8"/>
    <w:rsid w:val="00760F85"/>
    <w:rsid w:val="00761313"/>
    <w:rsid w:val="00762C54"/>
    <w:rsid w:val="00777873"/>
    <w:rsid w:val="00786C37"/>
    <w:rsid w:val="00791B33"/>
    <w:rsid w:val="00794C5C"/>
    <w:rsid w:val="007F20AF"/>
    <w:rsid w:val="008007C2"/>
    <w:rsid w:val="00811546"/>
    <w:rsid w:val="008260F2"/>
    <w:rsid w:val="0083665D"/>
    <w:rsid w:val="00851028"/>
    <w:rsid w:val="00876149"/>
    <w:rsid w:val="008B1FCE"/>
    <w:rsid w:val="008D78DD"/>
    <w:rsid w:val="008E0924"/>
    <w:rsid w:val="008F1245"/>
    <w:rsid w:val="008F7C92"/>
    <w:rsid w:val="00916B48"/>
    <w:rsid w:val="009174B7"/>
    <w:rsid w:val="009446CB"/>
    <w:rsid w:val="009947B4"/>
    <w:rsid w:val="009B7964"/>
    <w:rsid w:val="009D1A8D"/>
    <w:rsid w:val="009E152C"/>
    <w:rsid w:val="009E2A59"/>
    <w:rsid w:val="009F0591"/>
    <w:rsid w:val="00A2044C"/>
    <w:rsid w:val="00A30512"/>
    <w:rsid w:val="00A639C0"/>
    <w:rsid w:val="00A65ABA"/>
    <w:rsid w:val="00A7614F"/>
    <w:rsid w:val="00A8333A"/>
    <w:rsid w:val="00AB09A3"/>
    <w:rsid w:val="00AD18EC"/>
    <w:rsid w:val="00AF50CF"/>
    <w:rsid w:val="00B04B0D"/>
    <w:rsid w:val="00B34268"/>
    <w:rsid w:val="00B43BFD"/>
    <w:rsid w:val="00B44D64"/>
    <w:rsid w:val="00B53355"/>
    <w:rsid w:val="00B82587"/>
    <w:rsid w:val="00BA1C5F"/>
    <w:rsid w:val="00BD5CDC"/>
    <w:rsid w:val="00BE0853"/>
    <w:rsid w:val="00C014B5"/>
    <w:rsid w:val="00C03CA4"/>
    <w:rsid w:val="00C12DF2"/>
    <w:rsid w:val="00C41221"/>
    <w:rsid w:val="00C5221B"/>
    <w:rsid w:val="00CD5490"/>
    <w:rsid w:val="00D05D28"/>
    <w:rsid w:val="00D451BB"/>
    <w:rsid w:val="00D4548B"/>
    <w:rsid w:val="00D61769"/>
    <w:rsid w:val="00D66129"/>
    <w:rsid w:val="00D72A2A"/>
    <w:rsid w:val="00D90839"/>
    <w:rsid w:val="00E051DE"/>
    <w:rsid w:val="00E051FD"/>
    <w:rsid w:val="00E112EC"/>
    <w:rsid w:val="00E238C9"/>
    <w:rsid w:val="00E41894"/>
    <w:rsid w:val="00EA6F02"/>
    <w:rsid w:val="00EB291A"/>
    <w:rsid w:val="00EE67D6"/>
    <w:rsid w:val="00F1250A"/>
    <w:rsid w:val="00F337EA"/>
    <w:rsid w:val="00F63032"/>
    <w:rsid w:val="00F8632A"/>
    <w:rsid w:val="00F93F2B"/>
    <w:rsid w:val="00FA15E3"/>
    <w:rsid w:val="00FB659F"/>
    <w:rsid w:val="00FC7125"/>
    <w:rsid w:val="00FF6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unhideWhenUsed/>
    <w:rsid w:val="00487804"/>
    <w:pPr>
      <w:suppressLineNumbers/>
      <w:tabs>
        <w:tab w:val="center" w:pos="4513"/>
        <w:tab w:val="right" w:pos="9026"/>
      </w:tabs>
    </w:pPr>
  </w:style>
  <w:style w:type="character" w:customStyle="1" w:styleId="HeaderChar1">
    <w:name w:val="Header Char1"/>
    <w:basedOn w:val="DefaultParagraphFont"/>
    <w:link w:val="Header"/>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487804"/>
    <w:pPr>
      <w:suppressLineNumbers/>
      <w:tabs>
        <w:tab w:val="center" w:pos="4513"/>
        <w:tab w:val="right" w:pos="9026"/>
      </w:tabs>
    </w:pPr>
  </w:style>
  <w:style w:type="character" w:customStyle="1" w:styleId="FooterChar1">
    <w:name w:val="Footer Char1"/>
    <w:basedOn w:val="DefaultParagraphFont"/>
    <w:link w:val="Footer"/>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 w:type="paragraph" w:customStyle="1" w:styleId="odluka-zakon">
    <w:name w:val="odluka-zakon"/>
    <w:basedOn w:val="Normal"/>
    <w:rsid w:val="0040632F"/>
    <w:pPr>
      <w:suppressAutoHyphens w:val="0"/>
      <w:spacing w:before="100" w:beforeAutospacing="1" w:after="100" w:afterAutospacing="1" w:line="240" w:lineRule="auto"/>
    </w:pPr>
    <w:rPr>
      <w:rFonts w:eastAsia="Times New Roman"/>
      <w:color w:val="auto"/>
      <w:kern w:val="0"/>
      <w:lang w:eastAsia="en-US"/>
    </w:rPr>
  </w:style>
  <w:style w:type="paragraph" w:customStyle="1" w:styleId="centar">
    <w:name w:val="centar"/>
    <w:basedOn w:val="Normal"/>
    <w:rsid w:val="0040632F"/>
    <w:pPr>
      <w:suppressAutoHyphens w:val="0"/>
      <w:spacing w:before="100" w:beforeAutospacing="1" w:after="100" w:afterAutospacing="1" w:line="240" w:lineRule="auto"/>
    </w:pPr>
    <w:rPr>
      <w:rFonts w:eastAsia="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0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48780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48780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48780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48780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48780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48780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48780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48780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48780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87804"/>
    <w:pPr>
      <w:spacing w:after="120"/>
    </w:pPr>
  </w:style>
  <w:style w:type="character" w:customStyle="1" w:styleId="BodyTextChar">
    <w:name w:val="Body Text Char"/>
    <w:basedOn w:val="DefaultParagraphFont"/>
    <w:link w:val="BodyText"/>
    <w:semiHidden/>
    <w:rsid w:val="0048780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48780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48780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48780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48780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48780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48780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48780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48780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487804"/>
    <w:rPr>
      <w:rFonts w:ascii="Arial" w:eastAsia="Times New Roman" w:hAnsi="Arial" w:cs="Arial"/>
      <w:color w:val="000000"/>
      <w:kern w:val="2"/>
      <w:sz w:val="24"/>
      <w:szCs w:val="24"/>
      <w:lang w:eastAsia="ar-SA"/>
    </w:rPr>
  </w:style>
  <w:style w:type="paragraph" w:styleId="Header">
    <w:name w:val="header"/>
    <w:basedOn w:val="Normal"/>
    <w:link w:val="HeaderChar1"/>
    <w:unhideWhenUsed/>
    <w:rsid w:val="00487804"/>
    <w:pPr>
      <w:suppressLineNumbers/>
      <w:tabs>
        <w:tab w:val="center" w:pos="4513"/>
        <w:tab w:val="right" w:pos="9026"/>
      </w:tabs>
    </w:pPr>
  </w:style>
  <w:style w:type="character" w:customStyle="1" w:styleId="HeaderChar1">
    <w:name w:val="Header Char1"/>
    <w:basedOn w:val="DefaultParagraphFont"/>
    <w:link w:val="Header"/>
    <w:locked/>
    <w:rsid w:val="0048780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487804"/>
    <w:pPr>
      <w:suppressLineNumbers/>
      <w:tabs>
        <w:tab w:val="center" w:pos="4513"/>
        <w:tab w:val="right" w:pos="9026"/>
      </w:tabs>
    </w:pPr>
  </w:style>
  <w:style w:type="character" w:customStyle="1" w:styleId="FooterChar1">
    <w:name w:val="Footer Char1"/>
    <w:basedOn w:val="DefaultParagraphFont"/>
    <w:link w:val="Footer"/>
    <w:locked/>
    <w:rsid w:val="0048780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487804"/>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semiHidden/>
    <w:rsid w:val="00487804"/>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semiHidden/>
    <w:unhideWhenUsed/>
    <w:rsid w:val="00487804"/>
    <w:pPr>
      <w:spacing w:after="120"/>
      <w:ind w:left="360"/>
    </w:pPr>
  </w:style>
  <w:style w:type="paragraph" w:styleId="BodyText2">
    <w:name w:val="Body Text 2"/>
    <w:basedOn w:val="Normal"/>
    <w:link w:val="BodyText2Char2"/>
    <w:unhideWhenUsed/>
    <w:rsid w:val="00487804"/>
    <w:pPr>
      <w:spacing w:after="120" w:line="480" w:lineRule="auto"/>
    </w:pPr>
  </w:style>
  <w:style w:type="character" w:customStyle="1" w:styleId="BodyText2Char2">
    <w:name w:val="Body Text 2 Char2"/>
    <w:basedOn w:val="DefaultParagraphFont"/>
    <w:link w:val="BodyText2"/>
    <w:locked/>
    <w:rsid w:val="0048780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48780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487804"/>
    <w:pPr>
      <w:spacing w:after="120"/>
    </w:pPr>
    <w:rPr>
      <w:rFonts w:eastAsia="Times New Roman"/>
      <w:sz w:val="16"/>
      <w:szCs w:val="16"/>
    </w:rPr>
  </w:style>
  <w:style w:type="character" w:customStyle="1" w:styleId="BodyText3Char1">
    <w:name w:val="Body Text 3 Char1"/>
    <w:basedOn w:val="DefaultParagraphFont"/>
    <w:link w:val="BodyText3"/>
    <w:semiHidden/>
    <w:locked/>
    <w:rsid w:val="0048780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48780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487804"/>
    <w:rPr>
      <w:rFonts w:ascii="Tahoma" w:hAnsi="Tahoma" w:cs="Tahoma"/>
      <w:sz w:val="16"/>
      <w:szCs w:val="16"/>
    </w:rPr>
  </w:style>
  <w:style w:type="character" w:customStyle="1" w:styleId="BalloonTextChar1">
    <w:name w:val="Balloon Text Char1"/>
    <w:basedOn w:val="DefaultParagraphFont"/>
    <w:link w:val="BalloonText"/>
    <w:semiHidden/>
    <w:locked/>
    <w:rsid w:val="0048780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487804"/>
    <w:rPr>
      <w:rFonts w:ascii="Tahoma" w:eastAsia="Arial Unicode MS" w:hAnsi="Tahoma" w:cs="Tahoma"/>
      <w:color w:val="000000"/>
      <w:kern w:val="2"/>
      <w:sz w:val="16"/>
      <w:szCs w:val="16"/>
      <w:lang w:eastAsia="ar-SA"/>
    </w:rPr>
  </w:style>
  <w:style w:type="paragraph" w:styleId="NoSpacing">
    <w:name w:val="No Spacing"/>
    <w:qFormat/>
    <w:rsid w:val="00487804"/>
    <w:pPr>
      <w:suppressAutoHyphens/>
      <w:spacing w:after="0" w:line="100" w:lineRule="atLeast"/>
    </w:pPr>
    <w:rPr>
      <w:rFonts w:ascii="Calibri" w:eastAsia="Arial Unicode MS" w:hAnsi="Calibri" w:cs="Calibri"/>
      <w:kern w:val="2"/>
      <w:lang w:eastAsia="ar-SA"/>
    </w:rPr>
  </w:style>
  <w:style w:type="character" w:customStyle="1" w:styleId="ListParagraphChar1">
    <w:name w:val="List Paragraph Char1"/>
    <w:link w:val="ListParagraph"/>
    <w:locked/>
    <w:rsid w:val="00487804"/>
    <w:rPr>
      <w:rFonts w:ascii="Arial Unicode MS" w:eastAsia="Arial Unicode MS" w:hAnsi="Arial Unicode MS" w:cs="Arial Unicode MS"/>
      <w:color w:val="000000"/>
      <w:kern w:val="2"/>
      <w:sz w:val="24"/>
      <w:szCs w:val="24"/>
      <w:lang w:eastAsia="ar-SA"/>
    </w:rPr>
  </w:style>
  <w:style w:type="paragraph" w:styleId="ListParagraph">
    <w:name w:val="List Paragraph"/>
    <w:basedOn w:val="Normal"/>
    <w:link w:val="ListParagraphChar1"/>
    <w:qFormat/>
    <w:rsid w:val="00487804"/>
    <w:pPr>
      <w:ind w:left="720"/>
    </w:pPr>
    <w:rPr>
      <w:rFonts w:ascii="Arial Unicode MS" w:hAnsi="Arial Unicode MS" w:cs="Arial Unicode MS"/>
    </w:rPr>
  </w:style>
  <w:style w:type="paragraph" w:customStyle="1" w:styleId="Heading">
    <w:name w:val="Heading"/>
    <w:basedOn w:val="Normal"/>
    <w:next w:val="BodyText"/>
    <w:rsid w:val="00487804"/>
    <w:pPr>
      <w:keepNext/>
      <w:spacing w:before="240" w:after="120"/>
    </w:pPr>
    <w:rPr>
      <w:rFonts w:ascii="Arial" w:hAnsi="Arial" w:cs="Mangal"/>
      <w:sz w:val="28"/>
      <w:szCs w:val="28"/>
    </w:rPr>
  </w:style>
  <w:style w:type="paragraph" w:customStyle="1" w:styleId="Index">
    <w:name w:val="Index"/>
    <w:basedOn w:val="Normal"/>
    <w:rsid w:val="00487804"/>
    <w:pPr>
      <w:suppressLineNumbers/>
    </w:pPr>
    <w:rPr>
      <w:rFonts w:cs="Mangal"/>
    </w:rPr>
  </w:style>
  <w:style w:type="paragraph" w:customStyle="1" w:styleId="CommentText1">
    <w:name w:val="Comment Text1"/>
    <w:basedOn w:val="Normal"/>
    <w:rsid w:val="00487804"/>
    <w:rPr>
      <w:sz w:val="20"/>
      <w:szCs w:val="20"/>
    </w:rPr>
  </w:style>
  <w:style w:type="paragraph" w:customStyle="1" w:styleId="CommentSubject1">
    <w:name w:val="Comment Subject1"/>
    <w:basedOn w:val="CommentText1"/>
    <w:rsid w:val="00487804"/>
    <w:rPr>
      <w:b/>
      <w:bCs/>
    </w:rPr>
  </w:style>
  <w:style w:type="paragraph" w:customStyle="1" w:styleId="ContentsHeading">
    <w:name w:val="Contents Heading"/>
    <w:basedOn w:val="Heading1"/>
    <w:rsid w:val="00487804"/>
    <w:pPr>
      <w:suppressLineNumbers/>
    </w:pPr>
    <w:rPr>
      <w:sz w:val="32"/>
      <w:szCs w:val="32"/>
    </w:rPr>
  </w:style>
  <w:style w:type="paragraph" w:customStyle="1" w:styleId="TableContents">
    <w:name w:val="Table Contents"/>
    <w:basedOn w:val="Normal"/>
    <w:rsid w:val="00487804"/>
    <w:pPr>
      <w:suppressLineNumbers/>
    </w:pPr>
  </w:style>
  <w:style w:type="paragraph" w:customStyle="1" w:styleId="TableHeading">
    <w:name w:val="Table Heading"/>
    <w:basedOn w:val="TableContents"/>
    <w:rsid w:val="00487804"/>
    <w:pPr>
      <w:jc w:val="center"/>
    </w:pPr>
    <w:rPr>
      <w:b/>
      <w:bCs/>
    </w:rPr>
  </w:style>
  <w:style w:type="paragraph" w:customStyle="1" w:styleId="PythagoreanTheorem">
    <w:name w:val="Pythagorean Theorem"/>
    <w:rsid w:val="00487804"/>
    <w:pPr>
      <w:suppressAutoHyphens/>
    </w:pPr>
    <w:rPr>
      <w:rFonts w:ascii="Calibri" w:eastAsia="MS Mincho" w:hAnsi="Calibri" w:cs="Arial"/>
      <w:lang w:eastAsia="ar-SA"/>
    </w:rPr>
  </w:style>
  <w:style w:type="paragraph" w:customStyle="1" w:styleId="Normal1">
    <w:name w:val="Normal1"/>
    <w:basedOn w:val="Normal"/>
    <w:rsid w:val="00487804"/>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bold">
    <w:name w:val="normalbold"/>
    <w:basedOn w:val="Normal"/>
    <w:rsid w:val="00487804"/>
    <w:pPr>
      <w:suppressAutoHyphens w:val="0"/>
      <w:spacing w:before="100" w:beforeAutospacing="1" w:after="100" w:afterAutospacing="1" w:line="240" w:lineRule="auto"/>
    </w:pPr>
    <w:rPr>
      <w:rFonts w:ascii="Arial" w:eastAsia="Times New Roman" w:hAnsi="Arial" w:cs="Arial"/>
      <w:b/>
      <w:bCs/>
      <w:color w:val="auto"/>
      <w:kern w:val="0"/>
      <w:sz w:val="22"/>
      <w:szCs w:val="22"/>
      <w:lang w:eastAsia="en-US"/>
    </w:rPr>
  </w:style>
  <w:style w:type="paragraph" w:customStyle="1" w:styleId="normalprored">
    <w:name w:val="normalprored"/>
    <w:basedOn w:val="Normal"/>
    <w:rsid w:val="00487804"/>
    <w:pPr>
      <w:suppressAutoHyphens w:val="0"/>
      <w:spacing w:line="240" w:lineRule="auto"/>
    </w:pPr>
    <w:rPr>
      <w:rFonts w:ascii="Arial" w:eastAsia="Times New Roman" w:hAnsi="Arial" w:cs="Arial"/>
      <w:color w:val="auto"/>
      <w:kern w:val="0"/>
      <w:sz w:val="26"/>
      <w:szCs w:val="26"/>
      <w:lang w:eastAsia="en-US"/>
    </w:rPr>
  </w:style>
  <w:style w:type="paragraph" w:customStyle="1" w:styleId="wyq060---pododeljak">
    <w:name w:val="wyq060---pododeljak"/>
    <w:basedOn w:val="Normal"/>
    <w:rsid w:val="00487804"/>
    <w:pPr>
      <w:suppressAutoHyphens w:val="0"/>
      <w:spacing w:line="240" w:lineRule="auto"/>
      <w:jc w:val="center"/>
    </w:pPr>
    <w:rPr>
      <w:rFonts w:ascii="Arial" w:eastAsia="Times New Roman" w:hAnsi="Arial" w:cs="Arial"/>
      <w:color w:val="auto"/>
      <w:kern w:val="0"/>
      <w:sz w:val="31"/>
      <w:szCs w:val="31"/>
      <w:lang w:eastAsia="en-US"/>
    </w:rPr>
  </w:style>
  <w:style w:type="paragraph" w:customStyle="1" w:styleId="wyq110---naslov-clana">
    <w:name w:val="wyq110---naslov-clana"/>
    <w:basedOn w:val="Normal"/>
    <w:rsid w:val="00487804"/>
    <w:pPr>
      <w:suppressAutoHyphens w:val="0"/>
      <w:spacing w:before="240" w:after="240" w:line="240" w:lineRule="auto"/>
      <w:jc w:val="center"/>
    </w:pPr>
    <w:rPr>
      <w:rFonts w:ascii="Arial" w:eastAsia="Times New Roman" w:hAnsi="Arial" w:cs="Arial"/>
      <w:b/>
      <w:bCs/>
      <w:color w:val="auto"/>
      <w:kern w:val="0"/>
      <w:lang w:eastAsia="en-US"/>
    </w:rPr>
  </w:style>
  <w:style w:type="character" w:customStyle="1" w:styleId="Bodytext30">
    <w:name w:val="Body text (3)_"/>
    <w:link w:val="Bodytext31"/>
    <w:locked/>
    <w:rsid w:val="00487804"/>
    <w:rPr>
      <w:rFonts w:ascii="Arial" w:hAnsi="Arial" w:cs="Arial"/>
      <w:shd w:val="clear" w:color="auto" w:fill="FFFFFF"/>
    </w:rPr>
  </w:style>
  <w:style w:type="paragraph" w:customStyle="1" w:styleId="Bodytext31">
    <w:name w:val="Body text (3)1"/>
    <w:basedOn w:val="Normal"/>
    <w:link w:val="Bodytext30"/>
    <w:rsid w:val="00487804"/>
    <w:pPr>
      <w:widowControl w:val="0"/>
      <w:shd w:val="clear" w:color="auto" w:fill="FFFFFF"/>
      <w:suppressAutoHyphens w:val="0"/>
      <w:spacing w:after="5220" w:line="552" w:lineRule="exact"/>
      <w:ind w:hanging="780"/>
    </w:pPr>
    <w:rPr>
      <w:rFonts w:ascii="Arial" w:eastAsiaTheme="minorHAnsi" w:hAnsi="Arial" w:cs="Arial"/>
      <w:color w:val="auto"/>
      <w:kern w:val="0"/>
      <w:sz w:val="22"/>
      <w:szCs w:val="22"/>
      <w:lang w:eastAsia="en-US"/>
    </w:rPr>
  </w:style>
  <w:style w:type="paragraph" w:customStyle="1" w:styleId="ListParagraph1">
    <w:name w:val="List Paragraph1"/>
    <w:basedOn w:val="Normal"/>
    <w:qFormat/>
    <w:rsid w:val="00487804"/>
    <w:pPr>
      <w:ind w:left="720"/>
    </w:pPr>
  </w:style>
  <w:style w:type="character" w:customStyle="1" w:styleId="DefaultChar">
    <w:name w:val="Default Char"/>
    <w:link w:val="Default"/>
    <w:locked/>
    <w:rsid w:val="00487804"/>
    <w:rPr>
      <w:color w:val="000000"/>
      <w:sz w:val="24"/>
      <w:szCs w:val="24"/>
      <w:lang w:val="sr-Latn-CS" w:eastAsia="sr-Latn-CS"/>
    </w:rPr>
  </w:style>
  <w:style w:type="paragraph" w:customStyle="1" w:styleId="Default">
    <w:name w:val="Default"/>
    <w:link w:val="DefaultChar"/>
    <w:qFormat/>
    <w:rsid w:val="00487804"/>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qFormat/>
    <w:rsid w:val="00487804"/>
    <w:pPr>
      <w:ind w:left="720"/>
    </w:pPr>
    <w:rPr>
      <w:lang w:val="sr-Latn-CS"/>
    </w:rPr>
  </w:style>
  <w:style w:type="character" w:styleId="IntenseEmphasis">
    <w:name w:val="Intense Emphasis"/>
    <w:qFormat/>
    <w:rsid w:val="00487804"/>
    <w:rPr>
      <w:rFonts w:ascii="Arial" w:hAnsi="Arial" w:cs="Arial" w:hint="default"/>
      <w:b/>
      <w:bCs/>
      <w:iCs/>
      <w:color w:val="auto"/>
      <w:sz w:val="28"/>
      <w:u w:val="single"/>
    </w:rPr>
  </w:style>
  <w:style w:type="character" w:customStyle="1" w:styleId="WW8Num2z0">
    <w:name w:val="WW8Num2z0"/>
    <w:rsid w:val="00487804"/>
    <w:rPr>
      <w:rFonts w:ascii="Symbol" w:hAnsi="Symbol" w:cs="Symbol" w:hint="default"/>
    </w:rPr>
  </w:style>
  <w:style w:type="character" w:customStyle="1" w:styleId="WW8Num2z1">
    <w:name w:val="WW8Num2z1"/>
    <w:rsid w:val="00487804"/>
    <w:rPr>
      <w:rFonts w:ascii="Courier New" w:hAnsi="Courier New" w:cs="Courier New" w:hint="default"/>
    </w:rPr>
  </w:style>
  <w:style w:type="character" w:customStyle="1" w:styleId="WW8Num2z2">
    <w:name w:val="WW8Num2z2"/>
    <w:rsid w:val="00487804"/>
    <w:rPr>
      <w:rFonts w:ascii="Wingdings" w:hAnsi="Wingdings" w:cs="Wingdings" w:hint="default"/>
    </w:rPr>
  </w:style>
  <w:style w:type="character" w:customStyle="1" w:styleId="WW8Num3z0">
    <w:name w:val="WW8Num3z0"/>
    <w:rsid w:val="00487804"/>
    <w:rPr>
      <w:b/>
      <w:bCs w:val="0"/>
    </w:rPr>
  </w:style>
  <w:style w:type="character" w:customStyle="1" w:styleId="WW8Num3z1">
    <w:name w:val="WW8Num3z1"/>
    <w:rsid w:val="00487804"/>
    <w:rPr>
      <w:b/>
      <w:bCs w:val="0"/>
      <w:i w:val="0"/>
      <w:iCs w:val="0"/>
      <w:sz w:val="24"/>
      <w:szCs w:val="24"/>
    </w:rPr>
  </w:style>
  <w:style w:type="character" w:customStyle="1" w:styleId="WW8Num4z0">
    <w:name w:val="WW8Num4z0"/>
    <w:rsid w:val="00487804"/>
    <w:rPr>
      <w:rFonts w:ascii="Arial" w:hAnsi="Arial" w:cs="Arial" w:hint="default"/>
      <w:i w:val="0"/>
      <w:iCs w:val="0"/>
      <w:sz w:val="24"/>
    </w:rPr>
  </w:style>
  <w:style w:type="character" w:customStyle="1" w:styleId="WW8Num5z0">
    <w:name w:val="WW8Num5z0"/>
    <w:rsid w:val="00487804"/>
    <w:rPr>
      <w:rFonts w:ascii="Arial" w:hAnsi="Arial" w:cs="Arial" w:hint="default"/>
      <w:b w:val="0"/>
      <w:bCs w:val="0"/>
      <w:i w:val="0"/>
      <w:iCs w:val="0"/>
      <w:sz w:val="24"/>
    </w:rPr>
  </w:style>
  <w:style w:type="character" w:customStyle="1" w:styleId="WW8Num6z0">
    <w:name w:val="WW8Num6z0"/>
    <w:rsid w:val="00487804"/>
    <w:rPr>
      <w:rFonts w:ascii="Symbol" w:hAnsi="Symbol" w:cs="Symbol" w:hint="default"/>
    </w:rPr>
  </w:style>
  <w:style w:type="character" w:customStyle="1" w:styleId="WW8Num6z1">
    <w:name w:val="WW8Num6z1"/>
    <w:rsid w:val="00487804"/>
    <w:rPr>
      <w:rFonts w:ascii="Courier New" w:hAnsi="Courier New" w:cs="Courier New" w:hint="default"/>
    </w:rPr>
  </w:style>
  <w:style w:type="character" w:customStyle="1" w:styleId="WW8Num6z2">
    <w:name w:val="WW8Num6z2"/>
    <w:rsid w:val="00487804"/>
    <w:rPr>
      <w:rFonts w:ascii="Wingdings" w:hAnsi="Wingdings" w:cs="Wingdings" w:hint="default"/>
    </w:rPr>
  </w:style>
  <w:style w:type="character" w:customStyle="1" w:styleId="WW8Num7z0">
    <w:name w:val="WW8Num7z0"/>
    <w:rsid w:val="00487804"/>
    <w:rPr>
      <w:b w:val="0"/>
      <w:bCs w:val="0"/>
      <w:i w:val="0"/>
      <w:iCs w:val="0"/>
      <w:color w:val="00000A"/>
    </w:rPr>
  </w:style>
  <w:style w:type="character" w:customStyle="1" w:styleId="WW8Num7z1">
    <w:name w:val="WW8Num7z1"/>
    <w:rsid w:val="00487804"/>
    <w:rPr>
      <w:rFonts w:ascii="Courier New" w:hAnsi="Courier New" w:cs="Courier New" w:hint="default"/>
    </w:rPr>
  </w:style>
  <w:style w:type="character" w:customStyle="1" w:styleId="WW8Num7z2">
    <w:name w:val="WW8Num7z2"/>
    <w:rsid w:val="00487804"/>
    <w:rPr>
      <w:rFonts w:ascii="Wingdings" w:hAnsi="Wingdings" w:cs="Wingdings" w:hint="default"/>
    </w:rPr>
  </w:style>
  <w:style w:type="character" w:customStyle="1" w:styleId="WW8Num8z0">
    <w:name w:val="WW8Num8z0"/>
    <w:rsid w:val="00487804"/>
    <w:rPr>
      <w:rFonts w:ascii="Symbol" w:hAnsi="Symbol" w:cs="Symbol" w:hint="default"/>
    </w:rPr>
  </w:style>
  <w:style w:type="character" w:customStyle="1" w:styleId="WW8Num9z0">
    <w:name w:val="WW8Num9z0"/>
    <w:rsid w:val="00487804"/>
    <w:rPr>
      <w:i w:val="0"/>
      <w:iCs w:val="0"/>
    </w:rPr>
  </w:style>
  <w:style w:type="character" w:customStyle="1" w:styleId="WW8Num9z1">
    <w:name w:val="WW8Num9z1"/>
    <w:rsid w:val="00487804"/>
    <w:rPr>
      <w:rFonts w:ascii="Courier New" w:hAnsi="Courier New" w:cs="Courier New" w:hint="default"/>
    </w:rPr>
  </w:style>
  <w:style w:type="character" w:customStyle="1" w:styleId="WW8Num9z2">
    <w:name w:val="WW8Num9z2"/>
    <w:rsid w:val="00487804"/>
    <w:rPr>
      <w:rFonts w:ascii="Wingdings" w:hAnsi="Wingdings" w:cs="Wingdings" w:hint="default"/>
    </w:rPr>
  </w:style>
  <w:style w:type="character" w:customStyle="1" w:styleId="WW8Num8z1">
    <w:name w:val="WW8Num8z1"/>
    <w:rsid w:val="00487804"/>
    <w:rPr>
      <w:rFonts w:ascii="Courier New" w:hAnsi="Courier New" w:cs="Courier New" w:hint="default"/>
    </w:rPr>
  </w:style>
  <w:style w:type="character" w:customStyle="1" w:styleId="WW8Num8z2">
    <w:name w:val="WW8Num8z2"/>
    <w:rsid w:val="00487804"/>
    <w:rPr>
      <w:rFonts w:ascii="Wingdings" w:hAnsi="Wingdings" w:cs="Wingdings" w:hint="default"/>
    </w:rPr>
  </w:style>
  <w:style w:type="character" w:customStyle="1" w:styleId="WW8Num10z0">
    <w:name w:val="WW8Num10z0"/>
    <w:rsid w:val="00487804"/>
    <w:rPr>
      <w:rFonts w:ascii="Symbol" w:hAnsi="Symbol" w:cs="Symbol" w:hint="default"/>
    </w:rPr>
  </w:style>
  <w:style w:type="character" w:customStyle="1" w:styleId="WW8Num10z1">
    <w:name w:val="WW8Num10z1"/>
    <w:rsid w:val="00487804"/>
    <w:rPr>
      <w:rFonts w:ascii="Courier New" w:hAnsi="Courier New" w:cs="Courier New" w:hint="default"/>
    </w:rPr>
  </w:style>
  <w:style w:type="character" w:customStyle="1" w:styleId="WW8Num10z2">
    <w:name w:val="WW8Num10z2"/>
    <w:rsid w:val="00487804"/>
    <w:rPr>
      <w:rFonts w:ascii="Wingdings" w:hAnsi="Wingdings" w:cs="Wingdings" w:hint="default"/>
    </w:rPr>
  </w:style>
  <w:style w:type="character" w:customStyle="1" w:styleId="WW8Num12z0">
    <w:name w:val="WW8Num12z0"/>
    <w:rsid w:val="00487804"/>
    <w:rPr>
      <w:b/>
      <w:bCs w:val="0"/>
    </w:rPr>
  </w:style>
  <w:style w:type="character" w:customStyle="1" w:styleId="WW8Num12z1">
    <w:name w:val="WW8Num12z1"/>
    <w:rsid w:val="00487804"/>
    <w:rPr>
      <w:b/>
      <w:bCs w:val="0"/>
      <w:i w:val="0"/>
      <w:iCs w:val="0"/>
      <w:sz w:val="24"/>
      <w:szCs w:val="24"/>
    </w:rPr>
  </w:style>
  <w:style w:type="character" w:customStyle="1" w:styleId="WW8Num13z0">
    <w:name w:val="WW8Num13z0"/>
    <w:rsid w:val="00487804"/>
    <w:rPr>
      <w:b w:val="0"/>
      <w:bCs w:val="0"/>
    </w:rPr>
  </w:style>
  <w:style w:type="character" w:customStyle="1" w:styleId="WW8Num15z0">
    <w:name w:val="WW8Num15z0"/>
    <w:rsid w:val="00487804"/>
    <w:rPr>
      <w:rFonts w:ascii="Wingdings" w:hAnsi="Wingdings" w:cs="Wingdings" w:hint="default"/>
    </w:rPr>
  </w:style>
  <w:style w:type="character" w:customStyle="1" w:styleId="WW8Num15z1">
    <w:name w:val="WW8Num15z1"/>
    <w:rsid w:val="00487804"/>
    <w:rPr>
      <w:rFonts w:ascii="Courier New" w:hAnsi="Courier New" w:cs="Courier New" w:hint="default"/>
    </w:rPr>
  </w:style>
  <w:style w:type="character" w:customStyle="1" w:styleId="WW8Num15z3">
    <w:name w:val="WW8Num15z3"/>
    <w:rsid w:val="00487804"/>
    <w:rPr>
      <w:rFonts w:ascii="Symbol" w:hAnsi="Symbol" w:cs="Symbol" w:hint="default"/>
    </w:rPr>
  </w:style>
  <w:style w:type="character" w:customStyle="1" w:styleId="WW-DefaultParagraphFont">
    <w:name w:val="WW-Default Paragraph Font"/>
    <w:rsid w:val="00487804"/>
  </w:style>
  <w:style w:type="character" w:customStyle="1" w:styleId="ListParagraphChar">
    <w:name w:val="List Paragraph Char"/>
    <w:rsid w:val="00487804"/>
  </w:style>
  <w:style w:type="character" w:customStyle="1" w:styleId="CommentReference1">
    <w:name w:val="Comment Reference1"/>
    <w:rsid w:val="00487804"/>
    <w:rPr>
      <w:sz w:val="16"/>
      <w:szCs w:val="16"/>
    </w:rPr>
  </w:style>
  <w:style w:type="character" w:customStyle="1" w:styleId="CommentTextChar">
    <w:name w:val="Comment Text Char"/>
    <w:rsid w:val="00487804"/>
    <w:rPr>
      <w:sz w:val="20"/>
      <w:szCs w:val="20"/>
    </w:rPr>
  </w:style>
  <w:style w:type="character" w:customStyle="1" w:styleId="CommentSubjectChar">
    <w:name w:val="Comment Subject Char"/>
    <w:rsid w:val="00487804"/>
    <w:rPr>
      <w:b/>
      <w:bCs/>
      <w:sz w:val="20"/>
      <w:szCs w:val="20"/>
    </w:rPr>
  </w:style>
  <w:style w:type="character" w:customStyle="1" w:styleId="BodyText2Char1">
    <w:name w:val="Body Text 2 Char1"/>
    <w:basedOn w:val="WW-DefaultParagraphFont"/>
    <w:rsid w:val="00487804"/>
  </w:style>
  <w:style w:type="character" w:customStyle="1" w:styleId="NoSpacingChar">
    <w:name w:val="No Spacing Char"/>
    <w:rsid w:val="00487804"/>
    <w:rPr>
      <w:lang w:val="en-US"/>
    </w:rPr>
  </w:style>
  <w:style w:type="character" w:customStyle="1" w:styleId="ListLabel1">
    <w:name w:val="ListLabel 1"/>
    <w:rsid w:val="00487804"/>
    <w:rPr>
      <w:rFonts w:ascii="Courier New" w:hAnsi="Courier New" w:cs="Courier New" w:hint="default"/>
    </w:rPr>
  </w:style>
  <w:style w:type="character" w:customStyle="1" w:styleId="ListLabel2">
    <w:name w:val="ListLabel 2"/>
    <w:rsid w:val="00487804"/>
    <w:rPr>
      <w:b/>
      <w:bCs w:val="0"/>
      <w:i w:val="0"/>
      <w:iCs w:val="0"/>
      <w:sz w:val="24"/>
      <w:szCs w:val="24"/>
    </w:rPr>
  </w:style>
  <w:style w:type="character" w:customStyle="1" w:styleId="ListLabel3">
    <w:name w:val="ListLabel 3"/>
    <w:rsid w:val="00487804"/>
    <w:rPr>
      <w:rFonts w:ascii="Arial" w:hAnsi="Arial" w:cs="Arial" w:hint="default"/>
      <w:i w:val="0"/>
      <w:iCs w:val="0"/>
      <w:sz w:val="24"/>
    </w:rPr>
  </w:style>
  <w:style w:type="character" w:customStyle="1" w:styleId="ListLabel4">
    <w:name w:val="ListLabel 4"/>
    <w:rsid w:val="00487804"/>
    <w:rPr>
      <w:rFonts w:ascii="Arial" w:hAnsi="Arial" w:cs="Arial" w:hint="default"/>
      <w:b w:val="0"/>
      <w:bCs w:val="0"/>
      <w:i w:val="0"/>
      <w:iCs w:val="0"/>
      <w:sz w:val="24"/>
    </w:rPr>
  </w:style>
  <w:style w:type="character" w:customStyle="1" w:styleId="ListLabel5">
    <w:name w:val="ListLabel 5"/>
    <w:rsid w:val="00487804"/>
    <w:rPr>
      <w:rFonts w:ascii="Calibri" w:hAnsi="Calibri" w:cs="Calibri" w:hint="default"/>
    </w:rPr>
  </w:style>
  <w:style w:type="character" w:customStyle="1" w:styleId="ListLabel6">
    <w:name w:val="ListLabel 6"/>
    <w:rsid w:val="00487804"/>
    <w:rPr>
      <w:b w:val="0"/>
      <w:bCs w:val="0"/>
      <w:i w:val="0"/>
      <w:iCs w:val="0"/>
      <w:color w:val="00000A"/>
    </w:rPr>
  </w:style>
  <w:style w:type="character" w:customStyle="1" w:styleId="ListLabel7">
    <w:name w:val="ListLabel 7"/>
    <w:rsid w:val="00487804"/>
    <w:rPr>
      <w:rFonts w:ascii="TimesNewRomanPSMT" w:eastAsia="TimesNewRomanPSMT" w:hAnsi="TimesNewRomanPSMT" w:cs="Times New Roman" w:hint="default"/>
    </w:rPr>
  </w:style>
  <w:style w:type="character" w:customStyle="1" w:styleId="ListLabel8">
    <w:name w:val="ListLabel 8"/>
    <w:rsid w:val="00487804"/>
    <w:rPr>
      <w:i w:val="0"/>
      <w:iCs w:val="0"/>
    </w:rPr>
  </w:style>
  <w:style w:type="character" w:customStyle="1" w:styleId="NumberingSymbols">
    <w:name w:val="Numbering Symbols"/>
    <w:rsid w:val="00487804"/>
  </w:style>
  <w:style w:type="character" w:customStyle="1" w:styleId="FontStyle107">
    <w:name w:val="Font Style107"/>
    <w:rsid w:val="00487804"/>
    <w:rPr>
      <w:rFonts w:ascii="Franklin Gothic Book" w:hAnsi="Franklin Gothic Book" w:cs="Franklin Gothic Book" w:hint="default"/>
      <w:sz w:val="24"/>
      <w:szCs w:val="24"/>
    </w:rPr>
  </w:style>
  <w:style w:type="character" w:customStyle="1" w:styleId="FontStyle12">
    <w:name w:val="Font Style12"/>
    <w:rsid w:val="00487804"/>
    <w:rPr>
      <w:rFonts w:ascii="Times New Roman" w:hAnsi="Times New Roman" w:cs="Times New Roman" w:hint="default"/>
      <w:b/>
      <w:bCs/>
      <w:sz w:val="22"/>
      <w:szCs w:val="22"/>
    </w:rPr>
  </w:style>
  <w:style w:type="character" w:customStyle="1" w:styleId="FontStyle11">
    <w:name w:val="Font Style11"/>
    <w:rsid w:val="00487804"/>
    <w:rPr>
      <w:rFonts w:ascii="Times New Roman" w:hAnsi="Times New Roman" w:cs="Times New Roman" w:hint="default"/>
      <w:sz w:val="22"/>
      <w:szCs w:val="22"/>
    </w:rPr>
  </w:style>
  <w:style w:type="paragraph" w:customStyle="1" w:styleId="odluka-zakon">
    <w:name w:val="odluka-zakon"/>
    <w:basedOn w:val="Normal"/>
    <w:rsid w:val="0040632F"/>
    <w:pPr>
      <w:suppressAutoHyphens w:val="0"/>
      <w:spacing w:before="100" w:beforeAutospacing="1" w:after="100" w:afterAutospacing="1" w:line="240" w:lineRule="auto"/>
    </w:pPr>
    <w:rPr>
      <w:rFonts w:eastAsia="Times New Roman"/>
      <w:color w:val="auto"/>
      <w:kern w:val="0"/>
      <w:lang w:eastAsia="en-US"/>
    </w:rPr>
  </w:style>
  <w:style w:type="paragraph" w:customStyle="1" w:styleId="centar">
    <w:name w:val="centar"/>
    <w:basedOn w:val="Normal"/>
    <w:rsid w:val="0040632F"/>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596">
      <w:bodyDiv w:val="1"/>
      <w:marLeft w:val="0"/>
      <w:marRight w:val="0"/>
      <w:marTop w:val="0"/>
      <w:marBottom w:val="0"/>
      <w:divBdr>
        <w:top w:val="none" w:sz="0" w:space="0" w:color="auto"/>
        <w:left w:val="none" w:sz="0" w:space="0" w:color="auto"/>
        <w:bottom w:val="none" w:sz="0" w:space="0" w:color="auto"/>
        <w:right w:val="none" w:sz="0" w:space="0" w:color="auto"/>
      </w:divBdr>
    </w:div>
    <w:div w:id="412943395">
      <w:bodyDiv w:val="1"/>
      <w:marLeft w:val="0"/>
      <w:marRight w:val="0"/>
      <w:marTop w:val="0"/>
      <w:marBottom w:val="0"/>
      <w:divBdr>
        <w:top w:val="none" w:sz="0" w:space="0" w:color="auto"/>
        <w:left w:val="none" w:sz="0" w:space="0" w:color="auto"/>
        <w:bottom w:val="none" w:sz="0" w:space="0" w:color="auto"/>
        <w:right w:val="none" w:sz="0" w:space="0" w:color="auto"/>
      </w:divBdr>
    </w:div>
    <w:div w:id="993486805">
      <w:bodyDiv w:val="1"/>
      <w:marLeft w:val="0"/>
      <w:marRight w:val="0"/>
      <w:marTop w:val="0"/>
      <w:marBottom w:val="0"/>
      <w:divBdr>
        <w:top w:val="none" w:sz="0" w:space="0" w:color="auto"/>
        <w:left w:val="none" w:sz="0" w:space="0" w:color="auto"/>
        <w:bottom w:val="none" w:sz="0" w:space="0" w:color="auto"/>
        <w:right w:val="none" w:sz="0" w:space="0" w:color="auto"/>
      </w:divBdr>
    </w:div>
    <w:div w:id="10196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D77F-0C9D-4A4E-B9CC-05677845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9297</Words>
  <Characters>52993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Veolia Transport Serbia</Company>
  <LinksUpToDate>false</LinksUpToDate>
  <CharactersWithSpaces>62166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tadici</cp:lastModifiedBy>
  <cp:revision>2</cp:revision>
  <dcterms:created xsi:type="dcterms:W3CDTF">2020-02-04T18:09:00Z</dcterms:created>
  <dcterms:modified xsi:type="dcterms:W3CDTF">2020-02-04T18:09:00Z</dcterms:modified>
</cp:coreProperties>
</file>