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4" w:rsidRPr="00026397" w:rsidRDefault="007F4764" w:rsidP="007F47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6397">
        <w:rPr>
          <w:rFonts w:ascii="Times New Roman" w:hAnsi="Times New Roman"/>
          <w:sz w:val="28"/>
          <w:szCs w:val="28"/>
          <w:lang w:val="ru-RU"/>
        </w:rPr>
        <w:t>ОПЕРАТИВНИ ПЛАН НЕДЕЉНИХ ЧАСОВА</w:t>
      </w:r>
    </w:p>
    <w:p w:rsidR="007F4764" w:rsidRPr="00026397" w:rsidRDefault="007F4764" w:rsidP="007F47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6397">
        <w:rPr>
          <w:rFonts w:ascii="Times New Roman" w:hAnsi="Times New Roman"/>
          <w:sz w:val="28"/>
          <w:szCs w:val="28"/>
          <w:lang w:val="ru-RU"/>
        </w:rPr>
        <w:t xml:space="preserve">УЧЕЊЕ НА ДАЉИНУ    </w:t>
      </w:r>
    </w:p>
    <w:p w:rsidR="007F4764" w:rsidRPr="00026397" w:rsidRDefault="007F4764" w:rsidP="007F47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26397">
        <w:rPr>
          <w:rFonts w:ascii="Times New Roman" w:hAnsi="Times New Roman"/>
          <w:sz w:val="28"/>
          <w:szCs w:val="28"/>
          <w:lang w:val="ru-RU"/>
        </w:rPr>
        <w:t>ВРЕМЕ РЕАЛИЗАЦИЈЕ: од 17.3. до 20.3.2020.</w:t>
      </w:r>
    </w:p>
    <w:p w:rsidR="007F4764" w:rsidRPr="00C753DC" w:rsidRDefault="007F4764" w:rsidP="007F4764">
      <w:pPr>
        <w:rPr>
          <w:rFonts w:ascii="Times New Roman" w:hAnsi="Times New Roman"/>
          <w:sz w:val="28"/>
          <w:szCs w:val="28"/>
          <w:lang w:val="sr-Latn-CS"/>
        </w:rPr>
      </w:pPr>
      <w:r w:rsidRPr="00026397">
        <w:rPr>
          <w:rFonts w:ascii="Times New Roman" w:hAnsi="Times New Roman"/>
          <w:sz w:val="28"/>
          <w:szCs w:val="28"/>
          <w:lang w:val="ru-RU"/>
        </w:rPr>
        <w:t xml:space="preserve">ПРЕДМЕТ:    </w:t>
      </w:r>
      <w:r>
        <w:rPr>
          <w:rFonts w:ascii="Times New Roman" w:hAnsi="Times New Roman"/>
          <w:sz w:val="28"/>
          <w:szCs w:val="28"/>
          <w:lang w:val="ru-RU"/>
        </w:rPr>
        <w:t>Верска настава</w:t>
      </w:r>
      <w:r w:rsidRPr="00026397">
        <w:rPr>
          <w:rFonts w:ascii="Times New Roman" w:hAnsi="Times New Roman"/>
          <w:sz w:val="28"/>
          <w:szCs w:val="28"/>
          <w:lang w:val="ru-RU"/>
        </w:rPr>
        <w:t xml:space="preserve">            РАЗРЕД:</w:t>
      </w:r>
      <w:r>
        <w:rPr>
          <w:rFonts w:ascii="Times New Roman" w:hAnsi="Times New Roman"/>
          <w:sz w:val="28"/>
          <w:szCs w:val="28"/>
          <w:lang w:val="ru-RU"/>
        </w:rPr>
        <w:t xml:space="preserve"> од првог до осмог разреда</w:t>
      </w:r>
    </w:p>
    <w:p w:rsidR="007F4764" w:rsidRPr="007F4764" w:rsidRDefault="007F4764" w:rsidP="007F4764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УЧИТЕЉ/НАСТАВНИК:</w:t>
      </w:r>
      <w:r>
        <w:rPr>
          <w:rFonts w:ascii="Times New Roman" w:hAnsi="Times New Roman"/>
          <w:sz w:val="28"/>
          <w:szCs w:val="28"/>
          <w:lang w:val="sr-Cyrl-RS"/>
        </w:rPr>
        <w:t xml:space="preserve">  Дамњан Тодоровић</w:t>
      </w:r>
    </w:p>
    <w:p w:rsidR="007F4764" w:rsidRPr="00AE0457" w:rsidRDefault="007F4764" w:rsidP="007F4764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864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620"/>
        <w:gridCol w:w="1800"/>
        <w:gridCol w:w="1800"/>
        <w:gridCol w:w="1800"/>
        <w:gridCol w:w="1710"/>
        <w:gridCol w:w="1568"/>
        <w:gridCol w:w="1440"/>
        <w:gridCol w:w="1634"/>
      </w:tblGrid>
      <w:tr w:rsidR="007F4764" w:rsidRPr="007F4764" w:rsidTr="0041289A">
        <w:trPr>
          <w:jc w:val="center"/>
        </w:trPr>
        <w:tc>
          <w:tcPr>
            <w:tcW w:w="1492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Први </w:t>
            </w:r>
          </w:p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Други</w:t>
            </w:r>
          </w:p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Трећи разред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Четврти</w:t>
            </w:r>
          </w:p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71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Пети разред</w:t>
            </w:r>
          </w:p>
        </w:tc>
        <w:tc>
          <w:tcPr>
            <w:tcW w:w="1568" w:type="dxa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Шести разред</w:t>
            </w:r>
          </w:p>
        </w:tc>
        <w:tc>
          <w:tcPr>
            <w:tcW w:w="1440" w:type="dxa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Седми разред</w:t>
            </w:r>
          </w:p>
        </w:tc>
        <w:tc>
          <w:tcPr>
            <w:tcW w:w="1634" w:type="dxa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sr-Cyrl-RS"/>
              </w:rPr>
              <w:t>Осми разред</w:t>
            </w:r>
          </w:p>
        </w:tc>
      </w:tr>
      <w:tr w:rsidR="007F4764" w:rsidRPr="007F4764" w:rsidTr="0041289A">
        <w:trPr>
          <w:jc w:val="center"/>
        </w:trPr>
        <w:tc>
          <w:tcPr>
            <w:tcW w:w="1492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764">
              <w:rPr>
                <w:rFonts w:ascii="Times New Roman" w:hAnsi="Times New Roman"/>
                <w:sz w:val="28"/>
                <w:szCs w:val="28"/>
                <w:lang w:val="ru-RU"/>
              </w:rPr>
              <w:t>Наставна јединица и тип часа</w:t>
            </w:r>
          </w:p>
        </w:tc>
        <w:tc>
          <w:tcPr>
            <w:tcW w:w="1620" w:type="dxa"/>
            <w:shd w:val="clear" w:color="auto" w:fill="auto"/>
          </w:tcPr>
          <w:p w:rsidR="007F4764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24. </w:t>
            </w:r>
            <w:r w:rsidR="007F4764">
              <w:rPr>
                <w:rFonts w:ascii="Times New Roman" w:hAnsi="Times New Roman"/>
                <w:sz w:val="24"/>
                <w:szCs w:val="24"/>
                <w:lang w:val="ru-RU"/>
              </w:rPr>
              <w:t>Пост- стаза љубави;</w:t>
            </w:r>
          </w:p>
          <w:p w:rsidR="007F4764" w:rsidRPr="007F4764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 Христова љубав према човеку и свету</w:t>
            </w:r>
            <w:r w:rsidR="0041289A">
              <w:rPr>
                <w:rFonts w:ascii="Times New Roman" w:hAnsi="Times New Roman"/>
                <w:sz w:val="24"/>
                <w:szCs w:val="24"/>
                <w:lang w:val="ru-RU"/>
              </w:rPr>
              <w:t>, обрада</w:t>
            </w:r>
          </w:p>
        </w:tc>
        <w:tc>
          <w:tcPr>
            <w:tcW w:w="1800" w:type="dxa"/>
            <w:shd w:val="clear" w:color="auto" w:fill="auto"/>
          </w:tcPr>
          <w:p w:rsidR="007F4764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 Литургија и слава;</w:t>
            </w:r>
          </w:p>
          <w:p w:rsidR="006F440E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 Христос је са нама на Литургији</w:t>
            </w:r>
          </w:p>
          <w:p w:rsidR="0041289A" w:rsidRPr="007F4764" w:rsidRDefault="0041289A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:rsidR="007F4764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 Молитва за спасење света;</w:t>
            </w:r>
          </w:p>
          <w:p w:rsidR="006F440E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 Литургија и молитва</w:t>
            </w:r>
          </w:p>
          <w:p w:rsidR="0041289A" w:rsidRPr="007F4764" w:rsidRDefault="0041289A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:rsidR="007F4764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 Усавршавању нема краја;</w:t>
            </w:r>
          </w:p>
          <w:p w:rsidR="006F440E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 Пут ка вечности</w:t>
            </w:r>
          </w:p>
          <w:p w:rsidR="0041289A" w:rsidRPr="007F4764" w:rsidRDefault="0041289A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</w:tc>
        <w:tc>
          <w:tcPr>
            <w:tcW w:w="1710" w:type="dxa"/>
            <w:shd w:val="clear" w:color="auto" w:fill="auto"/>
          </w:tcPr>
          <w:p w:rsidR="007F4764" w:rsidRDefault="006F440E" w:rsidP="006F44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 Десет Божјих заповести</w:t>
            </w:r>
          </w:p>
          <w:p w:rsidR="0041289A" w:rsidRPr="007F4764" w:rsidRDefault="0041289A" w:rsidP="006F440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</w:tc>
        <w:tc>
          <w:tcPr>
            <w:tcW w:w="1568" w:type="dxa"/>
          </w:tcPr>
          <w:p w:rsidR="007F4764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 Страдање Христово</w:t>
            </w:r>
          </w:p>
          <w:p w:rsidR="0041289A" w:rsidRPr="007F4764" w:rsidRDefault="0041289A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</w:tc>
        <w:tc>
          <w:tcPr>
            <w:tcW w:w="1440" w:type="dxa"/>
          </w:tcPr>
          <w:p w:rsidR="007F4764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 Света Тајна Рукоположења</w:t>
            </w:r>
          </w:p>
          <w:p w:rsidR="0041289A" w:rsidRPr="007F4764" w:rsidRDefault="0041289A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</w:p>
        </w:tc>
        <w:tc>
          <w:tcPr>
            <w:tcW w:w="1634" w:type="dxa"/>
          </w:tcPr>
          <w:p w:rsidR="007F4764" w:rsidRDefault="006F440E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1289A">
              <w:rPr>
                <w:rFonts w:ascii="Times New Roman" w:hAnsi="Times New Roman"/>
                <w:sz w:val="24"/>
                <w:szCs w:val="24"/>
                <w:lang w:val="ru-RU"/>
              </w:rPr>
              <w:t>5. Царство Божје- циљ стварања</w:t>
            </w:r>
          </w:p>
          <w:p w:rsidR="0041289A" w:rsidRPr="007F4764" w:rsidRDefault="0041289A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обрада</w:t>
            </w:r>
            <w:bookmarkStart w:id="0" w:name="_GoBack"/>
            <w:bookmarkEnd w:id="0"/>
          </w:p>
        </w:tc>
      </w:tr>
      <w:tr w:rsidR="007F4764" w:rsidRPr="007F4764" w:rsidTr="0041289A">
        <w:trPr>
          <w:jc w:val="center"/>
        </w:trPr>
        <w:tc>
          <w:tcPr>
            <w:tcW w:w="1492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764">
              <w:rPr>
                <w:rFonts w:ascii="Times New Roman" w:hAnsi="Times New Roman"/>
                <w:sz w:val="28"/>
                <w:szCs w:val="28"/>
                <w:lang w:val="ru-RU"/>
              </w:rPr>
              <w:t>Начин реализације и активности ученика:</w:t>
            </w:r>
          </w:p>
        </w:tc>
        <w:tc>
          <w:tcPr>
            <w:tcW w:w="162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гледање презентације на линку (навести линк) или путем мејла/вибера... или путем ТВ (навести када)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задатака у уџбенику на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страни (навести страну)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гледање презентације на линку (навести линк) или путем мејла/вибера... или путем ТВ (навести када)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задатака у уџбенику на страни (навести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страну)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гледање презентације на линку (навести линк) или путем мејла/вибера... или путем ТВ (навести када)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задатака у уџбенику на страни (навести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страну)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гледање презентације на линку (навести линк) или путем мејла/вибера... или путем ТВ (навести када)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задатака у уџбенику на страни (навести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страну)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171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гледање презентације на линку (навести линк) или путем мејла/вибера... или путем ТВ (навести када)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задатака у уџбенику на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страни (навести страну)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1568" w:type="dxa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гледање презентације на линку (навести линк) или путем мејла/вибера... или путем ТВ (навести када)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задатака у уџбенику на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страни (навести страну)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1440" w:type="dxa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гледање презентације на линку (навести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линк) или путем мејла/вибера.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. или путем ТВ (навести када)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задатака у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уџбенику на страни (навести страну)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израда задатака у радној свесци/збирци на страни (навести страну)</w:t>
            </w:r>
          </w:p>
        </w:tc>
        <w:tc>
          <w:tcPr>
            <w:tcW w:w="1634" w:type="dxa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гледање презентације на линку (навести линк) или путем мејла/вибера... или путем ТВ (навести када)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израда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задатака у уџбенику на страни (навести страну)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израда задатака у радној свесци/збирци на страни (навести страну)</w:t>
            </w:r>
          </w:p>
        </w:tc>
      </w:tr>
      <w:tr w:rsidR="007F4764" w:rsidRPr="007F4764" w:rsidTr="0041289A">
        <w:trPr>
          <w:jc w:val="center"/>
        </w:trPr>
        <w:tc>
          <w:tcPr>
            <w:tcW w:w="1492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764">
              <w:rPr>
                <w:rFonts w:ascii="Times New Roman" w:hAnsi="Times New Roman"/>
                <w:sz w:val="28"/>
                <w:szCs w:val="28"/>
              </w:rPr>
              <w:lastRenderedPageBreak/>
              <w:t>Начин</w:t>
            </w:r>
            <w:proofErr w:type="spellEnd"/>
            <w:r w:rsidRPr="007F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8"/>
                <w:szCs w:val="28"/>
              </w:rPr>
              <w:t>праћења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појашњења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7F47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провера кроз 2-3 задатка на </w:t>
            </w:r>
            <w:r w:rsidRPr="007F4764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упитнику који креира сваки наставник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појашњења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7F47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провера кроз 2-3 задатка на </w:t>
            </w:r>
            <w:r w:rsidRPr="007F4764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упитнику који креира сваки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наставник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појашњења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7F47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провера кроз 2-3 задатка на </w:t>
            </w:r>
            <w:r w:rsidRPr="007F4764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упитнику који креира сваки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наставник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појашњења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7F47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провера кроз 2-3 задатка на </w:t>
            </w:r>
            <w:r w:rsidRPr="007F4764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упитнику који креира сваки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наставник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  <w:tc>
          <w:tcPr>
            <w:tcW w:w="1710" w:type="dxa"/>
            <w:shd w:val="clear" w:color="auto" w:fill="auto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појашњења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7F47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провера кроз 2-3 задатка на </w:t>
            </w:r>
            <w:r w:rsidRPr="007F4764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упитнику који креира сваки наставник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  <w:tc>
          <w:tcPr>
            <w:tcW w:w="1568" w:type="dxa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појашњења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7F47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провера кроз 2-3 задатка на </w:t>
            </w:r>
            <w:r w:rsidRPr="007F4764">
              <w:rPr>
                <w:rFonts w:ascii="Times New Roman" w:hAnsi="Times New Roman"/>
                <w:sz w:val="24"/>
                <w:szCs w:val="24"/>
              </w:rPr>
              <w:lastRenderedPageBreak/>
              <w:t>Google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упитнику који креира сваки наставник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  <w:tc>
          <w:tcPr>
            <w:tcW w:w="1440" w:type="dxa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појашњења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7F47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провера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кроз 2-3 задатка на </w:t>
            </w:r>
            <w:r w:rsidRPr="007F4764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упитнику који креира сваки наставник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  <w:tc>
          <w:tcPr>
            <w:tcW w:w="1634" w:type="dxa"/>
          </w:tcPr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попуњавање упитника на линку (навести линк) који садржи потребна питања нпр. Да ли си урадио све задатке? Да ли си имао/ла потешкоћа?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Треба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додатних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појашњења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7F476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4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64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7F47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провера кроз 2-3 задатка на </w:t>
            </w:r>
            <w:r w:rsidRPr="007F4764">
              <w:rPr>
                <w:rFonts w:ascii="Times New Roman" w:hAnsi="Times New Roman"/>
                <w:sz w:val="24"/>
                <w:szCs w:val="24"/>
              </w:rPr>
              <w:t>Google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упитнику који креира сваки наставник</w:t>
            </w:r>
          </w:p>
          <w:p w:rsidR="007F4764" w:rsidRPr="007F4764" w:rsidRDefault="007F4764" w:rsidP="007F476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или израда презентације / састављање задатака... слање задатака наставнику ...</w:t>
            </w:r>
          </w:p>
        </w:tc>
      </w:tr>
      <w:tr w:rsidR="007F4764" w:rsidRPr="007F4764" w:rsidTr="0041289A">
        <w:trPr>
          <w:jc w:val="center"/>
        </w:trPr>
        <w:tc>
          <w:tcPr>
            <w:tcW w:w="1492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764">
              <w:rPr>
                <w:rFonts w:ascii="Times New Roman" w:hAnsi="Times New Roman"/>
                <w:sz w:val="28"/>
                <w:szCs w:val="28"/>
              </w:rPr>
              <w:lastRenderedPageBreak/>
              <w:t>Напомене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одштампани и достављени материјали за ученике који немају могућност праћења наставе електронским путем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одштампани и достављени материјали за ученике који немају могућност праћења наставе електронским путем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одштампани и достављени материјали за ученике који немају могућност праћења наставе електронским путем</w:t>
            </w:r>
          </w:p>
        </w:tc>
        <w:tc>
          <w:tcPr>
            <w:tcW w:w="180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одштампани и достављени материјали за ученике који немају могућност праћења наставе електронским путем</w:t>
            </w:r>
          </w:p>
        </w:tc>
        <w:tc>
          <w:tcPr>
            <w:tcW w:w="1710" w:type="dxa"/>
            <w:shd w:val="clear" w:color="auto" w:fill="auto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одштампани и достављени материјали за ученике који немају могућност праћења наставе електронским путем</w:t>
            </w:r>
          </w:p>
        </w:tc>
        <w:tc>
          <w:tcPr>
            <w:tcW w:w="1568" w:type="dxa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одштампани и достављени материјали за ученике који немају могућност праћења наставе електронским путем</w:t>
            </w:r>
          </w:p>
        </w:tc>
        <w:tc>
          <w:tcPr>
            <w:tcW w:w="1440" w:type="dxa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одштампани и достављени материјали за ученике који немају могућност праћења наставе електронским путем</w:t>
            </w:r>
          </w:p>
        </w:tc>
        <w:tc>
          <w:tcPr>
            <w:tcW w:w="1634" w:type="dxa"/>
          </w:tcPr>
          <w:p w:rsidR="007F4764" w:rsidRPr="007F4764" w:rsidRDefault="007F4764" w:rsidP="004D479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64">
              <w:rPr>
                <w:rFonts w:ascii="Times New Roman" w:hAnsi="Times New Roman"/>
                <w:sz w:val="24"/>
                <w:szCs w:val="24"/>
                <w:lang w:val="ru-RU"/>
              </w:rPr>
              <w:t>одштампани и достављени материјали за ученике који немају могућност праћења наставе електронским путем</w:t>
            </w:r>
          </w:p>
        </w:tc>
      </w:tr>
    </w:tbl>
    <w:p w:rsidR="00DD61BA" w:rsidRPr="007F4764" w:rsidRDefault="00DD61BA">
      <w:pPr>
        <w:rPr>
          <w:sz w:val="24"/>
          <w:szCs w:val="24"/>
        </w:rPr>
      </w:pPr>
    </w:p>
    <w:sectPr w:rsidR="00DD61BA" w:rsidRPr="007F4764" w:rsidSect="007F47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91F"/>
    <w:multiLevelType w:val="hybridMultilevel"/>
    <w:tmpl w:val="7FE03BC2"/>
    <w:lvl w:ilvl="0" w:tplc="7700D8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64"/>
    <w:rsid w:val="0041289A"/>
    <w:rsid w:val="006F440E"/>
    <w:rsid w:val="007F4764"/>
    <w:rsid w:val="00D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2020-03-19T10:37:00Z</dcterms:created>
  <dcterms:modified xsi:type="dcterms:W3CDTF">2020-03-19T11:08:00Z</dcterms:modified>
</cp:coreProperties>
</file>