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2" w:rsidRDefault="00026352" w:rsidP="000263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сн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 124/12,</w:t>
      </w:r>
      <w:r>
        <w:rPr>
          <w:rFonts w:ascii="Times New Roman" w:hAnsi="Times New Roman" w:cs="Times New Roman"/>
          <w:sz w:val="24"/>
          <w:szCs w:val="24"/>
        </w:rPr>
        <w:t>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м т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ксту Закон), Основна школа Вук Караџић“ Мајиловац, објављује</w:t>
      </w:r>
    </w:p>
    <w:p w:rsidR="00026352" w:rsidRDefault="00026352" w:rsidP="000263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6352" w:rsidRDefault="00026352" w:rsidP="0002635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026352" w:rsidRPr="00026352" w:rsidRDefault="00026352" w:rsidP="0002635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ПОСТУПКУ ЈАВНЕ НАБАВКЕ МАЛЕ ВРЕДНОСТИ </w:t>
      </w:r>
      <w:r>
        <w:rPr>
          <w:rFonts w:ascii="Times New Roman" w:hAnsi="Times New Roman" w:cs="Times New Roman"/>
          <w:b/>
          <w:sz w:val="24"/>
          <w:szCs w:val="24"/>
        </w:rPr>
        <w:t>ПРЕВОЗ УЧЕНИКА У ШКОЛСКОЈ 2015/2016.ГОДИНИ</w:t>
      </w:r>
    </w:p>
    <w:p w:rsidR="00026352" w:rsidRDefault="00026352" w:rsidP="0002635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lang w:val="sr-Cyrl-CS"/>
        </w:rPr>
      </w:pPr>
      <w:r w:rsidRPr="009E52BE">
        <w:rPr>
          <w:b/>
          <w:u w:val="single"/>
          <w:lang w:val="sr-Cyrl-CS"/>
        </w:rPr>
        <w:t>Назив наручиоца:</w:t>
      </w:r>
      <w:r>
        <w:rPr>
          <w:lang w:val="sr-Cyrl-CS"/>
        </w:rPr>
        <w:t xml:space="preserve"> </w:t>
      </w:r>
      <w:r>
        <w:rPr>
          <w:b/>
          <w:lang w:val="sr-Cyrl-CS"/>
        </w:rPr>
        <w:t>Основна школа „Вук Караџић“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>
        <w:rPr>
          <w:b/>
          <w:lang w:val="sr-Cyrl-CS"/>
        </w:rPr>
        <w:t>Вука Караџића ББ, 12221 Мајиловац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ПИБ:</w:t>
      </w:r>
      <w:r>
        <w:rPr>
          <w:lang w:val="sr-Cyrl-CS"/>
        </w:rPr>
        <w:t xml:space="preserve"> </w:t>
      </w:r>
      <w:r>
        <w:rPr>
          <w:b/>
          <w:lang w:val="sr-Cyrl-CS"/>
        </w:rPr>
        <w:t>102341359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Матични број:</w:t>
      </w:r>
      <w:r>
        <w:rPr>
          <w:b/>
          <w:lang w:val="sr-Cyrl-CS"/>
        </w:rPr>
        <w:t xml:space="preserve"> 07</w:t>
      </w:r>
      <w:r w:rsidR="00CC3779">
        <w:rPr>
          <w:b/>
        </w:rPr>
        <w:t>1</w:t>
      </w:r>
      <w:r w:rsidR="00CC3779">
        <w:rPr>
          <w:b/>
          <w:lang w:val="sr-Cyrl-CS"/>
        </w:rPr>
        <w:t>6</w:t>
      </w:r>
      <w:r>
        <w:rPr>
          <w:b/>
          <w:lang w:val="sr-Cyrl-CS"/>
        </w:rPr>
        <w:t>2332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Интернет страница наручиоца:</w:t>
      </w:r>
      <w:r>
        <w:rPr>
          <w:lang w:val="sr-Cyrl-CS"/>
        </w:rPr>
        <w:t xml:space="preserve"> </w:t>
      </w:r>
      <w:r w:rsidR="001A43DA">
        <w:fldChar w:fldCharType="begin"/>
      </w:r>
      <w:r w:rsidR="001A43DA">
        <w:instrText>HYPERLINK "http://www.osmajilovac.co.rs"</w:instrText>
      </w:r>
      <w:r w:rsidR="001A43DA">
        <w:fldChar w:fldCharType="separate"/>
      </w:r>
      <w:r>
        <w:rPr>
          <w:rStyle w:val="Hyperlink"/>
          <w:b/>
        </w:rPr>
        <w:t>www</w:t>
      </w:r>
      <w:r>
        <w:rPr>
          <w:rStyle w:val="Hyperlink"/>
          <w:b/>
          <w:lang w:val="sr-Cyrl-CS"/>
        </w:rPr>
        <w:t>.</w:t>
      </w:r>
      <w:proofErr w:type="spellStart"/>
      <w:r>
        <w:rPr>
          <w:rStyle w:val="Hyperlink"/>
          <w:b/>
        </w:rPr>
        <w:t>osmajilovac.co.rs</w:t>
      </w:r>
      <w:proofErr w:type="spellEnd"/>
      <w:r w:rsidR="001A43DA">
        <w:fldChar w:fldCharType="end"/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proofErr w:type="spellStart"/>
      <w:r w:rsidRPr="009E52BE">
        <w:rPr>
          <w:b/>
          <w:u w:val="single"/>
        </w:rPr>
        <w:t>Врста</w:t>
      </w:r>
      <w:proofErr w:type="spellEnd"/>
      <w:r w:rsidRPr="009E52BE">
        <w:rPr>
          <w:b/>
          <w:u w:val="single"/>
        </w:rPr>
        <w:t xml:space="preserve"> </w:t>
      </w:r>
      <w:proofErr w:type="spellStart"/>
      <w:r w:rsidRPr="009E52BE">
        <w:rPr>
          <w:b/>
          <w:u w:val="single"/>
        </w:rPr>
        <w:t>наручиоца</w:t>
      </w:r>
      <w:proofErr w:type="spellEnd"/>
      <w:r>
        <w:t xml:space="preserve">: </w:t>
      </w:r>
      <w:proofErr w:type="spellStart"/>
      <w:r>
        <w:rPr>
          <w:b/>
        </w:rPr>
        <w:t>установа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образовања</w:t>
      </w:r>
      <w:proofErr w:type="spellEnd"/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Врста поступка јавне набавке:</w:t>
      </w:r>
      <w:r>
        <w:rPr>
          <w:lang w:val="sr-Cyrl-CS"/>
        </w:rPr>
        <w:t xml:space="preserve"> </w:t>
      </w:r>
      <w:r>
        <w:rPr>
          <w:b/>
          <w:lang w:val="sr-Cyrl-CS"/>
        </w:rPr>
        <w:t>јавна набавка мале вредности</w:t>
      </w:r>
    </w:p>
    <w:p w:rsid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Опис предмета јавне набавке:</w:t>
      </w:r>
      <w:r>
        <w:rPr>
          <w:lang w:val="sr-Cyrl-CS"/>
        </w:rPr>
        <w:t xml:space="preserve"> </w:t>
      </w:r>
      <w:r w:rsidRPr="00026352">
        <w:rPr>
          <w:b/>
          <w:lang w:val="sr-Cyrl-CS"/>
        </w:rPr>
        <w:t>услуга</w:t>
      </w:r>
      <w:r>
        <w:rPr>
          <w:lang w:val="sr-Cyrl-CS"/>
        </w:rPr>
        <w:t xml:space="preserve"> </w:t>
      </w:r>
      <w:r>
        <w:rPr>
          <w:b/>
          <w:lang w:val="sr-Cyrl-CS"/>
        </w:rPr>
        <w:t>превоза ученика у  школској 2015/2016.години</w:t>
      </w:r>
    </w:p>
    <w:p w:rsidR="00026352" w:rsidRPr="00026352" w:rsidRDefault="00026352" w:rsidP="00026352">
      <w:pPr>
        <w:pStyle w:val="ListParagraph"/>
        <w:numPr>
          <w:ilvl w:val="0"/>
          <w:numId w:val="1"/>
        </w:numPr>
        <w:rPr>
          <w:b/>
          <w:color w:val="auto"/>
          <w:lang w:val="sr-Cyrl-CS"/>
        </w:rPr>
      </w:pPr>
      <w:r w:rsidRPr="009E52BE">
        <w:rPr>
          <w:b/>
          <w:u w:val="single"/>
          <w:lang w:val="sr-Cyrl-CS"/>
        </w:rPr>
        <w:t>Назив и ознака из Општег речника јавних набавки:</w:t>
      </w:r>
      <w:r w:rsidRPr="00026352">
        <w:rPr>
          <w:lang w:val="sr-Cyrl-CS"/>
        </w:rPr>
        <w:t xml:space="preserve"> </w:t>
      </w:r>
      <w:r w:rsidRPr="00026352">
        <w:rPr>
          <w:b/>
          <w:color w:val="auto"/>
        </w:rPr>
        <w:t>–</w:t>
      </w:r>
      <w:r w:rsidRPr="00026352">
        <w:rPr>
          <w:b/>
          <w:color w:val="auto"/>
          <w:lang w:val="sr-Cyrl-CS"/>
        </w:rPr>
        <w:t xml:space="preserve"> 60100000 – услуге друмског превоза</w:t>
      </w:r>
    </w:p>
    <w:p w:rsidR="00026352" w:rsidRPr="00026352" w:rsidRDefault="00026352" w:rsidP="0002635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E52BE">
        <w:rPr>
          <w:b/>
          <w:u w:val="single"/>
          <w:lang w:val="sr-Cyrl-CS"/>
        </w:rPr>
        <w:t>Критеријум за доделу уговора:</w:t>
      </w:r>
      <w:r w:rsidRPr="00026352">
        <w:rPr>
          <w:lang w:val="sr-Cyrl-CS"/>
        </w:rPr>
        <w:t xml:space="preserve"> </w:t>
      </w:r>
      <w:r>
        <w:rPr>
          <w:b/>
          <w:lang w:val="sr-Cyrl-CS"/>
        </w:rPr>
        <w:t>економски најповољнија понуда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9E52BE">
        <w:rPr>
          <w:b/>
          <w:u w:val="single"/>
          <w:lang w:val="sr-Cyrl-CS"/>
        </w:rPr>
        <w:t>Начин преузимања конкурсне документације: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интернет страница наручиоца или </w:t>
      </w:r>
      <w:r w:rsidR="001A43DA">
        <w:fldChar w:fldCharType="begin"/>
      </w:r>
      <w:r w:rsidR="001A43DA">
        <w:instrText>HYPERLINK "http://www.zmaj.edu.rs"</w:instrText>
      </w:r>
      <w:r w:rsidR="001A43DA">
        <w:fldChar w:fldCharType="separate"/>
      </w:r>
      <w:r>
        <w:rPr>
          <w:rStyle w:val="Hyperlink"/>
          <w:b/>
        </w:rPr>
        <w:t>www</w:t>
      </w:r>
      <w:r>
        <w:rPr>
          <w:rStyle w:val="Hyperlink"/>
          <w:b/>
          <w:lang w:val="sr-Cyrl-CS"/>
        </w:rPr>
        <w:t>.</w:t>
      </w:r>
      <w:proofErr w:type="spellStart"/>
      <w:r>
        <w:rPr>
          <w:rStyle w:val="Hyperlink"/>
          <w:b/>
        </w:rPr>
        <w:t>osmajilovac.co.rs</w:t>
      </w:r>
      <w:proofErr w:type="spellEnd"/>
      <w:r w:rsidR="001A43DA"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портал јавних набавки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9E52BE">
        <w:rPr>
          <w:b/>
          <w:u w:val="single"/>
          <w:lang w:val="sr-Cyrl-CS"/>
        </w:rPr>
        <w:t>Начин подношења понуда:</w:t>
      </w:r>
      <w:r>
        <w:rPr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 xml:space="preserve">Понуђач понуду подноси у коверти, затвореној на начин да се приликом отварања понуда може са сигурношћу утврдити да се први пут отвара, са назнаком </w:t>
      </w:r>
      <w:r>
        <w:rPr>
          <w:rFonts w:eastAsia="TimesNewRomanPS-BoldMT"/>
          <w:b/>
          <w:bCs/>
          <w:lang w:val="sr-Cyrl-CS"/>
        </w:rPr>
        <w:t>,,Понуда за јавну набавку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превоза ученика за школску 2015/2016.годину </w:t>
      </w:r>
      <w:r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>
        <w:rPr>
          <w:rFonts w:eastAsia="TimesNewRomanPS-BoldMT"/>
          <w:b/>
          <w:bCs/>
          <w:lang w:val="sr-Cyrl-CS"/>
        </w:rPr>
        <w:t>ЈН број 1.1.</w:t>
      </w:r>
      <w:r w:rsidR="009E52BE">
        <w:rPr>
          <w:rFonts w:eastAsia="TimesNewRomanPS-BoldMT"/>
          <w:b/>
          <w:bCs/>
          <w:lang w:val="sr-Cyrl-CS"/>
        </w:rPr>
        <w:t>2.</w:t>
      </w:r>
      <w:r>
        <w:rPr>
          <w:rFonts w:eastAsia="TimesNewRomanPS-BoldMT"/>
          <w:b/>
          <w:bCs/>
          <w:lang w:val="sr-Cyrl-CS"/>
        </w:rPr>
        <w:t xml:space="preserve"> </w:t>
      </w:r>
      <w:r>
        <w:rPr>
          <w:rFonts w:eastAsia="TimesNewRomanPSMT"/>
          <w:b/>
          <w:bCs/>
          <w:lang w:val="sr-Cyrl-CS"/>
        </w:rPr>
        <w:t xml:space="preserve">- </w:t>
      </w:r>
      <w:r>
        <w:rPr>
          <w:rFonts w:eastAsia="TimesNewRomanPS-BoldMT"/>
          <w:b/>
          <w:bCs/>
          <w:lang w:val="sr-Cyrl-CS"/>
        </w:rPr>
        <w:t>НЕ ОТВАРАТИ”.</w:t>
      </w:r>
    </w:p>
    <w:p w:rsidR="00026352" w:rsidRDefault="00026352" w:rsidP="00026352">
      <w:pPr>
        <w:pStyle w:val="ListParagraph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„Вук Караџић“ 12221 Мајиловац 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контакт и број телефона, као и то да ли понуђач наступа самостално или понуду подноси група понуђача.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 w:rsidRPr="009E52BE">
        <w:rPr>
          <w:rFonts w:eastAsia="TimesNewRomanPS-BoldMT"/>
          <w:b/>
          <w:bCs/>
          <w:u w:val="single"/>
          <w:lang w:val="sr-Cyrl-CS"/>
        </w:rPr>
        <w:t xml:space="preserve">Рок подношење понуда: </w:t>
      </w:r>
      <w:r w:rsidR="00CC3779">
        <w:rPr>
          <w:rFonts w:eastAsia="TimesNewRomanPS-BoldMT"/>
          <w:b/>
          <w:bCs/>
        </w:rPr>
        <w:t>02</w:t>
      </w:r>
      <w:r w:rsidR="00CC3779">
        <w:rPr>
          <w:rFonts w:eastAsia="TimesNewRomanPS-BoldMT"/>
          <w:b/>
          <w:bCs/>
          <w:lang w:val="sr-Cyrl-CS"/>
        </w:rPr>
        <w:t>.0</w:t>
      </w:r>
      <w:r w:rsidR="00CC3779">
        <w:rPr>
          <w:rFonts w:eastAsia="TimesNewRomanPS-BoldMT"/>
          <w:b/>
          <w:bCs/>
        </w:rPr>
        <w:t>7</w:t>
      </w:r>
      <w:r>
        <w:rPr>
          <w:rFonts w:eastAsia="TimesNewRomanPS-BoldMT"/>
          <w:b/>
          <w:bCs/>
          <w:lang w:val="sr-Cyrl-CS"/>
        </w:rPr>
        <w:t>.2015. године до 12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026352" w:rsidRDefault="00026352" w:rsidP="00026352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 w:rsidRPr="009E52BE">
        <w:rPr>
          <w:rFonts w:eastAsia="TimesNewRomanPS-BoldMT"/>
          <w:b/>
          <w:bCs/>
          <w:u w:val="single"/>
          <w:lang w:val="sr-Cyrl-CS"/>
        </w:rPr>
        <w:lastRenderedPageBreak/>
        <w:t>Место, време и начин отварања понуда:</w:t>
      </w:r>
      <w:r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</w:t>
      </w:r>
      <w:r w:rsidR="00CC3779">
        <w:rPr>
          <w:rFonts w:eastAsia="TimesNewRomanPS-BoldMT"/>
          <w:b/>
          <w:bCs/>
        </w:rPr>
        <w:t>,</w:t>
      </w:r>
      <w:r>
        <w:rPr>
          <w:rFonts w:eastAsia="TimesNewRomanPS-BoldMT"/>
          <w:b/>
          <w:bCs/>
          <w:lang w:val="sr-Cyrl-CS"/>
        </w:rPr>
        <w:t xml:space="preserve">Службеника за јавну набавку, у просторијама Основне школе Вук Караџић“ у Мајиловцу </w:t>
      </w:r>
      <w:r>
        <w:rPr>
          <w:b/>
          <w:lang w:val="sr-Cyrl-CS"/>
        </w:rPr>
        <w:t xml:space="preserve">дана </w:t>
      </w:r>
      <w:r w:rsidR="00CC3779">
        <w:rPr>
          <w:b/>
        </w:rPr>
        <w:t>02.07.</w:t>
      </w:r>
      <w:r>
        <w:rPr>
          <w:b/>
          <w:lang w:val="sr-Cyrl-CS"/>
        </w:rPr>
        <w:t>2015. године у 12</w:t>
      </w:r>
      <w:r>
        <w:rPr>
          <w:b/>
          <w:vertAlign w:val="superscript"/>
          <w:lang w:val="sr-Cyrl-CS"/>
        </w:rPr>
        <w:t>30</w:t>
      </w:r>
      <w:r>
        <w:rPr>
          <w:b/>
          <w:lang w:val="sr-Cyrl-CS"/>
        </w:rPr>
        <w:t xml:space="preserve"> часова.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 w:rsidRPr="009E52BE">
        <w:rPr>
          <w:b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Службенику за јавне набавке,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E52BE">
        <w:rPr>
          <w:b/>
          <w:u w:val="single"/>
          <w:lang w:val="sr-Cyrl-CS"/>
        </w:rPr>
        <w:t>Рок за доношење одлуке о додели уговора:</w:t>
      </w:r>
      <w:r>
        <w:rPr>
          <w:lang w:val="sr-Cyrl-CS"/>
        </w:rPr>
        <w:t xml:space="preserve"> </w:t>
      </w:r>
      <w:r>
        <w:rPr>
          <w:b/>
          <w:lang w:val="sr-Cyrl-CS"/>
        </w:rPr>
        <w:t>У року од 8 дана од дана отварања понуда.</w:t>
      </w:r>
    </w:p>
    <w:p w:rsidR="00026352" w:rsidRDefault="00026352" w:rsidP="00026352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E52BE">
        <w:rPr>
          <w:b/>
          <w:u w:val="single"/>
          <w:lang w:val="sr-Cyrl-CS"/>
        </w:rPr>
        <w:t>Лице за контакт:</w:t>
      </w:r>
      <w:r>
        <w:rPr>
          <w:lang w:val="sr-Cyrl-CS"/>
        </w:rPr>
        <w:t xml:space="preserve"> </w:t>
      </w:r>
      <w:r>
        <w:rPr>
          <w:b/>
          <w:lang w:val="sr-Cyrl-CS"/>
        </w:rPr>
        <w:t>Татјана Чинч – Стојићевић,секретар школе, Службеник за јавне набавке, тел. 063/271-239, 012/674-008</w:t>
      </w:r>
    </w:p>
    <w:p w:rsidR="00026352" w:rsidRDefault="00026352" w:rsidP="00026352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026352" w:rsidRDefault="00026352" w:rsidP="00026352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026352" w:rsidRDefault="00026352" w:rsidP="00026352">
      <w:pPr>
        <w:pStyle w:val="ListParagraph"/>
        <w:jc w:val="both"/>
        <w:rPr>
          <w:b/>
          <w:lang w:val="sr-Cyrl-CS"/>
        </w:rPr>
      </w:pPr>
    </w:p>
    <w:p w:rsidR="00026352" w:rsidRDefault="00026352" w:rsidP="000263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6352" w:rsidRDefault="00026352" w:rsidP="00026352">
      <w:pPr>
        <w:rPr>
          <w:lang w:val="sr-Cyrl-CS"/>
        </w:rPr>
      </w:pPr>
    </w:p>
    <w:p w:rsidR="00026352" w:rsidRDefault="00026352" w:rsidP="00026352">
      <w:pPr>
        <w:rPr>
          <w:lang w:val="sr-Cyrl-CS"/>
        </w:rPr>
      </w:pPr>
    </w:p>
    <w:p w:rsidR="00026352" w:rsidRDefault="00026352" w:rsidP="00026352">
      <w:pPr>
        <w:rPr>
          <w:lang w:val="sr-Cyrl-CS"/>
        </w:rPr>
      </w:pPr>
    </w:p>
    <w:p w:rsidR="00B626EF" w:rsidRDefault="00B626EF"/>
    <w:sectPr w:rsidR="00B626EF" w:rsidSect="00B626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6352"/>
    <w:rsid w:val="00026352"/>
    <w:rsid w:val="001A43DA"/>
    <w:rsid w:val="009E52BE"/>
    <w:rsid w:val="00AC5959"/>
    <w:rsid w:val="00B626EF"/>
    <w:rsid w:val="00C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35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ANA</cp:lastModifiedBy>
  <cp:revision>4</cp:revision>
  <dcterms:created xsi:type="dcterms:W3CDTF">2015-06-21T08:35:00Z</dcterms:created>
  <dcterms:modified xsi:type="dcterms:W3CDTF">2015-06-24T08:56:00Z</dcterms:modified>
</cp:coreProperties>
</file>