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C5" w:rsidRDefault="007711BB" w:rsidP="00993095">
      <w:pPr>
        <w:jc w:val="center"/>
        <w:rPr>
          <w:b/>
          <w:sz w:val="28"/>
          <w:szCs w:val="28"/>
        </w:rPr>
      </w:pPr>
      <w:r>
        <w:rPr>
          <w:b/>
          <w:sz w:val="28"/>
          <w:szCs w:val="28"/>
        </w:rPr>
        <w:t xml:space="preserve">Извештај </w:t>
      </w:r>
      <w:r w:rsidR="00993095">
        <w:rPr>
          <w:b/>
          <w:sz w:val="28"/>
          <w:szCs w:val="28"/>
        </w:rPr>
        <w:t xml:space="preserve"> Комисије за Летопис школе</w:t>
      </w:r>
    </w:p>
    <w:p w:rsidR="00356BE1" w:rsidRPr="007E08FF" w:rsidRDefault="00356BE1" w:rsidP="00356BE1">
      <w:r>
        <w:rPr>
          <w:sz w:val="28"/>
          <w:szCs w:val="28"/>
        </w:rPr>
        <w:tab/>
      </w:r>
      <w:r w:rsidR="005817D2">
        <w:t>31. 8. 2023</w:t>
      </w:r>
      <w:r w:rsidRPr="00356BE1">
        <w:t>. – Формирање Комисије за Летопис школе</w:t>
      </w:r>
      <w:r w:rsidR="007E08FF">
        <w:t>.</w:t>
      </w:r>
    </w:p>
    <w:p w:rsidR="003B533F" w:rsidRPr="007E08FF" w:rsidRDefault="003B533F" w:rsidP="00356BE1">
      <w:r>
        <w:tab/>
      </w:r>
      <w:r>
        <w:tab/>
        <w:t xml:space="preserve">      - Доношење и усвајање новог Акционог плана</w:t>
      </w:r>
      <w:r w:rsidR="007E08FF">
        <w:t>.</w:t>
      </w:r>
    </w:p>
    <w:p w:rsidR="00A908F6" w:rsidRPr="007E08FF" w:rsidRDefault="005817D2" w:rsidP="00356BE1">
      <w:r>
        <w:tab/>
        <w:t>31. 8. 2023</w:t>
      </w:r>
      <w:r w:rsidR="00A908F6">
        <w:t>. – Подела одељенских старешинстава и договор о п</w:t>
      </w:r>
      <w:r w:rsidR="00A04131">
        <w:t>о</w:t>
      </w:r>
      <w:r w:rsidR="00A908F6">
        <w:t>четку шклске године, упознавање са мерама које је дон</w:t>
      </w:r>
      <w:r w:rsidR="00F033E2">
        <w:t>ело МПНТР</w:t>
      </w:r>
      <w:r w:rsidR="007E08FF">
        <w:t>.</w:t>
      </w:r>
    </w:p>
    <w:p w:rsidR="008039E0" w:rsidRDefault="008039E0" w:rsidP="00356BE1"/>
    <w:p w:rsidR="008039E0" w:rsidRPr="003900D8" w:rsidRDefault="005817D2" w:rsidP="00356BE1">
      <w:r>
        <w:tab/>
        <w:t>31. 8. 2023</w:t>
      </w:r>
      <w:r w:rsidR="008039E0">
        <w:t>. – Формирана је Комисија за Летопис школе. Комисију чине следећи чланови</w:t>
      </w:r>
      <w:r w:rsidR="003900D8">
        <w:t>:</w:t>
      </w:r>
    </w:p>
    <w:p w:rsidR="008039E0" w:rsidRPr="007E08FF" w:rsidRDefault="003900D8" w:rsidP="00356BE1">
      <w:r>
        <w:tab/>
        <w:t>1</w:t>
      </w:r>
      <w:r w:rsidR="008039E0">
        <w:t>. Гордана Мишић – председник</w:t>
      </w:r>
      <w:r w:rsidR="007E08FF">
        <w:t>;</w:t>
      </w:r>
    </w:p>
    <w:p w:rsidR="008039E0" w:rsidRPr="007E08FF" w:rsidRDefault="003900D8" w:rsidP="00356BE1">
      <w:r>
        <w:tab/>
        <w:t>2. Оливера Божанић</w:t>
      </w:r>
      <w:r w:rsidR="007D5573">
        <w:t xml:space="preserve"> – заменик</w:t>
      </w:r>
      <w:r w:rsidR="007E08FF">
        <w:t>;</w:t>
      </w:r>
    </w:p>
    <w:p w:rsidR="007D5573" w:rsidRDefault="003900D8" w:rsidP="00356BE1">
      <w:r>
        <w:tab/>
        <w:t>3. Милош Живковић;</w:t>
      </w:r>
    </w:p>
    <w:p w:rsidR="003900D8" w:rsidRPr="003900D8" w:rsidRDefault="003900D8" w:rsidP="00356BE1">
      <w:r>
        <w:tab/>
        <w:t>4. Маја Маринковић Павловић</w:t>
      </w:r>
    </w:p>
    <w:p w:rsidR="007D5573" w:rsidRDefault="00CD338F" w:rsidP="00356BE1">
      <w:r>
        <w:tab/>
        <w:t>31. 8. 2022</w:t>
      </w:r>
      <w:r w:rsidR="007D5573">
        <w:t>. – Комисија усваја нови Акциони план</w:t>
      </w:r>
      <w:r w:rsidR="00BE426C">
        <w:t xml:space="preserve"> за школску 2023/2024</w:t>
      </w:r>
      <w:r w:rsidR="008C2525">
        <w:t>. г</w:t>
      </w:r>
      <w:r w:rsidR="00593EE3">
        <w:t xml:space="preserve">одину. </w:t>
      </w:r>
    </w:p>
    <w:p w:rsidR="00593EE3" w:rsidRDefault="00CD338F" w:rsidP="00356BE1">
      <w:r>
        <w:tab/>
        <w:t>31. 8. 2022. – Директор школе Саша Живковић</w:t>
      </w:r>
      <w:r w:rsidR="00593EE3">
        <w:t xml:space="preserve"> одређује одељенске старешине:</w:t>
      </w:r>
    </w:p>
    <w:p w:rsidR="00593EE3" w:rsidRDefault="00593EE3" w:rsidP="00356BE1">
      <w:r>
        <w:tab/>
        <w:t>Мајиловац:</w:t>
      </w:r>
    </w:p>
    <w:p w:rsidR="00593EE3" w:rsidRPr="007E08FF" w:rsidRDefault="001F3535" w:rsidP="00593EE3">
      <w:pPr>
        <w:ind w:firstLine="708"/>
      </w:pPr>
      <w:r>
        <w:t>2. – 4</w:t>
      </w:r>
      <w:r w:rsidR="00593EE3">
        <w:t>. разред -  Зорана михајловић</w:t>
      </w:r>
      <w:r w:rsidR="007E08FF">
        <w:t>;</w:t>
      </w:r>
    </w:p>
    <w:p w:rsidR="00593EE3" w:rsidRPr="007E08FF" w:rsidRDefault="001F3535" w:rsidP="00593EE3">
      <w:pPr>
        <w:ind w:firstLine="708"/>
      </w:pPr>
      <w:r>
        <w:t>1. – 3</w:t>
      </w:r>
      <w:r w:rsidR="00593EE3">
        <w:t>. – разред – Биљана Јовановић</w:t>
      </w:r>
      <w:r w:rsidR="007E08FF">
        <w:t>;</w:t>
      </w:r>
    </w:p>
    <w:p w:rsidR="00593EE3" w:rsidRDefault="00593EE3" w:rsidP="00593EE3">
      <w:pPr>
        <w:ind w:firstLine="708"/>
      </w:pPr>
      <w:r>
        <w:t>Сираково:</w:t>
      </w:r>
    </w:p>
    <w:p w:rsidR="00593EE3" w:rsidRPr="007E08FF" w:rsidRDefault="00CD338F" w:rsidP="00593EE3">
      <w:pPr>
        <w:ind w:firstLine="708"/>
      </w:pPr>
      <w:r>
        <w:t>4</w:t>
      </w:r>
      <w:r w:rsidR="00593EE3">
        <w:t>. разред – Наташа Николић</w:t>
      </w:r>
      <w:r w:rsidR="007E08FF">
        <w:t>;</w:t>
      </w:r>
    </w:p>
    <w:p w:rsidR="00593EE3" w:rsidRPr="007E08FF" w:rsidRDefault="001F3535" w:rsidP="00593EE3">
      <w:pPr>
        <w:ind w:firstLine="708"/>
      </w:pPr>
      <w:r>
        <w:t>2. – 3</w:t>
      </w:r>
      <w:r w:rsidR="00593EE3">
        <w:t>. разред  - Маја Поповић</w:t>
      </w:r>
      <w:r w:rsidR="007E08FF">
        <w:t>;</w:t>
      </w:r>
    </w:p>
    <w:p w:rsidR="00593EE3" w:rsidRDefault="00593EE3" w:rsidP="00593EE3">
      <w:pPr>
        <w:ind w:firstLine="708"/>
      </w:pPr>
      <w:r>
        <w:t>Курјаче:</w:t>
      </w:r>
    </w:p>
    <w:p w:rsidR="00593EE3" w:rsidRPr="007E08FF" w:rsidRDefault="001F3535" w:rsidP="00593EE3">
      <w:pPr>
        <w:ind w:firstLine="708"/>
      </w:pPr>
      <w:r>
        <w:t>1</w:t>
      </w:r>
      <w:r w:rsidR="00CD338F">
        <w:t>. – 4</w:t>
      </w:r>
      <w:r w:rsidR="00593EE3">
        <w:t>. разред – Оливера Божанић</w:t>
      </w:r>
      <w:r w:rsidR="007E08FF">
        <w:t>;</w:t>
      </w:r>
    </w:p>
    <w:p w:rsidR="00593EE3" w:rsidRPr="007E08FF" w:rsidRDefault="001F3535" w:rsidP="00593EE3">
      <w:pPr>
        <w:ind w:firstLine="708"/>
      </w:pPr>
      <w:r>
        <w:t>2. – 3</w:t>
      </w:r>
      <w:r w:rsidR="00593EE3">
        <w:t>. разред – Гордана Мишић</w:t>
      </w:r>
      <w:r w:rsidR="007E08FF">
        <w:t>;</w:t>
      </w:r>
    </w:p>
    <w:p w:rsidR="00593EE3" w:rsidRDefault="00593EE3" w:rsidP="00593EE3">
      <w:pPr>
        <w:ind w:firstLine="708"/>
      </w:pPr>
      <w:r>
        <w:t>Ђураково:</w:t>
      </w:r>
    </w:p>
    <w:p w:rsidR="00593EE3" w:rsidRDefault="001F3535" w:rsidP="00593EE3">
      <w:pPr>
        <w:ind w:firstLine="708"/>
      </w:pPr>
      <w:r>
        <w:t>1.</w:t>
      </w:r>
      <w:r w:rsidR="00894DB8">
        <w:t>– 3</w:t>
      </w:r>
      <w:r w:rsidR="00593EE3">
        <w:t xml:space="preserve">. – </w:t>
      </w:r>
      <w:r w:rsidR="00CD338F">
        <w:t xml:space="preserve">4. - </w:t>
      </w:r>
      <w:r w:rsidR="00593EE3">
        <w:t>разред – Павле Михајловић</w:t>
      </w:r>
      <w:r w:rsidR="007E08FF">
        <w:t>;</w:t>
      </w:r>
    </w:p>
    <w:p w:rsidR="001F3535" w:rsidRPr="001F3535" w:rsidRDefault="001F3535" w:rsidP="00593EE3">
      <w:pPr>
        <w:ind w:firstLine="708"/>
      </w:pPr>
      <w:r>
        <w:t>5. разред – Маја Маринковић Павловић;</w:t>
      </w:r>
    </w:p>
    <w:p w:rsidR="00CD338F" w:rsidRPr="00CD338F" w:rsidRDefault="001F3535" w:rsidP="00593EE3">
      <w:pPr>
        <w:ind w:firstLine="708"/>
      </w:pPr>
      <w:r>
        <w:t>6</w:t>
      </w:r>
      <w:r w:rsidR="00CD338F">
        <w:t>. разред – Сања Милошевић</w:t>
      </w:r>
    </w:p>
    <w:p w:rsidR="006B33CC" w:rsidRPr="006B33CC" w:rsidRDefault="001F3535" w:rsidP="00593EE3">
      <w:pPr>
        <w:ind w:firstLine="708"/>
      </w:pPr>
      <w:r>
        <w:t>7</w:t>
      </w:r>
      <w:r w:rsidR="006B33CC">
        <w:t>. разред – Валентина Симић Рајковић</w:t>
      </w:r>
    </w:p>
    <w:p w:rsidR="003607A4" w:rsidRPr="001F3535" w:rsidRDefault="001F3535" w:rsidP="001F3535">
      <w:pPr>
        <w:ind w:firstLine="708"/>
      </w:pPr>
      <w:r>
        <w:lastRenderedPageBreak/>
        <w:t>8</w:t>
      </w:r>
      <w:r w:rsidR="007E08FF">
        <w:t>. разред – Милена П</w:t>
      </w:r>
      <w:r w:rsidR="00593EE3">
        <w:t>етровић</w:t>
      </w:r>
      <w:r w:rsidR="007E08FF">
        <w:t>;</w:t>
      </w:r>
    </w:p>
    <w:p w:rsidR="003607A4" w:rsidRDefault="003607A4" w:rsidP="00593EE3">
      <w:pPr>
        <w:ind w:firstLine="708"/>
      </w:pPr>
      <w:r>
        <w:t>- Осим одељенских старешина, остали запослени по предметима су:</w:t>
      </w:r>
    </w:p>
    <w:p w:rsidR="003607A4" w:rsidRPr="007E08FF" w:rsidRDefault="00CD338F" w:rsidP="00593EE3">
      <w:pPr>
        <w:ind w:firstLine="708"/>
      </w:pPr>
      <w:r>
        <w:t>- Српски језик – Маја Маринковић Павловић</w:t>
      </w:r>
      <w:r w:rsidR="007E08FF">
        <w:t>;</w:t>
      </w:r>
    </w:p>
    <w:p w:rsidR="003607A4" w:rsidRPr="007E08FF" w:rsidRDefault="003607A4" w:rsidP="00593EE3">
      <w:pPr>
        <w:ind w:firstLine="708"/>
      </w:pPr>
      <w:r>
        <w:t>- Математика – Сања Милошевић</w:t>
      </w:r>
      <w:r w:rsidR="007E08FF">
        <w:t>;</w:t>
      </w:r>
    </w:p>
    <w:p w:rsidR="003607A4" w:rsidRPr="00D325F5" w:rsidRDefault="00D325F5" w:rsidP="00593EE3">
      <w:pPr>
        <w:ind w:firstLine="708"/>
      </w:pPr>
      <w:r>
        <w:t>- Енглески језик – Валентина Симић Рајковић – млађи</w:t>
      </w:r>
      <w:r w:rsidR="003607A4">
        <w:t xml:space="preserve"> разреди, Сираково, Курјаче</w:t>
      </w:r>
      <w:r>
        <w:t>, Ђураково, те старији разреди Мајиловац</w:t>
      </w:r>
    </w:p>
    <w:p w:rsidR="003607A4" w:rsidRPr="007E08FF" w:rsidRDefault="003607A4" w:rsidP="00593EE3">
      <w:pPr>
        <w:ind w:firstLine="708"/>
      </w:pPr>
      <w:r>
        <w:t>- Г</w:t>
      </w:r>
      <w:r w:rsidR="001F3535">
        <w:t xml:space="preserve">еографија – </w:t>
      </w:r>
      <w:r w:rsidR="009A6392">
        <w:t>Милош Живковић, Александра Богићевић</w:t>
      </w:r>
      <w:r w:rsidR="007E08FF">
        <w:t>;</w:t>
      </w:r>
    </w:p>
    <w:p w:rsidR="003607A4" w:rsidRPr="007E08FF" w:rsidRDefault="003607A4" w:rsidP="00593EE3">
      <w:pPr>
        <w:ind w:firstLine="708"/>
      </w:pPr>
      <w:r>
        <w:t xml:space="preserve">- </w:t>
      </w:r>
      <w:r w:rsidR="00A04131">
        <w:t>Физичко васпитање – Весна Илић Р</w:t>
      </w:r>
      <w:r>
        <w:t>адуловић</w:t>
      </w:r>
      <w:r w:rsidR="007E08FF">
        <w:t>;</w:t>
      </w:r>
    </w:p>
    <w:p w:rsidR="003607A4" w:rsidRPr="007E08FF" w:rsidRDefault="003607A4" w:rsidP="00593EE3">
      <w:pPr>
        <w:ind w:firstLine="708"/>
      </w:pPr>
      <w:r>
        <w:t>- Музичка култура – Бобан Рајковић</w:t>
      </w:r>
      <w:r w:rsidR="007E08FF">
        <w:t>;</w:t>
      </w:r>
    </w:p>
    <w:p w:rsidR="003607A4" w:rsidRPr="007E08FF" w:rsidRDefault="003607A4" w:rsidP="00593EE3">
      <w:pPr>
        <w:ind w:firstLine="708"/>
      </w:pPr>
      <w:r>
        <w:t xml:space="preserve">- </w:t>
      </w:r>
      <w:r w:rsidR="00A04131">
        <w:t>Техника и технологија – Бранко Д</w:t>
      </w:r>
      <w:r>
        <w:t>ејановић</w:t>
      </w:r>
      <w:r w:rsidR="007E08FF">
        <w:t>;</w:t>
      </w:r>
    </w:p>
    <w:p w:rsidR="003607A4" w:rsidRPr="007E08FF" w:rsidRDefault="003607A4" w:rsidP="00593EE3">
      <w:pPr>
        <w:ind w:firstLine="708"/>
      </w:pPr>
      <w:r>
        <w:t>- Руски језик – Милена Петровић</w:t>
      </w:r>
      <w:r w:rsidR="007E08FF">
        <w:t>;</w:t>
      </w:r>
    </w:p>
    <w:p w:rsidR="003607A4" w:rsidRPr="007E08FF" w:rsidRDefault="00CD338F" w:rsidP="00593EE3">
      <w:pPr>
        <w:ind w:firstLine="708"/>
      </w:pPr>
      <w:r>
        <w:t>- Физика – Јулијана Радосављевић</w:t>
      </w:r>
      <w:r w:rsidR="007E08FF">
        <w:t>;</w:t>
      </w:r>
    </w:p>
    <w:p w:rsidR="003607A4" w:rsidRPr="007E08FF" w:rsidRDefault="003607A4" w:rsidP="00593EE3">
      <w:pPr>
        <w:ind w:firstLine="708"/>
      </w:pPr>
      <w:r>
        <w:t xml:space="preserve">- Ликовна </w:t>
      </w:r>
      <w:r w:rsidR="001F3535">
        <w:t xml:space="preserve">култура – </w:t>
      </w:r>
      <w:r w:rsidR="009A6392">
        <w:t>Горан Милосављевић</w:t>
      </w:r>
      <w:r w:rsidR="007E08FF">
        <w:t>;</w:t>
      </w:r>
    </w:p>
    <w:p w:rsidR="003607A4" w:rsidRPr="007E08FF" w:rsidRDefault="003607A4" w:rsidP="00593EE3">
      <w:pPr>
        <w:ind w:firstLine="708"/>
      </w:pPr>
      <w:r>
        <w:t>-</w:t>
      </w:r>
      <w:r w:rsidR="0015404B">
        <w:t xml:space="preserve"> Верска настава – Дамњан Тодоровић</w:t>
      </w:r>
      <w:r w:rsidR="007E08FF">
        <w:t>;</w:t>
      </w:r>
    </w:p>
    <w:p w:rsidR="0015404B" w:rsidRPr="00710599" w:rsidRDefault="0015404B" w:rsidP="00593EE3">
      <w:pPr>
        <w:ind w:firstLine="708"/>
      </w:pPr>
      <w:r>
        <w:t>- Информатика и рач</w:t>
      </w:r>
      <w:r w:rsidR="00215F0A">
        <w:t xml:space="preserve">унарство – </w:t>
      </w:r>
      <w:r w:rsidR="00710599">
        <w:t>Бранкица Макуљевић (Милијана Стојадиновић, Сања Милошевић)</w:t>
      </w:r>
      <w:r w:rsidR="00060A11">
        <w:t>;</w:t>
      </w:r>
    </w:p>
    <w:p w:rsidR="0015404B" w:rsidRPr="00060A11" w:rsidRDefault="0015404B" w:rsidP="00593EE3">
      <w:pPr>
        <w:ind w:firstLine="708"/>
      </w:pPr>
      <w:r>
        <w:t xml:space="preserve">- Историја – </w:t>
      </w:r>
      <w:r w:rsidR="00060A11">
        <w:t>Милош Бранковић;</w:t>
      </w:r>
    </w:p>
    <w:p w:rsidR="0015404B" w:rsidRDefault="0015404B" w:rsidP="00593EE3">
      <w:pPr>
        <w:ind w:firstLine="708"/>
      </w:pPr>
      <w:r>
        <w:t>-</w:t>
      </w:r>
      <w:r w:rsidR="001F3535">
        <w:t xml:space="preserve"> Хемија – Душица Синђић Уђиловић</w:t>
      </w:r>
      <w:r>
        <w:t>.</w:t>
      </w:r>
    </w:p>
    <w:p w:rsidR="0015404B" w:rsidRDefault="0015404B" w:rsidP="00593EE3">
      <w:pPr>
        <w:ind w:firstLine="708"/>
      </w:pPr>
      <w:r>
        <w:t>Остали зап</w:t>
      </w:r>
      <w:r w:rsidR="00060A11">
        <w:t>ослени осим наставног особља су:</w:t>
      </w:r>
    </w:p>
    <w:p w:rsidR="00060A11" w:rsidRPr="00060A11" w:rsidRDefault="00060A11" w:rsidP="00060A11">
      <w:pPr>
        <w:pStyle w:val="ListParagraph"/>
        <w:numPr>
          <w:ilvl w:val="0"/>
          <w:numId w:val="1"/>
        </w:numPr>
      </w:pPr>
      <w:r>
        <w:t>Дир</w:t>
      </w:r>
      <w:r w:rsidR="00CD338F">
        <w:t>ектор школе – Саша Живковић</w:t>
      </w:r>
      <w:r>
        <w:t>;</w:t>
      </w:r>
    </w:p>
    <w:p w:rsidR="00060A11" w:rsidRPr="00060A11" w:rsidRDefault="00060A11" w:rsidP="00060A11">
      <w:pPr>
        <w:pStyle w:val="ListParagraph"/>
        <w:numPr>
          <w:ilvl w:val="0"/>
          <w:numId w:val="1"/>
        </w:numPr>
      </w:pPr>
      <w:r>
        <w:t>Стручни сарадник – педагог школе – Љиљана Митић;</w:t>
      </w:r>
    </w:p>
    <w:p w:rsidR="0015404B" w:rsidRDefault="0015404B" w:rsidP="0015404B">
      <w:pPr>
        <w:pStyle w:val="ListParagraph"/>
        <w:numPr>
          <w:ilvl w:val="0"/>
          <w:numId w:val="1"/>
        </w:numPr>
      </w:pPr>
      <w:r>
        <w:t>Секр</w:t>
      </w:r>
      <w:r w:rsidR="00710599">
        <w:t>етар – Милан Живановић</w:t>
      </w:r>
      <w:r w:rsidR="00060A11">
        <w:t>;</w:t>
      </w:r>
    </w:p>
    <w:p w:rsidR="0015404B" w:rsidRDefault="0005430B" w:rsidP="0015404B">
      <w:pPr>
        <w:pStyle w:val="ListParagraph"/>
        <w:numPr>
          <w:ilvl w:val="0"/>
          <w:numId w:val="1"/>
        </w:numPr>
      </w:pPr>
      <w:r>
        <w:t xml:space="preserve">Шеф рачуноводства – </w:t>
      </w:r>
      <w:r w:rsidR="0015404B">
        <w:t>Александра Младеновић</w:t>
      </w:r>
      <w:r w:rsidR="007E08FF">
        <w:t>;</w:t>
      </w:r>
    </w:p>
    <w:p w:rsidR="0015404B" w:rsidRDefault="00F9061E" w:rsidP="0015404B">
      <w:pPr>
        <w:pStyle w:val="ListParagraph"/>
        <w:numPr>
          <w:ilvl w:val="0"/>
          <w:numId w:val="1"/>
        </w:numPr>
      </w:pPr>
      <w:r>
        <w:t xml:space="preserve">Библиотека + једносменска настава - </w:t>
      </w:r>
      <w:r w:rsidR="0015404B">
        <w:t xml:space="preserve"> Милијана Стојадиновић</w:t>
      </w:r>
      <w:r w:rsidR="00710599">
        <w:t>, Милена Рајковић</w:t>
      </w:r>
    </w:p>
    <w:p w:rsidR="0015404B" w:rsidRDefault="0015404B" w:rsidP="0015404B">
      <w:r>
        <w:t>Помоћно техничко особље:</w:t>
      </w:r>
    </w:p>
    <w:p w:rsidR="0015404B" w:rsidRDefault="0015404B" w:rsidP="0015404B">
      <w:pPr>
        <w:pStyle w:val="ListParagraph"/>
        <w:numPr>
          <w:ilvl w:val="0"/>
          <w:numId w:val="1"/>
        </w:numPr>
      </w:pPr>
      <w:r>
        <w:t>Весна Вучковић – помоћни радник</w:t>
      </w:r>
      <w:r w:rsidR="007E08FF">
        <w:t>;</w:t>
      </w:r>
    </w:p>
    <w:p w:rsidR="0015404B" w:rsidRDefault="0015404B" w:rsidP="0015404B">
      <w:pPr>
        <w:pStyle w:val="ListParagraph"/>
        <w:numPr>
          <w:ilvl w:val="0"/>
          <w:numId w:val="1"/>
        </w:numPr>
      </w:pPr>
      <w:r>
        <w:t>Мирјана Јовић  – помоћни радник</w:t>
      </w:r>
      <w:r w:rsidR="007E08FF">
        <w:t>;</w:t>
      </w:r>
    </w:p>
    <w:p w:rsidR="0015404B" w:rsidRDefault="00D6250B" w:rsidP="0015404B">
      <w:pPr>
        <w:pStyle w:val="ListParagraph"/>
        <w:numPr>
          <w:ilvl w:val="0"/>
          <w:numId w:val="1"/>
        </w:numPr>
      </w:pPr>
      <w:r>
        <w:t>Зорица Недељковић – помоћни радник</w:t>
      </w:r>
      <w:r w:rsidR="007E08FF">
        <w:t>;</w:t>
      </w:r>
    </w:p>
    <w:p w:rsidR="00D6250B" w:rsidRDefault="00D6250B" w:rsidP="0015404B">
      <w:pPr>
        <w:pStyle w:val="ListParagraph"/>
        <w:numPr>
          <w:ilvl w:val="0"/>
          <w:numId w:val="1"/>
        </w:numPr>
      </w:pPr>
      <w:r>
        <w:t>Марија Радосављевић – помоћни радник</w:t>
      </w:r>
      <w:r w:rsidR="007E08FF">
        <w:t>;</w:t>
      </w:r>
    </w:p>
    <w:p w:rsidR="00D6250B" w:rsidRDefault="00D6250B" w:rsidP="0015404B">
      <w:pPr>
        <w:pStyle w:val="ListParagraph"/>
        <w:numPr>
          <w:ilvl w:val="0"/>
          <w:numId w:val="1"/>
        </w:numPr>
      </w:pPr>
      <w:r>
        <w:t>Горица Јовановић – помоћни радник</w:t>
      </w:r>
      <w:r w:rsidR="007E08FF">
        <w:t>;</w:t>
      </w:r>
    </w:p>
    <w:p w:rsidR="00D6250B" w:rsidRDefault="00D6250B" w:rsidP="0015404B">
      <w:pPr>
        <w:pStyle w:val="ListParagraph"/>
        <w:numPr>
          <w:ilvl w:val="0"/>
          <w:numId w:val="1"/>
        </w:numPr>
      </w:pPr>
      <w:r>
        <w:t>Слађана Стевановић – помоћни радник</w:t>
      </w:r>
      <w:r w:rsidR="007E08FF">
        <w:t>;</w:t>
      </w:r>
    </w:p>
    <w:p w:rsidR="00D6250B" w:rsidRDefault="009D2B36" w:rsidP="0015404B">
      <w:pPr>
        <w:pStyle w:val="ListParagraph"/>
        <w:numPr>
          <w:ilvl w:val="0"/>
          <w:numId w:val="1"/>
        </w:numPr>
      </w:pPr>
      <w:r>
        <w:t>Гордана Н</w:t>
      </w:r>
      <w:r w:rsidR="00D6250B">
        <w:t>иколић – помоћни радник</w:t>
      </w:r>
      <w:r w:rsidR="007E08FF">
        <w:t>;</w:t>
      </w:r>
    </w:p>
    <w:p w:rsidR="00D6250B" w:rsidRDefault="00D6250B" w:rsidP="0015404B">
      <w:pPr>
        <w:pStyle w:val="ListParagraph"/>
        <w:numPr>
          <w:ilvl w:val="0"/>
          <w:numId w:val="1"/>
        </w:numPr>
      </w:pPr>
      <w:r>
        <w:t>Сузана Стевић – помоћни радник</w:t>
      </w:r>
      <w:r w:rsidR="007E08FF">
        <w:t>;</w:t>
      </w:r>
    </w:p>
    <w:p w:rsidR="00D6250B" w:rsidRDefault="00D6250B" w:rsidP="0015404B">
      <w:pPr>
        <w:pStyle w:val="ListParagraph"/>
        <w:numPr>
          <w:ilvl w:val="0"/>
          <w:numId w:val="1"/>
        </w:numPr>
      </w:pPr>
      <w:r>
        <w:lastRenderedPageBreak/>
        <w:t>Далибор Вучковић – домар/мајстор</w:t>
      </w:r>
      <w:r w:rsidR="007E08FF">
        <w:t>;</w:t>
      </w:r>
    </w:p>
    <w:p w:rsidR="00D6250B" w:rsidRPr="004E15F3" w:rsidRDefault="00D6250B" w:rsidP="00D6250B">
      <w:pPr>
        <w:pStyle w:val="ListParagraph"/>
        <w:numPr>
          <w:ilvl w:val="0"/>
          <w:numId w:val="1"/>
        </w:numPr>
      </w:pPr>
      <w:r>
        <w:t>Светислав Јојић – домар/мајстор</w:t>
      </w:r>
      <w:r w:rsidR="007E08FF">
        <w:t>;</w:t>
      </w:r>
    </w:p>
    <w:p w:rsidR="00D6250B" w:rsidRDefault="00880C1F" w:rsidP="00D6250B">
      <w:r>
        <w:tab/>
        <w:t>1. 9</w:t>
      </w:r>
      <w:r w:rsidR="009F1372">
        <w:t>. 2023</w:t>
      </w:r>
      <w:r w:rsidR="005675A3">
        <w:t xml:space="preserve">. – Почела је нова  школска </w:t>
      </w:r>
      <w:r>
        <w:t xml:space="preserve"> година. Наша школ</w:t>
      </w:r>
      <w:r w:rsidR="00FC0767">
        <w:t xml:space="preserve">а је почела да ради по првом </w:t>
      </w:r>
      <w:r>
        <w:t>моделу, тј. сви разреди раде непосредно у учи</w:t>
      </w:r>
      <w:r w:rsidR="005675A3">
        <w:t>оници, прати се стање са заражавањем корона вирусом</w:t>
      </w:r>
      <w:r w:rsidR="003F75D2">
        <w:t xml:space="preserve"> и поштујемо добијена упутства од стране МПНТР</w:t>
      </w:r>
      <w:r w:rsidR="00FC0767">
        <w:t>. Часови трају 45</w:t>
      </w:r>
      <w:r w:rsidR="00CE0979">
        <w:t xml:space="preserve"> минута  неп</w:t>
      </w:r>
      <w:r w:rsidR="00FC0767">
        <w:t xml:space="preserve">осредног рада. </w:t>
      </w:r>
    </w:p>
    <w:p w:rsidR="00083C73" w:rsidRDefault="009F1372" w:rsidP="002C3F58">
      <w:r>
        <w:tab/>
        <w:t>1. 9. 2023</w:t>
      </w:r>
      <w:r w:rsidR="0007637F">
        <w:t>. – За  добродошлицу у први разред, ученици су присуствовали позоришно</w:t>
      </w:r>
      <w:r>
        <w:t>ј представи: „Пинокио“, као поклон општине Велико Градиште;</w:t>
      </w:r>
    </w:p>
    <w:p w:rsidR="00D1325E" w:rsidRDefault="00D1325E" w:rsidP="002C3F58">
      <w:r>
        <w:tab/>
        <w:t>1. 9. 2023. – донешена је одлука да се у оквиру једнодсменске наставе у подручним одељењима реализују још два предвиђена часа физичког и здравственог васпитања, а у централној школи се реалзују по пилот пројекту у који је ушла наша школа по препоруци Мин</w:t>
      </w:r>
      <w:r w:rsidR="00676072">
        <w:t>истарства просвете;</w:t>
      </w:r>
    </w:p>
    <w:p w:rsidR="00676072" w:rsidRDefault="00676072" w:rsidP="002C3F58">
      <w:r>
        <w:tab/>
        <w:t>8. 9. 2023. – Учитељица Биљана Јовановић и наставница хемије Душица Синђић Уђиловић су одржале заједнички час у 1. И 3. Разреду да би се деца млађег школског узраста упознала за значајем науке и да би се деци приближила хемија као наука;</w:t>
      </w:r>
    </w:p>
    <w:p w:rsidR="00676072" w:rsidRPr="00D1325E" w:rsidRDefault="00676072" w:rsidP="002C3F58">
      <w:r>
        <w:tab/>
        <w:t>21. 9. 2023. – Саветница за инклузију Милена Васић је посетила нашу школу и одржала консултације са наставницима у вези  побољшања и подршке у раду са ученицима са посебним потребама;</w:t>
      </w:r>
    </w:p>
    <w:p w:rsidR="00684F0D" w:rsidRDefault="00684F0D" w:rsidP="002C3F58">
      <w:r>
        <w:tab/>
        <w:t xml:space="preserve">22. 9. 2023. – Одржан је Крос </w:t>
      </w:r>
      <w:r w:rsidR="00941EA5">
        <w:t xml:space="preserve">РТС – а </w:t>
      </w:r>
      <w:r>
        <w:t>на игралишту централне школе за све ученике наше школе од 1. до 8. разреда;</w:t>
      </w:r>
    </w:p>
    <w:p w:rsidR="00981D58" w:rsidRDefault="002C3F58" w:rsidP="002C3F58">
      <w:r>
        <w:tab/>
        <w:t>29. 9. 2023. – Одржан Еврпоски дан спорта који је организован као колективна спортска активност за све ученике од 1. до 8. Разреда;</w:t>
      </w:r>
    </w:p>
    <w:p w:rsidR="002C3F58" w:rsidRPr="000B048D" w:rsidRDefault="002C3F58" w:rsidP="002C3F58">
      <w:r>
        <w:tab/>
        <w:t>27. 9. 2023. – са ПУ велико Градиште је одржана радионица за све ученике основне школе,у школи „Иво Лола Рибар</w:t>
      </w:r>
      <w:r w:rsidR="00817D01">
        <w:t>“</w:t>
      </w:r>
      <w:r>
        <w:t xml:space="preserve"> у великом Градишту, тема: „Заједно и безбедно кроз детињство“. Осим ученика били су присутни и њихови родитељи, наставници, представници МУП – а, ватрогасно – спасилачке јединице, представници општине Велико Градиште</w:t>
      </w:r>
      <w:r w:rsidR="000B048D">
        <w:t>, представници Школске управе из Пожаревца;</w:t>
      </w:r>
    </w:p>
    <w:p w:rsidR="00FA6ED9" w:rsidRPr="00C247A5" w:rsidRDefault="00C247A5" w:rsidP="000770E2">
      <w:pPr>
        <w:ind w:firstLine="708"/>
      </w:pPr>
      <w:r>
        <w:t>2. – 6. 10. 2023. – Дечја недеља – Тема: „Велико срце деце Србије“</w:t>
      </w:r>
    </w:p>
    <w:p w:rsidR="00FA6ED9" w:rsidRDefault="00FA6ED9" w:rsidP="000770E2">
      <w:pPr>
        <w:ind w:firstLine="708"/>
      </w:pPr>
      <w:r>
        <w:t xml:space="preserve">1. дан – </w:t>
      </w:r>
      <w:r w:rsidR="00C247A5">
        <w:t>Отварање Дечје недеље – Тема: „Велико срце деце Србије</w:t>
      </w:r>
      <w:r>
        <w:t>“</w:t>
      </w:r>
      <w:r w:rsidR="00C247A5">
        <w:t xml:space="preserve"> – израда беџа</w:t>
      </w:r>
      <w:r>
        <w:t>;</w:t>
      </w:r>
    </w:p>
    <w:p w:rsidR="00FA6ED9" w:rsidRDefault="00C247A5" w:rsidP="000770E2">
      <w:pPr>
        <w:ind w:firstLine="708"/>
      </w:pPr>
      <w:r>
        <w:t>2. дан – Посета библиотеци – упис првака – „Књига у срцу“ – поклонити урађен цртеж библиотеци</w:t>
      </w:r>
      <w:r w:rsidR="00FA6ED9">
        <w:t>;</w:t>
      </w:r>
    </w:p>
    <w:p w:rsidR="00FA6ED9" w:rsidRDefault="00C247A5" w:rsidP="000770E2">
      <w:pPr>
        <w:ind w:firstLine="708"/>
      </w:pPr>
      <w:r>
        <w:t>3. дан – Спортски дан „Здрав живот – здраво срце</w:t>
      </w:r>
      <w:r w:rsidR="00FA6ED9">
        <w:t>“</w:t>
      </w:r>
    </w:p>
    <w:p w:rsidR="00FA6ED9" w:rsidRDefault="00C247A5" w:rsidP="000770E2">
      <w:pPr>
        <w:ind w:firstLine="708"/>
      </w:pPr>
      <w:r>
        <w:t>4. дан – „Срце на дар“ – направити поклон другу</w:t>
      </w:r>
      <w:r w:rsidR="00FA6ED9">
        <w:t>;</w:t>
      </w:r>
    </w:p>
    <w:p w:rsidR="00FF5711" w:rsidRDefault="00C247A5" w:rsidP="000043C1">
      <w:pPr>
        <w:ind w:firstLine="708"/>
      </w:pPr>
      <w:r>
        <w:t>5. дан – Цртање на бетону кредама у боји и спортски дан</w:t>
      </w:r>
      <w:r w:rsidR="00FA6ED9">
        <w:t>.</w:t>
      </w:r>
      <w:bookmarkStart w:id="0" w:name="_GoBack"/>
      <w:bookmarkEnd w:id="0"/>
    </w:p>
    <w:p w:rsidR="00C40EE3" w:rsidRDefault="00C40EE3" w:rsidP="000043C1">
      <w:pPr>
        <w:ind w:firstLine="708"/>
      </w:pPr>
      <w:r>
        <w:t>4. 10. 2023. – насеље Курјаче је добило нову љуљашку и тобоган за децу;</w:t>
      </w:r>
    </w:p>
    <w:p w:rsidR="00C0539D" w:rsidRDefault="00C0539D" w:rsidP="00C0539D">
      <w:r>
        <w:lastRenderedPageBreak/>
        <w:tab/>
        <w:t>3. 10. 2023. – Одржан систематски преглед за 8. разред;</w:t>
      </w:r>
    </w:p>
    <w:p w:rsidR="00E426B0" w:rsidRDefault="00E426B0" w:rsidP="00C0539D">
      <w:r>
        <w:tab/>
        <w:t>11- 10- 2023. – Одржана радионица у организацији општине Велико Градиште – Планирање буџета;</w:t>
      </w:r>
    </w:p>
    <w:p w:rsidR="00E426B0" w:rsidRPr="00E426B0" w:rsidRDefault="00E426B0" w:rsidP="00C0539D">
      <w:r>
        <w:tab/>
        <w:t>11. 10. – 12. 10. 2023. – Одржана едукативна радионица у оквиру „Обогаћен једносменски рад“ са ученицима млађих и старијих разрда.  Радионицу је реализивала педагог школе Љиљана Митић, а теме су биле: “Емоције – како их доживљавамо и како утичу на наше понашање“ (1. до 4. разред) и „Насиље – како спречити вршњачко насиље“ (7. разред)</w:t>
      </w:r>
    </w:p>
    <w:p w:rsidR="00C0539D" w:rsidRDefault="00C0539D" w:rsidP="00C0539D">
      <w:r>
        <w:tab/>
        <w:t>13. 10. 2023. – Одржан стоматолошки систематски преглед за 2., 4., 6. и 8. разред.</w:t>
      </w:r>
    </w:p>
    <w:p w:rsidR="00E426B0" w:rsidRDefault="00E426B0" w:rsidP="00C0539D">
      <w:r>
        <w:tab/>
        <w:t xml:space="preserve">16. 10. 2023. – Одржан Светски дан хране.Уеници 7. и 8. разреда су кроз наставно градиво усвојили нова знања о </w:t>
      </w:r>
      <w:r w:rsidR="00087FF5">
        <w:t>хемијским супстанцама и неметалима везано за храну, те важности здраве исхране;</w:t>
      </w:r>
    </w:p>
    <w:p w:rsidR="00087FF5" w:rsidRPr="00E426B0" w:rsidRDefault="00087FF5" w:rsidP="00C0539D">
      <w:r>
        <w:tab/>
        <w:t>19. 10. 2023. – Одржана радионица „Жеље и потребе“ са ученицима 1. до 4. разреда у оквиру једносменског рада. Реализатор је била педагог школе Љиљана Митић.</w:t>
      </w:r>
    </w:p>
    <w:p w:rsidR="00F21A8F" w:rsidRDefault="00F21A8F" w:rsidP="00C0539D">
      <w:r>
        <w:tab/>
        <w:t>20 10 2023. – Предавање МУП – а 1. И 2. Разред на тему: „Безбедност деце у саобраћају</w:t>
      </w:r>
      <w:r w:rsidR="001E57C0">
        <w:t>“</w:t>
      </w:r>
      <w:r>
        <w:t>.</w:t>
      </w:r>
    </w:p>
    <w:p w:rsidR="00087FF5" w:rsidRDefault="00087FF5" w:rsidP="00C0539D">
      <w:r>
        <w:tab/>
        <w:t>6. 11. 2023. – Одржан Дан школе, где су у Свечаној академији узели учешћа сви запослени школе. Дану школе су присуствовали многи званичници, представници општине Велико Градиште, Школске управе, Дома здравља Велико Градиште, предстаници предшколске установе  „Мајски цвет“ из Великог Градишта.</w:t>
      </w:r>
      <w:r w:rsidR="00C07E1B">
        <w:t xml:space="preserve"> Том рилком су уручене Јубиларне награде: Маја Поповић – 10 година рада и Светислав Јојић 40 година рада, као и плакете и захвалнице сарадницима школе.</w:t>
      </w:r>
    </w:p>
    <w:p w:rsidR="00087FF5" w:rsidRDefault="00087FF5" w:rsidP="00C0539D">
      <w:r>
        <w:tab/>
        <w:t xml:space="preserve">14. 11. 2023. – Нашој наставници </w:t>
      </w:r>
      <w:r w:rsidR="00877038">
        <w:t xml:space="preserve">физичког и здравственог васпитања </w:t>
      </w:r>
      <w:r>
        <w:t>Весни Радуловић Илић је додељена награда за најуспешнијег наставника за ову годину, награда јој је уручена у просторијама општине Велико Градиште.</w:t>
      </w:r>
    </w:p>
    <w:p w:rsidR="00C07E1B" w:rsidRDefault="00C07E1B" w:rsidP="00C0539D">
      <w:r>
        <w:tab/>
        <w:t>15. 11. 2023. – Наставница српског језика Маја Маринковић Павловић одлази на трудничко боловање, а на њено место долази Весна Ивковић која такође прихвата и разредно старешинство.</w:t>
      </w:r>
    </w:p>
    <w:p w:rsidR="006538D8" w:rsidRDefault="006538D8" w:rsidP="00C0539D">
      <w:r>
        <w:tab/>
        <w:t>20. 11. 2023. – У школи „Иво Лола Рибар“ из Великог Градишта је одржано такмичење ученика 4. и 5. разреда под називом: „Олимпијски дан“;</w:t>
      </w:r>
      <w:r w:rsidR="00AC5758">
        <w:t xml:space="preserve"> Освојили су 4. место;</w:t>
      </w:r>
    </w:p>
    <w:p w:rsidR="007F18D0" w:rsidRDefault="007F18D0" w:rsidP="00C0539D">
      <w:r>
        <w:tab/>
        <w:t xml:space="preserve">20. 11. 2023. – ученици 7. И 8. разреда кроз разне активности у току новембра, приказали новембар као месец науке, толеранције и љубазности сходно међународним данима у овом месецу. Изведени су разни експерименти </w:t>
      </w:r>
      <w:r w:rsidR="00F116FA">
        <w:t xml:space="preserve">из хемије </w:t>
      </w:r>
      <w:r>
        <w:t>у корелацији са биологијом, физиком, математиком, географијом, српским језиком и књижевношћу;</w:t>
      </w:r>
    </w:p>
    <w:p w:rsidR="007F18D0" w:rsidRDefault="007F18D0" w:rsidP="00C0539D">
      <w:r>
        <w:tab/>
        <w:t>21. 11. 2023. – Наша школа је била учесник конференције „Школа новца за основца“</w:t>
      </w:r>
      <w:r w:rsidR="005427CB">
        <w:t xml:space="preserve"> која је одржана у Б</w:t>
      </w:r>
      <w:r>
        <w:t>еограду, по други пут;</w:t>
      </w:r>
    </w:p>
    <w:p w:rsidR="00CB14F8" w:rsidRDefault="00CB14F8" w:rsidP="00C0539D">
      <w:r>
        <w:tab/>
        <w:t xml:space="preserve">21. 11. 2023. – Прваци који нису обухваћени Пројектом Министарства просвете </w:t>
      </w:r>
      <w:r w:rsidR="00255F9F">
        <w:t>и</w:t>
      </w:r>
      <w:r>
        <w:t>мали су систематски преглед у Дому здравља у Великом Градишту;</w:t>
      </w:r>
    </w:p>
    <w:p w:rsidR="00CB14F8" w:rsidRDefault="00CB14F8" w:rsidP="00C0539D">
      <w:r>
        <w:lastRenderedPageBreak/>
        <w:tab/>
        <w:t>23. 11. 2023. – Одржан је систематски преглед за седми разред у Дому здравља у Великом градишту;</w:t>
      </w:r>
    </w:p>
    <w:p w:rsidR="00CB14F8" w:rsidRDefault="00CB14F8" w:rsidP="00C0539D">
      <w:r>
        <w:tab/>
        <w:t>24. 11. 2023. – одржан је систематски преглед за 3. разред у Дому здравља у Великом Градишту;</w:t>
      </w:r>
    </w:p>
    <w:p w:rsidR="00CB14F8" w:rsidRDefault="00CB14F8" w:rsidP="00C0539D">
      <w:r>
        <w:tab/>
        <w:t>24. 11. 2023. – Предавање МУП – а за 5. И 7. разред на тему: „Превнција вршњачког насиља у стварном и виртуелном окружењу“</w:t>
      </w:r>
    </w:p>
    <w:p w:rsidR="00CB14F8" w:rsidRDefault="00CB14F8" w:rsidP="00C0539D">
      <w:r>
        <w:tab/>
        <w:t>1. 12. 2023. – Предавање МУП – а за 1. И 2. разред на тему: „Безбедност децеу ванредним ситуацијама“;</w:t>
      </w:r>
    </w:p>
    <w:p w:rsidR="00CB14F8" w:rsidRDefault="00CB14F8" w:rsidP="00C0539D">
      <w:r>
        <w:tab/>
      </w:r>
      <w:r w:rsidR="00050240">
        <w:t xml:space="preserve">4. 12. 2023. – ученици седмог разреда са наставницима су учестовали на фестивалу </w:t>
      </w:r>
      <w:r w:rsidR="00C867C3">
        <w:t>биологије – „Биофест“ у Крушевцу, где је удружење биолога организовало Дечји научни камп 2023. „Лов на знање“. Фестивал је реализован у корелацији биологије и хемије.</w:t>
      </w:r>
    </w:p>
    <w:p w:rsidR="00E13FED" w:rsidRPr="00E13FED" w:rsidRDefault="00E13FED" w:rsidP="00C0539D">
      <w:r>
        <w:tab/>
        <w:t>7. 12. 2023. – Одржано је школско такмичење из математике, резултати ће на крају бити приказани табеларно;</w:t>
      </w:r>
    </w:p>
    <w:p w:rsidR="00C867C3" w:rsidRDefault="00C867C3" w:rsidP="00C0539D">
      <w:r>
        <w:tab/>
        <w:t>22. 12. 2023. – На инцијативу Ђачког парламента реализован је Тематски дан у просторијама централне школе, на тему: „Новогодишња чаролија/Базар“. Ученици осмог разреда су показивали млађим разредима разне експерименте из хемије, а затим је организован продајни базар са новогодишњим украсима. Средства од продаје биће употребљена у разне сврхе помоћи деци.</w:t>
      </w:r>
    </w:p>
    <w:p w:rsidR="00B43896" w:rsidRPr="00B43896" w:rsidRDefault="00B43896" w:rsidP="00C0539D">
      <w:r>
        <w:tab/>
        <w:t>26. 12. 2023. - Општина Велико Г</w:t>
      </w:r>
      <w:r w:rsidRPr="00B43896">
        <w:t>радиште је поклонила подручном одељењу у Курјачу нову љуљашку, клацкалицу и љуљашку паткицу;</w:t>
      </w:r>
    </w:p>
    <w:p w:rsidR="006016FA" w:rsidRDefault="006016FA" w:rsidP="00C0539D">
      <w:r>
        <w:tab/>
        <w:t>27. 12. 2023. – Месне заједнице Курјаче и Ђураково су частиле децу вртићког и млађег школског узраста са новогодишњим пакетићима.</w:t>
      </w:r>
    </w:p>
    <w:p w:rsidR="006016FA" w:rsidRDefault="006016FA" w:rsidP="00C0539D">
      <w:r>
        <w:tab/>
        <w:t>29. 12. 2023. – Добрица Ђорђевић, власник продавнице у Курјачу, већ традиционално части децу вртићког и млађег школског узраста са новогодишњим пакетићима.</w:t>
      </w:r>
    </w:p>
    <w:p w:rsidR="002D4185" w:rsidRDefault="002D4185" w:rsidP="00C0539D">
      <w:r>
        <w:tab/>
        <w:t xml:space="preserve">29. 12. 2023. – Уз мале одељенске приредбе, </w:t>
      </w:r>
      <w:r w:rsidR="000F2B73">
        <w:t xml:space="preserve">поделили смо књижице, </w:t>
      </w:r>
      <w:r>
        <w:t>завршили смо прво полугодиште и ученици одлазе на заслужени зимски распуст.</w:t>
      </w:r>
    </w:p>
    <w:p w:rsidR="00B83744" w:rsidRPr="00B40033" w:rsidRDefault="00B83744" w:rsidP="00C0539D">
      <w:pPr>
        <w:rPr>
          <w:b/>
        </w:rPr>
      </w:pPr>
      <w:r>
        <w:tab/>
      </w:r>
      <w:r w:rsidRPr="00B40033">
        <w:rPr>
          <w:b/>
        </w:rPr>
        <w:t xml:space="preserve">Дана 22. 1. 2024. године је почело друго полугодиште школске 2023/2024. </w:t>
      </w:r>
      <w:r w:rsidR="006C138E" w:rsidRPr="00B40033">
        <w:rPr>
          <w:b/>
        </w:rPr>
        <w:t>г</w:t>
      </w:r>
      <w:r w:rsidRPr="00B40033">
        <w:rPr>
          <w:b/>
        </w:rPr>
        <w:t>одине.</w:t>
      </w:r>
    </w:p>
    <w:p w:rsidR="00D517CB" w:rsidRDefault="00D517CB" w:rsidP="00C0539D">
      <w:r>
        <w:tab/>
        <w:t>27. 1. 2024. године смо на нивоу школе и по одељењима прославили школску славу Светог Саву;</w:t>
      </w:r>
    </w:p>
    <w:p w:rsidR="00562479" w:rsidRDefault="00562479" w:rsidP="00C0539D">
      <w:r>
        <w:tab/>
        <w:t xml:space="preserve">31. 1. 2024. </w:t>
      </w:r>
      <w:r w:rsidR="00A04CF6">
        <w:t>г</w:t>
      </w:r>
      <w:r>
        <w:t>одине у централној школи је одржана презентација летњег и зимског кампа за ученике, наставнике и родитеље у организацији агенције „Lider Travelling“;</w:t>
      </w:r>
    </w:p>
    <w:p w:rsidR="00562479" w:rsidRDefault="00562479" w:rsidP="00C0539D">
      <w:r>
        <w:tab/>
      </w:r>
      <w:r w:rsidR="00A04CF6">
        <w:t>6. 2. 2024. -  У Културном центру у Пожаревцу наставници су присуствовали презентацији уџбеника и осталих помоћних наставних средстава (Тестомат, Педагошка свеска) издавачке куће „Клет“, „Нови Логос“, „Фреска“, у оквиру редовног стручног усавршавања;</w:t>
      </w:r>
    </w:p>
    <w:p w:rsidR="00AA3B35" w:rsidRDefault="00AA3B35" w:rsidP="00C0539D">
      <w:r>
        <w:lastRenderedPageBreak/>
        <w:tab/>
        <w:t>3. 2. 2024. – Одржано је Општинско такмичење из страних језика</w:t>
      </w:r>
      <w:r w:rsidR="004B7894">
        <w:t xml:space="preserve"> и Књижевна олимпијада</w:t>
      </w:r>
      <w:r>
        <w:t>, резултати ће бити приказани табеларно на крају;</w:t>
      </w:r>
    </w:p>
    <w:p w:rsidR="00A04CF6" w:rsidRDefault="00A04CF6" w:rsidP="00C0539D">
      <w:r>
        <w:tab/>
        <w:t>9. 2. 2024. – Ученици 3. Разреда са учитељицом Биљаном Јовановић су учествовали на Светосавском квизу, који организује Градска библиотека у</w:t>
      </w:r>
      <w:r w:rsidR="004B7894">
        <w:t xml:space="preserve"> Великом Градишту и заузе</w:t>
      </w:r>
      <w:r>
        <w:t>ли су треће место;</w:t>
      </w:r>
    </w:p>
    <w:p w:rsidR="006361AE" w:rsidRPr="006361AE" w:rsidRDefault="006361AE" w:rsidP="00C0539D">
      <w:r>
        <w:tab/>
        <w:t>9. 2. 2024. -  Одржано предавање МУП – а за 3.  и 4. разред, на тему:“Безбедност деце у саобраћају“;</w:t>
      </w:r>
    </w:p>
    <w:p w:rsidR="00A04CF6" w:rsidRDefault="00A04CF6" w:rsidP="00C0539D">
      <w:r>
        <w:tab/>
        <w:t>10. 2. 2024. – Одржано је Оп</w:t>
      </w:r>
      <w:r w:rsidR="006361AE">
        <w:t>штинско такмичење из математике и страних језика,</w:t>
      </w:r>
      <w:r>
        <w:t xml:space="preserve"> резултати ће бити приказани на крају табеларно;</w:t>
      </w:r>
    </w:p>
    <w:p w:rsidR="00F86C6C" w:rsidRPr="007511B2" w:rsidRDefault="006361AE" w:rsidP="00C0539D">
      <w:r>
        <w:tab/>
        <w:t>1</w:t>
      </w:r>
      <w:r w:rsidR="00BF67B5">
        <w:t>3</w:t>
      </w:r>
      <w:r>
        <w:t>. 2. 2024. – Одржано је школско такмичење у шаху, које води Мастер учитељ Павле Михајловић;</w:t>
      </w:r>
    </w:p>
    <w:p w:rsidR="006361AE" w:rsidRDefault="006361AE" w:rsidP="007511B2">
      <w:pPr>
        <w:ind w:firstLine="708"/>
      </w:pPr>
      <w:r>
        <w:t>24. 2. 2024. – Одржано је Општинско такмичење у шаху које води Мастер учитељ Павле Михајловић</w:t>
      </w:r>
      <w:r w:rsidR="00F86C6C">
        <w:t>;</w:t>
      </w:r>
    </w:p>
    <w:p w:rsidR="0083381C" w:rsidRPr="007511B2" w:rsidRDefault="0083381C" w:rsidP="0083381C">
      <w:r>
        <w:tab/>
      </w:r>
      <w:r>
        <w:rPr>
          <w:b/>
        </w:rPr>
        <w:t>Резултати са такмичења у шаху:</w:t>
      </w:r>
    </w:p>
    <w:p w:rsidR="0083381C" w:rsidRDefault="0083381C" w:rsidP="0083381C">
      <w:r>
        <w:rPr>
          <w:b/>
        </w:rPr>
        <w:tab/>
      </w:r>
      <w:r>
        <w:t>1. р. - 1. СтокићАндреј;</w:t>
      </w:r>
    </w:p>
    <w:p w:rsidR="0083381C" w:rsidRDefault="0083381C" w:rsidP="0083381C">
      <w:r>
        <w:tab/>
        <w:t>2. р. – 1. Вукосављевић Алекса;</w:t>
      </w:r>
    </w:p>
    <w:p w:rsidR="0083381C" w:rsidRDefault="0083381C" w:rsidP="0083381C">
      <w:r>
        <w:tab/>
        <w:t>3. р. – 1. Николић Лазар;</w:t>
      </w:r>
    </w:p>
    <w:p w:rsidR="0083381C" w:rsidRDefault="0083381C" w:rsidP="0083381C">
      <w:r>
        <w:tab/>
        <w:t xml:space="preserve">            2.  Лазаревић Михајло;</w:t>
      </w:r>
    </w:p>
    <w:p w:rsidR="0083381C" w:rsidRDefault="0083381C" w:rsidP="0083381C">
      <w:r>
        <w:tab/>
        <w:t xml:space="preserve">            3. Илић Василије;</w:t>
      </w:r>
    </w:p>
    <w:p w:rsidR="0083381C" w:rsidRDefault="0083381C" w:rsidP="0083381C">
      <w:r>
        <w:tab/>
        <w:t xml:space="preserve">            4. Ђурић Душан;</w:t>
      </w:r>
    </w:p>
    <w:p w:rsidR="0083381C" w:rsidRDefault="0083381C" w:rsidP="0083381C">
      <w:r>
        <w:tab/>
        <w:t>3. р. – девојчице – 1. Стокић Николина</w:t>
      </w:r>
    </w:p>
    <w:p w:rsidR="0083381C" w:rsidRDefault="0083381C" w:rsidP="0083381C">
      <w:r>
        <w:tab/>
        <w:t>4. р. – 1. Станковић Михајло;</w:t>
      </w:r>
    </w:p>
    <w:p w:rsidR="0083381C" w:rsidRDefault="0083381C" w:rsidP="0083381C">
      <w:r>
        <w:tab/>
        <w:t xml:space="preserve">            2. Стојадиновић Александар;</w:t>
      </w:r>
    </w:p>
    <w:p w:rsidR="0083381C" w:rsidRDefault="0083381C" w:rsidP="0083381C">
      <w:r>
        <w:tab/>
        <w:t xml:space="preserve">            3. Пантић Душан;</w:t>
      </w:r>
    </w:p>
    <w:p w:rsidR="0083381C" w:rsidRDefault="0083381C" w:rsidP="0083381C">
      <w:r>
        <w:tab/>
        <w:t xml:space="preserve">            4. Васић Вук;</w:t>
      </w:r>
    </w:p>
    <w:p w:rsidR="0083381C" w:rsidRDefault="0083381C" w:rsidP="0083381C">
      <w:r>
        <w:tab/>
        <w:t>4. р. – девојчице – 1. Ивановић Вишња;</w:t>
      </w:r>
    </w:p>
    <w:p w:rsidR="0083381C" w:rsidRDefault="0083381C" w:rsidP="0083381C">
      <w:r>
        <w:tab/>
      </w:r>
      <w:r>
        <w:tab/>
      </w:r>
      <w:r>
        <w:tab/>
        <w:t xml:space="preserve">       2. Богојевић Лола;</w:t>
      </w:r>
    </w:p>
    <w:p w:rsidR="0083381C" w:rsidRDefault="0083381C" w:rsidP="0083381C">
      <w:r>
        <w:tab/>
      </w:r>
      <w:r>
        <w:tab/>
      </w:r>
      <w:r>
        <w:tab/>
        <w:t xml:space="preserve">       3. Анђелковић Дуња;</w:t>
      </w:r>
    </w:p>
    <w:p w:rsidR="0083381C" w:rsidRDefault="0083381C" w:rsidP="0083381C">
      <w:r>
        <w:tab/>
        <w:t>5. р. – 1. Тодоровић Петар;</w:t>
      </w:r>
    </w:p>
    <w:p w:rsidR="0083381C" w:rsidRDefault="0083381C" w:rsidP="0083381C">
      <w:r>
        <w:tab/>
        <w:t xml:space="preserve">            2. Станковић Петар;</w:t>
      </w:r>
    </w:p>
    <w:p w:rsidR="0083381C" w:rsidRDefault="0083381C" w:rsidP="0083381C">
      <w:r>
        <w:lastRenderedPageBreak/>
        <w:tab/>
        <w:t xml:space="preserve">            3. Станојевић Лука;</w:t>
      </w:r>
    </w:p>
    <w:p w:rsidR="0083381C" w:rsidRDefault="0083381C" w:rsidP="0083381C">
      <w:r>
        <w:tab/>
        <w:t xml:space="preserve">            4. Живковић Марко;</w:t>
      </w:r>
    </w:p>
    <w:p w:rsidR="0083381C" w:rsidRDefault="0083381C" w:rsidP="0083381C">
      <w:r>
        <w:tab/>
        <w:t xml:space="preserve">            5. Стокић Михајло;</w:t>
      </w:r>
    </w:p>
    <w:p w:rsidR="0083381C" w:rsidRDefault="0083381C" w:rsidP="0083381C">
      <w:r>
        <w:tab/>
        <w:t xml:space="preserve">            6. Стокић Александар;</w:t>
      </w:r>
    </w:p>
    <w:p w:rsidR="0083381C" w:rsidRDefault="0083381C" w:rsidP="0083381C">
      <w:r>
        <w:tab/>
        <w:t xml:space="preserve">            7. Обрадовић Огњен;</w:t>
      </w:r>
    </w:p>
    <w:p w:rsidR="0083381C" w:rsidRDefault="0083381C" w:rsidP="0083381C">
      <w:r>
        <w:tab/>
        <w:t>5. р. – девојчице – 1. Јовановић Лара;</w:t>
      </w:r>
    </w:p>
    <w:p w:rsidR="0083381C" w:rsidRDefault="005E4EDB" w:rsidP="0083381C">
      <w:r>
        <w:tab/>
      </w:r>
      <w:r>
        <w:tab/>
      </w:r>
      <w:r>
        <w:tab/>
        <w:t xml:space="preserve">       2. Брсановић М</w:t>
      </w:r>
      <w:r w:rsidR="0083381C">
        <w:t>арија;</w:t>
      </w:r>
    </w:p>
    <w:p w:rsidR="0083381C" w:rsidRDefault="0083381C" w:rsidP="0083381C">
      <w:r>
        <w:tab/>
      </w:r>
      <w:r>
        <w:tab/>
      </w:r>
      <w:r>
        <w:tab/>
        <w:t xml:space="preserve">       3. Попов Мила;</w:t>
      </w:r>
    </w:p>
    <w:p w:rsidR="0083381C" w:rsidRDefault="0083381C" w:rsidP="0083381C">
      <w:r>
        <w:tab/>
        <w:t>6. р. – 1. Јовановић Лазар;</w:t>
      </w:r>
    </w:p>
    <w:p w:rsidR="0083381C" w:rsidRDefault="0083381C" w:rsidP="0083381C">
      <w:r>
        <w:tab/>
        <w:t xml:space="preserve">            2. Николић Стеван;</w:t>
      </w:r>
    </w:p>
    <w:p w:rsidR="0083381C" w:rsidRDefault="0083381C" w:rsidP="0083381C">
      <w:r>
        <w:tab/>
        <w:t xml:space="preserve">            3. Васић Ђорђе;</w:t>
      </w:r>
    </w:p>
    <w:p w:rsidR="0083381C" w:rsidRDefault="0083381C" w:rsidP="0083381C">
      <w:r>
        <w:tab/>
        <w:t xml:space="preserve">            4. Стојнић Михајло;</w:t>
      </w:r>
    </w:p>
    <w:p w:rsidR="0083381C" w:rsidRDefault="0083381C" w:rsidP="0083381C">
      <w:r>
        <w:tab/>
        <w:t>6. р. – девојчице - 1. Мишковић Ивона;</w:t>
      </w:r>
    </w:p>
    <w:p w:rsidR="0083381C" w:rsidRDefault="0083381C" w:rsidP="0083381C">
      <w:r>
        <w:tab/>
        <w:t>7. р. – 1. Јовић Павле;</w:t>
      </w:r>
    </w:p>
    <w:p w:rsidR="0083381C" w:rsidRDefault="0083381C" w:rsidP="0083381C">
      <w:r>
        <w:tab/>
        <w:t xml:space="preserve">            2. Крстић Урош;</w:t>
      </w:r>
    </w:p>
    <w:p w:rsidR="0083381C" w:rsidRDefault="0083381C" w:rsidP="0083381C">
      <w:r>
        <w:tab/>
        <w:t xml:space="preserve">            3. Савић Давид;</w:t>
      </w:r>
    </w:p>
    <w:p w:rsidR="0083381C" w:rsidRDefault="0083381C" w:rsidP="0083381C">
      <w:r>
        <w:tab/>
        <w:t xml:space="preserve">            4. Филиповић Матија;</w:t>
      </w:r>
    </w:p>
    <w:p w:rsidR="0083381C" w:rsidRDefault="0083381C" w:rsidP="0083381C">
      <w:r>
        <w:tab/>
        <w:t xml:space="preserve">            5. Нешковић Вукашин;</w:t>
      </w:r>
    </w:p>
    <w:p w:rsidR="0083381C" w:rsidRDefault="0083381C" w:rsidP="0083381C">
      <w:r>
        <w:tab/>
        <w:t xml:space="preserve">            6. Ал Сафар Никола;</w:t>
      </w:r>
    </w:p>
    <w:p w:rsidR="0083381C" w:rsidRDefault="00561790" w:rsidP="0083381C">
      <w:r>
        <w:tab/>
        <w:t>8. р. – 1. Голубовић Ђ</w:t>
      </w:r>
      <w:r w:rsidR="0083381C">
        <w:t>орђе;</w:t>
      </w:r>
    </w:p>
    <w:p w:rsidR="0083381C" w:rsidRDefault="0083381C" w:rsidP="0083381C">
      <w:r>
        <w:tab/>
        <w:t xml:space="preserve">            2. Живановић Јован;</w:t>
      </w:r>
    </w:p>
    <w:p w:rsidR="0083381C" w:rsidRDefault="0083381C" w:rsidP="0083381C">
      <w:r>
        <w:tab/>
        <w:t xml:space="preserve">            3. Ћирковић Мијат;</w:t>
      </w:r>
    </w:p>
    <w:p w:rsidR="0083381C" w:rsidRDefault="0083381C" w:rsidP="0083381C">
      <w:r>
        <w:tab/>
        <w:t xml:space="preserve">            4. Миленковић Лазар;</w:t>
      </w:r>
    </w:p>
    <w:p w:rsidR="0083381C" w:rsidRDefault="0083381C" w:rsidP="0083381C">
      <w:r>
        <w:tab/>
        <w:t xml:space="preserve">            5. Новаковић Јован;</w:t>
      </w:r>
    </w:p>
    <w:p w:rsidR="0083381C" w:rsidRDefault="0083381C" w:rsidP="0083381C">
      <w:r>
        <w:tab/>
        <w:t xml:space="preserve"> 8. р. – девојчице – 1. Јовановић Анђела;</w:t>
      </w:r>
    </w:p>
    <w:p w:rsidR="0083381C" w:rsidRDefault="0083381C" w:rsidP="0083381C">
      <w:r>
        <w:tab/>
      </w:r>
      <w:r>
        <w:tab/>
      </w:r>
      <w:r>
        <w:tab/>
        <w:t xml:space="preserve">        2. Илић Љубица;</w:t>
      </w:r>
    </w:p>
    <w:p w:rsidR="00274E4D" w:rsidRDefault="00274E4D" w:rsidP="0083381C">
      <w:r>
        <w:t>24. 2. 2024. – Одржано Оштинско такмичење из српског језика, резултати ће бити приказани табеларно на крају;</w:t>
      </w:r>
    </w:p>
    <w:p w:rsidR="00452AE0" w:rsidRPr="00452AE0" w:rsidRDefault="00452AE0" w:rsidP="0083381C">
      <w:r>
        <w:lastRenderedPageBreak/>
        <w:tab/>
        <w:t>1. 3. 2024. – 31. 3. 2024. – Цео март је посвећен промовисању</w:t>
      </w:r>
      <w:r w:rsidR="005F6A2B">
        <w:t xml:space="preserve"> добровољног давања крви, Црвени крст је отворио конкурс за ученике, у циљу промоције истог, на тему:“Крв живот значи“. Ученици ће на конкурс слти своје радове, најуспешнији ће бити награђени, резултати конкурса ће бити познати 8. 5. – 9. 5. 2024.</w:t>
      </w:r>
    </w:p>
    <w:p w:rsidR="00DC53A3" w:rsidRPr="0081292B" w:rsidRDefault="00DC53A3" w:rsidP="00DC53A3">
      <w:r>
        <w:tab/>
      </w:r>
      <w:r>
        <w:tab/>
        <w:t>5. 3. 2024. – Одржана промоција бесплатних уџбеника „Фондације Алека Кавчића“ у ОШ „Иво Лола Рибар“ у Великом Градишту</w:t>
      </w:r>
    </w:p>
    <w:p w:rsidR="00DC53A3" w:rsidRPr="00E42630" w:rsidRDefault="00DC53A3" w:rsidP="00DC53A3">
      <w:r>
        <w:tab/>
        <w:t>6. 3. 2024. – Одржано је предавање МУП – а за ученике 3. и 4. разреда на тему:“Безбедност деце у ванредним ситуацијама“;</w:t>
      </w:r>
    </w:p>
    <w:p w:rsidR="00DC53A3" w:rsidRPr="00E42630" w:rsidRDefault="00DC53A3" w:rsidP="00DC53A3">
      <w:r>
        <w:tab/>
        <w:t>8. 3. 2024. – Организоване су радионице, једна за ученике од 1. – 4. разреда, две за ученике 7. и 8. разреда из хемије;</w:t>
      </w:r>
    </w:p>
    <w:p w:rsidR="00DC53A3" w:rsidRDefault="00D162F1" w:rsidP="00DC53A3">
      <w:r>
        <w:tab/>
        <w:t>9. 3</w:t>
      </w:r>
      <w:r w:rsidR="00DC53A3">
        <w:t xml:space="preserve">. 2024. – Одржано је </w:t>
      </w:r>
      <w:r>
        <w:t xml:space="preserve">републичко </w:t>
      </w:r>
      <w:r w:rsidR="00DC53A3">
        <w:t xml:space="preserve">такмичење из шаха, </w:t>
      </w:r>
      <w:r>
        <w:t xml:space="preserve"> </w:t>
      </w:r>
      <w:r w:rsidR="00DC53A3">
        <w:t>резултати ће бити дати табеларно;</w:t>
      </w:r>
    </w:p>
    <w:p w:rsidR="00452AE0" w:rsidRDefault="00452AE0" w:rsidP="00DC53A3">
      <w:r>
        <w:tab/>
        <w:t>12. 3. 2024. – У оквиру „Пажљивкове смотре“, ученици 1. И 2. Разреда су имали тестирање у нашој централној школи, најбољи иду на општинско такмичење у Велико Градиште 22. 4. 2024.;</w:t>
      </w:r>
    </w:p>
    <w:p w:rsidR="00452AE0" w:rsidRDefault="00452AE0" w:rsidP="00452AE0">
      <w:pPr>
        <w:ind w:firstLine="708"/>
      </w:pPr>
      <w:r>
        <w:t>15. 3. 2024. Одржано је школско такмичење рецитатора;</w:t>
      </w:r>
    </w:p>
    <w:p w:rsidR="005F6A2B" w:rsidRPr="00E42630" w:rsidRDefault="005F6A2B" w:rsidP="00452AE0">
      <w:pPr>
        <w:ind w:firstLine="708"/>
      </w:pPr>
      <w:r>
        <w:t>15. 3. 2024. – Изведен је полудневни излет до Пожаревца, где су ученици посетили „Галерију Милене Павловић Барили“, затим смо отишли у Љубичево, деца су посетила „Ергелу</w:t>
      </w:r>
      <w:r w:rsidR="00857DB5">
        <w:t xml:space="preserve"> Љ</w:t>
      </w:r>
      <w:r>
        <w:t>убичево“, мини зоолошки врт и имали су довољно времена за шетњу ергелом и разгледање;</w:t>
      </w:r>
    </w:p>
    <w:p w:rsidR="00DC53A3" w:rsidRDefault="00DC53A3" w:rsidP="00DC53A3">
      <w:r>
        <w:tab/>
        <w:t xml:space="preserve">16. 3. 2024. – Одржно окружно такмчење из енглеског језика, резултати ће бити приказани табеларно; </w:t>
      </w:r>
    </w:p>
    <w:p w:rsidR="00DC53A3" w:rsidRDefault="00DC53A3" w:rsidP="00DC53A3">
      <w:r>
        <w:tab/>
        <w:t>17. 3. 2024. – Одржано је Општинско такмичење из хемије и биологије;</w:t>
      </w:r>
    </w:p>
    <w:p w:rsidR="00B60B19" w:rsidRPr="00E42630" w:rsidRDefault="00B60B19" w:rsidP="00DC53A3">
      <w:r>
        <w:tab/>
        <w:t>22. 3 и 23. 3. 2024. – Одржан је пробни завршни испит, где су ученици могли да процене где им „мањка“ знања, па да се боље припреме за прави завршни испит у јуну;</w:t>
      </w:r>
    </w:p>
    <w:p w:rsidR="004B7894" w:rsidRDefault="004B7894" w:rsidP="00DC53A3">
      <w:pPr>
        <w:ind w:firstLine="708"/>
      </w:pPr>
      <w:r>
        <w:t>23. 3. 2024. – ФК „Црвена Звезда“ је позвао ученике на пријатељску утакмицу  са ФК „Зенит“, на њиховом стадиону „Рајко Митић“, где би они сносили све трошкове. Наша школа ће водити заинтересоване ученике;</w:t>
      </w:r>
    </w:p>
    <w:p w:rsidR="0002600E" w:rsidRDefault="0002600E" w:rsidP="00DC53A3">
      <w:pPr>
        <w:ind w:firstLine="708"/>
      </w:pPr>
      <w:r>
        <w:t>27. 3. 2024. – Ученик из Сиракова Душан Долић је освојио прво место на општинском  такмичењу рецитатора и освој</w:t>
      </w:r>
      <w:r w:rsidR="00356E1F">
        <w:t>ио пласман на Окружно такмичење, ученица 7. разреда Љубица Стојадиновић је освојила 2. место и тако освојила пласман на Окружно такмичење;</w:t>
      </w:r>
    </w:p>
    <w:p w:rsidR="009E1895" w:rsidRDefault="009E1895" w:rsidP="00DC53A3">
      <w:pPr>
        <w:ind w:firstLine="708"/>
      </w:pPr>
      <w:r>
        <w:t>3. 4. 2024. – Трагично је настрадао наш колега, професор историје Милош Бранковић;</w:t>
      </w:r>
    </w:p>
    <w:p w:rsidR="0047669A" w:rsidRDefault="0047669A" w:rsidP="00DC53A3">
      <w:pPr>
        <w:ind w:firstLine="708"/>
      </w:pPr>
      <w:r>
        <w:t>10. 4. 2024. – Одржано је републичко такмичење у шаху, где је ученик 1. Разреда Андреј Стокић, у конкуренцији од 57 ученика поделио од 16. до 25. места;</w:t>
      </w:r>
    </w:p>
    <w:p w:rsidR="00C57C82" w:rsidRDefault="00C57C82" w:rsidP="00DC53A3">
      <w:pPr>
        <w:ind w:firstLine="708"/>
      </w:pPr>
      <w:r>
        <w:t xml:space="preserve">10. 4. 2025. – Ученици од 1. до 4. разреда са учитељицама Зораном Михајловић, Биљаном Јовановић и наставницом хемије Душицом Синђић Уђиловић </w:t>
      </w:r>
      <w:r w:rsidR="00FE44EA">
        <w:t xml:space="preserve">и наставницом </w:t>
      </w:r>
      <w:r w:rsidR="00FE44EA">
        <w:lastRenderedPageBreak/>
        <w:t xml:space="preserve">енглеског језика Валентином Симић Рајковић </w:t>
      </w:r>
      <w:r>
        <w:t xml:space="preserve">су учествовали на „Scientix stem discovery campaign 2024 у организацији Scientix EU из Брисела. Кампања подназивом „Упознајемо, волимо и чувамо природу“ за учешће на међународном конкурсу. Активност </w:t>
      </w:r>
      <w:r w:rsidR="00FE44EA">
        <w:t>1</w:t>
      </w:r>
      <w:r>
        <w:t>:“Зелено, волим те зелено“:</w:t>
      </w:r>
    </w:p>
    <w:p w:rsidR="00C57C82" w:rsidRDefault="00C57C82" w:rsidP="00DC53A3">
      <w:pPr>
        <w:ind w:firstLine="708"/>
      </w:pPr>
      <w:r>
        <w:t>- сађење лука, ротквица и першуна;</w:t>
      </w:r>
    </w:p>
    <w:p w:rsidR="00C57C82" w:rsidRDefault="00C57C82" w:rsidP="00DC53A3">
      <w:pPr>
        <w:ind w:firstLine="708"/>
      </w:pPr>
      <w:r>
        <w:t>- делови биљке;</w:t>
      </w:r>
    </w:p>
    <w:p w:rsidR="00C57C82" w:rsidRDefault="00C57C82" w:rsidP="00DC53A3">
      <w:pPr>
        <w:ind w:firstLine="708"/>
      </w:pPr>
      <w:r>
        <w:t>- биљке и фотосинтеза;</w:t>
      </w:r>
    </w:p>
    <w:p w:rsidR="00FE44EA" w:rsidRDefault="00FE44EA" w:rsidP="00FE44EA">
      <w:r>
        <w:t>Активност 2: „Храни се здраво – браво – браво“</w:t>
      </w:r>
    </w:p>
    <w:p w:rsidR="00FE44EA" w:rsidRDefault="00FE44EA" w:rsidP="00FE44EA">
      <w:pPr>
        <w:pStyle w:val="ListParagraph"/>
        <w:numPr>
          <w:ilvl w:val="0"/>
          <w:numId w:val="1"/>
        </w:numPr>
      </w:pPr>
      <w:r>
        <w:t>Витаминска бомба, прављење салате;</w:t>
      </w:r>
    </w:p>
    <w:p w:rsidR="00FE44EA" w:rsidRDefault="00FE44EA" w:rsidP="00FE44EA">
      <w:pPr>
        <w:pStyle w:val="ListParagraph"/>
        <w:numPr>
          <w:ilvl w:val="0"/>
          <w:numId w:val="1"/>
        </w:numPr>
      </w:pPr>
      <w:r>
        <w:t>Апликација поврћа;</w:t>
      </w:r>
    </w:p>
    <w:p w:rsidR="00FE44EA" w:rsidRDefault="00FE44EA" w:rsidP="00FE44EA">
      <w:pPr>
        <w:pStyle w:val="ListParagraph"/>
        <w:numPr>
          <w:ilvl w:val="0"/>
          <w:numId w:val="1"/>
        </w:numPr>
      </w:pPr>
      <w:r>
        <w:t>Здрави, слатки и фини витамини (цртежи и радови, заједнички пано)</w:t>
      </w:r>
    </w:p>
    <w:p w:rsidR="00FE44EA" w:rsidRPr="00FE44EA" w:rsidRDefault="00FE44EA" w:rsidP="00FE44EA">
      <w:pPr>
        <w:pStyle w:val="ListParagraph"/>
        <w:numPr>
          <w:ilvl w:val="0"/>
          <w:numId w:val="1"/>
        </w:numPr>
      </w:pPr>
      <w:r>
        <w:t>How do vitamins work – You Tube;</w:t>
      </w:r>
    </w:p>
    <w:p w:rsidR="00FE44EA" w:rsidRDefault="00FE44EA" w:rsidP="00FE44EA">
      <w:pPr>
        <w:pStyle w:val="ListParagraph"/>
        <w:numPr>
          <w:ilvl w:val="0"/>
          <w:numId w:val="1"/>
        </w:numPr>
      </w:pPr>
      <w:r>
        <w:t>Учење енглеских термина (environment);</w:t>
      </w:r>
    </w:p>
    <w:p w:rsidR="00FE44EA" w:rsidRDefault="00FE44EA" w:rsidP="00FE44EA">
      <w:pPr>
        <w:pStyle w:val="ListParagraph"/>
        <w:numPr>
          <w:ilvl w:val="0"/>
          <w:numId w:val="1"/>
        </w:numPr>
      </w:pPr>
      <w:r>
        <w:t>Задаци на енглеском језику;</w:t>
      </w:r>
    </w:p>
    <w:p w:rsidR="00FE44EA" w:rsidRDefault="00FE44EA" w:rsidP="00FE44EA">
      <w:pPr>
        <w:pStyle w:val="ListParagraph"/>
        <w:numPr>
          <w:ilvl w:val="0"/>
          <w:numId w:val="1"/>
        </w:numPr>
      </w:pPr>
      <w:r>
        <w:t>Квиз learningenglishkids.britishcouncil.org;</w:t>
      </w:r>
    </w:p>
    <w:p w:rsidR="006B2EE0" w:rsidRDefault="006B2EE0" w:rsidP="006B2EE0">
      <w:r>
        <w:t>Активност 4: „Није гњаважа, важна је рециклажа“</w:t>
      </w:r>
    </w:p>
    <w:p w:rsidR="006B2EE0" w:rsidRDefault="006B2EE0" w:rsidP="006B2EE0">
      <w:pPr>
        <w:pStyle w:val="ListParagraph"/>
        <w:numPr>
          <w:ilvl w:val="0"/>
          <w:numId w:val="1"/>
        </w:numPr>
      </w:pPr>
      <w:r>
        <w:t>Биљке пречишћивачи (улога алоа вере у процесу пречишћавања ваздуха  и фотосинтезе);</w:t>
      </w:r>
    </w:p>
    <w:p w:rsidR="006B2EE0" w:rsidRDefault="006B2EE0" w:rsidP="006B2EE0">
      <w:pPr>
        <w:pStyle w:val="ListParagraph"/>
        <w:numPr>
          <w:ilvl w:val="0"/>
          <w:numId w:val="1"/>
        </w:numPr>
      </w:pPr>
      <w:r>
        <w:t>Садржај и анализа витамина у различитим намирницама;</w:t>
      </w:r>
    </w:p>
    <w:p w:rsidR="006B2EE0" w:rsidRDefault="006B2EE0" w:rsidP="006B2EE0">
      <w:pPr>
        <w:pStyle w:val="ListParagraph"/>
        <w:numPr>
          <w:ilvl w:val="0"/>
          <w:numId w:val="1"/>
        </w:numPr>
      </w:pPr>
      <w:r>
        <w:t>Уштеда сировина и енергије, умањење отпада и загађења (еколошке касице)</w:t>
      </w:r>
    </w:p>
    <w:p w:rsidR="006B2EE0" w:rsidRDefault="006B2EE0" w:rsidP="006B2EE0">
      <w:pPr>
        <w:pStyle w:val="ListParagraph"/>
        <w:numPr>
          <w:ilvl w:val="0"/>
          <w:numId w:val="1"/>
        </w:numPr>
      </w:pPr>
      <w:r>
        <w:t xml:space="preserve">Повртарски модели атома </w:t>
      </w:r>
      <w:r w:rsidR="00EA5947">
        <w:t xml:space="preserve">хемијских елемената у саставу витамина; </w:t>
      </w:r>
    </w:p>
    <w:p w:rsidR="00EA5947" w:rsidRPr="006B2EE0" w:rsidRDefault="00EA5947" w:rsidP="006B2EE0">
      <w:pPr>
        <w:pStyle w:val="ListParagraph"/>
        <w:numPr>
          <w:ilvl w:val="0"/>
          <w:numId w:val="1"/>
        </w:numPr>
      </w:pPr>
      <w:r>
        <w:t>Цртање помоћу</w:t>
      </w:r>
      <w:r w:rsidR="00064E85">
        <w:t xml:space="preserve"> алуминијума и прича о рециклирању</w:t>
      </w:r>
      <w:r>
        <w:t>;</w:t>
      </w:r>
    </w:p>
    <w:p w:rsidR="00FE44EA" w:rsidRPr="00C57C82" w:rsidRDefault="00FE44EA" w:rsidP="00DC53A3">
      <w:pPr>
        <w:ind w:firstLine="708"/>
      </w:pPr>
    </w:p>
    <w:p w:rsidR="0002600E" w:rsidRDefault="0002600E" w:rsidP="00DC53A3">
      <w:pPr>
        <w:ind w:firstLine="708"/>
      </w:pPr>
      <w:r>
        <w:t>13. 4. 2024. – Одржано је Окручно такмичење рецитатора, учествовао је наш ученик из Сиракова Душан Долић, али је остао без пласмана;</w:t>
      </w:r>
    </w:p>
    <w:p w:rsidR="006A7754" w:rsidRDefault="006A7754" w:rsidP="00DC53A3">
      <w:pPr>
        <w:ind w:firstLine="708"/>
      </w:pPr>
      <w:r>
        <w:t>17. 4. 2024. – Директор Саша Живковић је уручио пригодан поклон бившем раднику Светиславу Јојићу поводом одласка  у пензију, после више од 40 година радног стажа;</w:t>
      </w:r>
    </w:p>
    <w:p w:rsidR="006A7754" w:rsidRDefault="006A7754" w:rsidP="00DC53A3">
      <w:pPr>
        <w:ind w:firstLine="708"/>
      </w:pPr>
      <w:r>
        <w:t>17. 4. 2024. – На међународном такмичењу у спортској гимнастици у Костолцу, ученица Мина Перић је у појединачној конкуренцији  освојила  3. место и тиме се пласирала на Републичко такмичење;</w:t>
      </w:r>
    </w:p>
    <w:p w:rsidR="009D4D1C" w:rsidRDefault="009D4D1C" w:rsidP="00DC53A3">
      <w:pPr>
        <w:ind w:firstLine="708"/>
      </w:pPr>
      <w:r>
        <w:t>18. 4. 2024. – Ученици млађих разреда из Сиракова су учествовали на представљању школа у организацији Друштва учитеља општина Велико Градиште и Голубац, на тему:“Филмска музика“. Наши ученици су били инспирисани каубојским филмовима, који су синоним за авантуру и борбу добра и зла на бескрајним пронстранствима америчког Дивљег запада;</w:t>
      </w:r>
    </w:p>
    <w:p w:rsidR="00824558" w:rsidRDefault="00824558" w:rsidP="00DC53A3">
      <w:pPr>
        <w:ind w:firstLine="708"/>
      </w:pPr>
      <w:r>
        <w:t xml:space="preserve">18. 4. 2024. – На Регионалном школском такмичењу у дисциплини џудо одржано у Алексинцу, учествовало је 676 такмичара из 174 школе централне Србије. Пласман из наше </w:t>
      </w:r>
      <w:r>
        <w:lastRenderedPageBreak/>
        <w:t xml:space="preserve">школе освојили су: Емина Илић, ученица 5. разреда, 3. место. Ученици млађих разреда, за које је ово завршно такмичење: Николина Стокић 1. место, Нађа Стојсављевић 2. место, Искра Ивковић 3. место,  </w:t>
      </w:r>
      <w:r w:rsidR="00E451C1">
        <w:t>из Курјача, Софија К</w:t>
      </w:r>
      <w:r w:rsidR="00651E1F">
        <w:t xml:space="preserve">анкараш 3. место из Мајиловца, Вук Васић 3. место из Курјача. Поред њих на такмичењу су учествовали и </w:t>
      </w:r>
      <w:r w:rsidR="00AE6481">
        <w:t>Огњен Стојсављевић, Михајло Станковић, Ђирђе Васић, Бојана Сретеновић, Љубица Стојадиновић, који су овог пута остали без пласмана.</w:t>
      </w:r>
    </w:p>
    <w:p w:rsidR="00ED6FD2" w:rsidRDefault="00ED6FD2" w:rsidP="00DC53A3">
      <w:pPr>
        <w:ind w:firstLine="708"/>
      </w:pPr>
      <w:r>
        <w:t>20. 4. 2024. – Изведена је екскурзија на нивоу читаве школе.</w:t>
      </w:r>
    </w:p>
    <w:p w:rsidR="0007596A" w:rsidRDefault="0007596A" w:rsidP="00DC53A3">
      <w:pPr>
        <w:ind w:firstLine="708"/>
      </w:pPr>
      <w:r>
        <w:t xml:space="preserve">Ученици млађих разреда су били на релацији Мајиловац- Аранђеловац – Буковичка бања – Мајиловац. Старији разреди су били на релацији Мајиловац - Суботица – </w:t>
      </w:r>
      <w:r w:rsidR="007F23E0">
        <w:t>Суботичка пешчара - Палић</w:t>
      </w:r>
      <w:r>
        <w:t xml:space="preserve"> – Мајиловац.</w:t>
      </w:r>
    </w:p>
    <w:p w:rsidR="00836DB1" w:rsidRDefault="00836DB1" w:rsidP="00DC53A3">
      <w:pPr>
        <w:ind w:firstLine="708"/>
      </w:pPr>
      <w:r>
        <w:t>23. 4. 2024. – У холу централне школе је одржана луткарска позоришна представа, за ученике млађих разреда,  „Срећкова срећа“, пороришта из Бјељине.</w:t>
      </w:r>
    </w:p>
    <w:p w:rsidR="00CF2EC1" w:rsidRDefault="00CF2EC1" w:rsidP="00DC53A3">
      <w:pPr>
        <w:ind w:firstLine="708"/>
      </w:pPr>
      <w:r>
        <w:t>26. 4. 2024. – Био је последњи наставни дан пред пролећни – Ускршњи распуст;</w:t>
      </w:r>
    </w:p>
    <w:p w:rsidR="00CF2EC1" w:rsidRDefault="00CF2EC1" w:rsidP="00DC53A3">
      <w:pPr>
        <w:ind w:firstLine="708"/>
      </w:pPr>
      <w:r>
        <w:t>7. 5. 2024. – Почела је  настава после Ускршњег распуста</w:t>
      </w:r>
      <w:r w:rsidR="00B157D3">
        <w:t>;</w:t>
      </w:r>
    </w:p>
    <w:p w:rsidR="00B157D3" w:rsidRDefault="00B157D3" w:rsidP="00DC53A3">
      <w:pPr>
        <w:ind w:firstLine="708"/>
      </w:pPr>
      <w:r>
        <w:t>15. 5. 2024. – Наши ученици су послали радове  на конкурс Дома здравља Велико Градиште, на тему: „Чувам зубе, поносим се осмехом“</w:t>
      </w:r>
    </w:p>
    <w:p w:rsidR="00B157D3" w:rsidRPr="00CF2EC1" w:rsidRDefault="00B157D3" w:rsidP="00DC53A3">
      <w:pPr>
        <w:ind w:firstLine="708"/>
      </w:pPr>
      <w:r>
        <w:t>16. 5. 2024. – У Голупцу је одржана Креативна радионица: „Дунав ми прича“, где су наши ученици освојили прво место;</w:t>
      </w:r>
    </w:p>
    <w:p w:rsidR="00093660" w:rsidRDefault="00093660" w:rsidP="00DC53A3">
      <w:pPr>
        <w:ind w:firstLine="708"/>
      </w:pPr>
      <w:r>
        <w:t>17. 5. 2024. – Одржан Крос РТС – а, на игралишту централне школе у Мајиловцу;</w:t>
      </w:r>
    </w:p>
    <w:p w:rsidR="00B157D3" w:rsidRDefault="00B157D3" w:rsidP="00DC53A3">
      <w:pPr>
        <w:ind w:firstLine="708"/>
      </w:pPr>
      <w:r>
        <w:t>21. 5. 2024. – У Раброву је одржан квиз: „Миланковићу у част“, где су наши ученици освојили друго место;</w:t>
      </w:r>
    </w:p>
    <w:p w:rsidR="00B157D3" w:rsidRDefault="00B157D3" w:rsidP="00DC53A3">
      <w:pPr>
        <w:ind w:firstLine="708"/>
      </w:pPr>
      <w:r>
        <w:t xml:space="preserve">24. 5. 2024. – Нашу школу је, у редовном обиласку, посетила </w:t>
      </w:r>
      <w:r w:rsidR="00AC3BB9">
        <w:t>инспекцијска служба;</w:t>
      </w:r>
    </w:p>
    <w:p w:rsidR="00E31715" w:rsidRDefault="00E31715" w:rsidP="00DC53A3">
      <w:pPr>
        <w:ind w:firstLine="708"/>
      </w:pPr>
      <w:r>
        <w:t>25. 5. 2024. – 1., 2., 5. разред је имао систематски преглед у оквиру програма: „Свако дете има право да одраста здраво“, у Дому здравља у Великом Градишту;</w:t>
      </w:r>
    </w:p>
    <w:p w:rsidR="002C457E" w:rsidRDefault="002C457E" w:rsidP="00DC53A3">
      <w:pPr>
        <w:ind w:firstLine="708"/>
      </w:pPr>
      <w:r>
        <w:t>27. 5. 2024. – Средња школа „Милоје Васић“ је одржала  промоцију своје школе, ученицима осмог разреда;</w:t>
      </w:r>
    </w:p>
    <w:p w:rsidR="002C457E" w:rsidRDefault="002C457E" w:rsidP="00DC53A3">
      <w:pPr>
        <w:ind w:firstLine="708"/>
      </w:pPr>
      <w:r>
        <w:t>28. 5. 2024. – У ОШ „Прва војвођанска бригада“ , одржано је републичко такмичење у спортској гимнастици, на коме је учес</w:t>
      </w:r>
      <w:r w:rsidR="00F553F6">
        <w:t>твовала наша ученица Мина Перић и освојила 19. место;</w:t>
      </w:r>
    </w:p>
    <w:p w:rsidR="002C457E" w:rsidRDefault="002C457E" w:rsidP="00DC53A3">
      <w:pPr>
        <w:ind w:firstLine="708"/>
      </w:pPr>
      <w:r>
        <w:t>28. 5. 2024. – Одржана је промоција музичке школе „Стеван Мокрањац“, одељење из Великог Градишта;</w:t>
      </w:r>
    </w:p>
    <w:p w:rsidR="00F553F6" w:rsidRDefault="00F553F6" w:rsidP="00DC53A3">
      <w:pPr>
        <w:ind w:firstLine="708"/>
      </w:pPr>
      <w:r>
        <w:t>30. 5. 2024. – У оквиру XII Олимпијских игара ученика у Новом Саду одржано је Републичко такмичење у Џудо – у где је наша</w:t>
      </w:r>
      <w:r w:rsidR="00596F0D">
        <w:t xml:space="preserve"> ученица петог разреда Емилија И</w:t>
      </w:r>
      <w:r>
        <w:t>лић освојила пето место;</w:t>
      </w:r>
    </w:p>
    <w:p w:rsidR="00A62234" w:rsidRDefault="00A62234" w:rsidP="00DC53A3">
      <w:pPr>
        <w:ind w:firstLine="708"/>
      </w:pPr>
      <w:r>
        <w:t>31. 5. 2024. – Завршена је настава за осми разред;</w:t>
      </w:r>
    </w:p>
    <w:p w:rsidR="00F553F6" w:rsidRDefault="00F553F6" w:rsidP="00DC53A3">
      <w:pPr>
        <w:ind w:firstLine="708"/>
      </w:pPr>
      <w:r>
        <w:lastRenderedPageBreak/>
        <w:t>1. 6. 2024. – Наши ученици седмог разреда Павле Јовић и Вукашин Згоњанин су учествовали на активностима, у оквиру пројекта: „Мали научни рад – Преко цвета до света“које организује УНС СРНА, центар за промоцију науке, у научној авантури у Делиблатској пешчари. Претходно су провели Светски дан креативности и иновација, Дан п</w:t>
      </w:r>
      <w:r w:rsidR="00A62234">
        <w:t xml:space="preserve">ланете Земље и Међународни дан интелектуалне својине на Депарману за биологију и екологију </w:t>
      </w:r>
      <w:r w:rsidR="004641EE">
        <w:t>П</w:t>
      </w:r>
      <w:r w:rsidR="00A62234">
        <w:t xml:space="preserve">риродно – </w:t>
      </w:r>
      <w:r w:rsidR="004641EE">
        <w:t>математичког факултета у Новом С</w:t>
      </w:r>
      <w:r w:rsidR="00A62234">
        <w:t>аду;</w:t>
      </w:r>
    </w:p>
    <w:p w:rsidR="00F35388" w:rsidRPr="00F35388" w:rsidRDefault="00F35388" w:rsidP="00DC53A3">
      <w:pPr>
        <w:ind w:firstLine="708"/>
        <w:rPr>
          <w:rFonts w:cstheme="minorHAnsi"/>
        </w:rPr>
      </w:pPr>
      <w:r w:rsidRPr="00F35388">
        <w:rPr>
          <w:rFonts w:ascii="Calibri" w:eastAsia="Times New Roman" w:hAnsi="Calibri" w:cs="Calibri"/>
          <w:lang w:val="en-GB" w:eastAsia="en-GB"/>
        </w:rPr>
        <w:t>11. 06. 2024.</w:t>
      </w:r>
      <w:r w:rsidRPr="00F35388">
        <w:rPr>
          <w:rFonts w:ascii="Calibri" w:eastAsia="Calibri" w:hAnsi="Calibri" w:cs="Calibri"/>
        </w:rPr>
        <w:t xml:space="preserve"> </w:t>
      </w:r>
      <w:proofErr w:type="gramStart"/>
      <w:r w:rsidRPr="00F35388">
        <w:rPr>
          <w:rFonts w:ascii="Calibri" w:eastAsia="Calibri" w:hAnsi="Calibri" w:cs="Calibri"/>
        </w:rPr>
        <w:t>год</w:t>
      </w:r>
      <w:proofErr w:type="gramEnd"/>
      <w:r w:rsidRPr="00F35388">
        <w:rPr>
          <w:rFonts w:ascii="Calibri" w:eastAsia="Calibri" w:hAnsi="Calibri" w:cs="Calibri"/>
        </w:rPr>
        <w:t>.. Хуманитарна акција прикуљања новчане помоћи за ученицу Дарију</w:t>
      </w:r>
      <w:r w:rsidRPr="00F35388">
        <w:rPr>
          <w:rFonts w:ascii="Calibri" w:eastAsia="Calibri" w:hAnsi="Calibri" w:cs="Calibri"/>
          <w:lang/>
        </w:rPr>
        <w:t xml:space="preserve"> </w:t>
      </w:r>
      <w:r w:rsidRPr="00F35388">
        <w:rPr>
          <w:rFonts w:ascii="Calibri" w:eastAsia="Calibri" w:hAnsi="Calibri" w:cs="Calibri"/>
        </w:rPr>
        <w:t>Мартиновић</w:t>
      </w:r>
    </w:p>
    <w:p w:rsidR="00A62234" w:rsidRDefault="00A62234" w:rsidP="00DC53A3">
      <w:pPr>
        <w:ind w:firstLine="708"/>
      </w:pPr>
      <w:r>
        <w:t>13. 6. 2024. – Одржана Радионица учника петог и шестог разреда  у недељи сећања и заједништва у школама;</w:t>
      </w:r>
    </w:p>
    <w:p w:rsidR="003307AD" w:rsidRPr="003307AD" w:rsidRDefault="003307AD" w:rsidP="00DC53A3">
      <w:pPr>
        <w:ind w:firstLine="708"/>
        <w:rPr>
          <w:rFonts w:cstheme="minorHAnsi"/>
        </w:rPr>
      </w:pPr>
      <w:r w:rsidRPr="003307AD">
        <w:rPr>
          <w:rFonts w:ascii="Calibri" w:eastAsia="Times New Roman" w:hAnsi="Calibri" w:cs="Calibri"/>
          <w:lang w:val="en-GB" w:eastAsia="en-GB"/>
        </w:rPr>
        <w:t>14. 06. 2024.</w:t>
      </w:r>
      <w:r w:rsidRPr="003307AD">
        <w:rPr>
          <w:rFonts w:ascii="Calibri" w:eastAsia="Calibri" w:hAnsi="Calibri" w:cs="Calibri"/>
        </w:rPr>
        <w:t xml:space="preserve"> Учествовање у акцији </w:t>
      </w:r>
      <w:proofErr w:type="gramStart"/>
      <w:r w:rsidRPr="003307AD">
        <w:rPr>
          <w:rFonts w:ascii="Calibri" w:eastAsia="Calibri" w:hAnsi="Calibri" w:cs="Calibri"/>
        </w:rPr>
        <w:t>,,Свеске</w:t>
      </w:r>
      <w:proofErr w:type="gramEnd"/>
      <w:r w:rsidRPr="003307AD">
        <w:rPr>
          <w:rFonts w:ascii="Calibri" w:eastAsia="Calibri" w:hAnsi="Calibri" w:cs="Calibri"/>
        </w:rPr>
        <w:t xml:space="preserve"> солидарности".</w:t>
      </w:r>
    </w:p>
    <w:p w:rsidR="00A62234" w:rsidRPr="00F553F6" w:rsidRDefault="00A62234" w:rsidP="00DC53A3">
      <w:pPr>
        <w:ind w:firstLine="708"/>
      </w:pPr>
      <w:r>
        <w:t>14. 6. 2024. – Завршена је настава за ученике од првог до седмог разреда;</w:t>
      </w:r>
    </w:p>
    <w:p w:rsidR="00E31715" w:rsidRPr="00895431" w:rsidRDefault="00E31715" w:rsidP="00DC53A3">
      <w:pPr>
        <w:ind w:firstLine="708"/>
      </w:pPr>
      <w:r>
        <w:t>17. 6. 2024. – Померено полагање Завршног испита осмог разреда због Рамазанског Б</w:t>
      </w:r>
      <w:r w:rsidR="00B75E67">
        <w:t>ајрама, тако да се Завршни испит</w:t>
      </w:r>
      <w:r>
        <w:t xml:space="preserve"> полагао 18., 19. И 20. </w:t>
      </w:r>
      <w:r w:rsidR="00895431">
        <w:t>Ј</w:t>
      </w:r>
      <w:r>
        <w:t>уна</w:t>
      </w:r>
      <w:r w:rsidR="00895431">
        <w:t>. Даље се поштује процедура до уписа ученика у средњу школу;</w:t>
      </w:r>
    </w:p>
    <w:p w:rsidR="00E1584C" w:rsidRDefault="00E1584C" w:rsidP="00DC53A3">
      <w:pPr>
        <w:ind w:firstLine="708"/>
      </w:pPr>
      <w:r>
        <w:t>21. 6. 2024. – Одржана је завршна приредба за осми разред, свечана додела диплома за постигнуте резултате на такмичењима и сведочанства ученицима осмог разреда. Директор Саша Живковић посебно је наградио дипломама наставнике  за афирмацију школе и постигнуте резултате на такмичењима и ђака генерације Катарину Марјановић;</w:t>
      </w:r>
    </w:p>
    <w:p w:rsidR="00E1584C" w:rsidRDefault="00E1584C" w:rsidP="00DC53A3">
      <w:pPr>
        <w:ind w:firstLine="708"/>
      </w:pPr>
      <w:r>
        <w:t>17. 6. До</w:t>
      </w:r>
      <w:r w:rsidR="00ED064D">
        <w:t xml:space="preserve"> 27. 6. 2024. – Наставници сређ</w:t>
      </w:r>
      <w:r>
        <w:t>у</w:t>
      </w:r>
      <w:r w:rsidR="00ED064D">
        <w:t>ју</w:t>
      </w:r>
      <w:r>
        <w:t xml:space="preserve"> неопходну документацију;</w:t>
      </w:r>
    </w:p>
    <w:p w:rsidR="00E1584C" w:rsidRDefault="00E1584C" w:rsidP="00DC53A3">
      <w:pPr>
        <w:ind w:firstLine="708"/>
        <w:rPr>
          <w:lang/>
        </w:rPr>
      </w:pPr>
      <w:r>
        <w:t xml:space="preserve"> 28. 6. 2024. – Додела књижица и сведочанстава ученицима од првог до седмог разреда.</w:t>
      </w:r>
    </w:p>
    <w:tbl>
      <w:tblPr>
        <w:tblStyle w:val="TableGrid"/>
        <w:tblW w:w="11158" w:type="dxa"/>
        <w:tblInd w:w="-702" w:type="dxa"/>
        <w:tblLayout w:type="fixed"/>
        <w:tblLook w:val="04A0"/>
      </w:tblPr>
      <w:tblGrid>
        <w:gridCol w:w="1620"/>
        <w:gridCol w:w="2430"/>
        <w:gridCol w:w="900"/>
        <w:gridCol w:w="1530"/>
        <w:gridCol w:w="1468"/>
        <w:gridCol w:w="1367"/>
        <w:gridCol w:w="1843"/>
      </w:tblGrid>
      <w:tr w:rsidR="005341B9" w:rsidTr="00483A77">
        <w:tc>
          <w:tcPr>
            <w:tcW w:w="1620" w:type="dxa"/>
            <w:vMerge w:val="restart"/>
            <w:tcBorders>
              <w:top w:val="single" w:sz="4" w:space="0" w:color="auto"/>
            </w:tcBorders>
          </w:tcPr>
          <w:p w:rsidR="005341B9" w:rsidRPr="00FB573E" w:rsidRDefault="005341B9" w:rsidP="00483A77">
            <w:pPr>
              <w:jc w:val="center"/>
              <w:rPr>
                <w:rFonts w:cstheme="minorHAnsi"/>
                <w:b/>
                <w:sz w:val="16"/>
                <w:szCs w:val="16"/>
              </w:rPr>
            </w:pPr>
            <w:proofErr w:type="spellStart"/>
            <w:r w:rsidRPr="00FB573E">
              <w:rPr>
                <w:rFonts w:cstheme="minorHAnsi"/>
                <w:b/>
                <w:sz w:val="16"/>
                <w:szCs w:val="16"/>
              </w:rPr>
              <w:t>Наставни</w:t>
            </w:r>
            <w:proofErr w:type="spellEnd"/>
            <w:r w:rsidRPr="00FB573E">
              <w:rPr>
                <w:rFonts w:cstheme="minorHAnsi"/>
                <w:b/>
                <w:sz w:val="16"/>
                <w:szCs w:val="16"/>
              </w:rPr>
              <w:t xml:space="preserve"> </w:t>
            </w:r>
            <w:proofErr w:type="spellStart"/>
            <w:r w:rsidRPr="00FB573E">
              <w:rPr>
                <w:rFonts w:cstheme="minorHAnsi"/>
                <w:b/>
                <w:sz w:val="16"/>
                <w:szCs w:val="16"/>
              </w:rPr>
              <w:t>предмет</w:t>
            </w:r>
            <w:proofErr w:type="spellEnd"/>
          </w:p>
        </w:tc>
        <w:tc>
          <w:tcPr>
            <w:tcW w:w="9538" w:type="dxa"/>
            <w:gridSpan w:val="6"/>
            <w:tcBorders>
              <w:bottom w:val="single" w:sz="4" w:space="0" w:color="000000" w:themeColor="text1"/>
            </w:tcBorders>
          </w:tcPr>
          <w:p w:rsidR="005341B9" w:rsidRPr="00FB573E" w:rsidRDefault="005341B9" w:rsidP="00483A77">
            <w:pPr>
              <w:jc w:val="center"/>
              <w:rPr>
                <w:rFonts w:cstheme="minorHAnsi"/>
                <w:b/>
                <w:sz w:val="16"/>
                <w:szCs w:val="16"/>
              </w:rPr>
            </w:pPr>
            <w:r w:rsidRPr="00FB573E">
              <w:rPr>
                <w:rFonts w:cstheme="minorHAnsi"/>
                <w:b/>
                <w:sz w:val="16"/>
                <w:szCs w:val="16"/>
              </w:rPr>
              <w:t xml:space="preserve">РЕЗУЛТАТИ УЧЕНИКА СА ТАКМИЧЕЊА У ШК.2023/24. </w:t>
            </w:r>
            <w:proofErr w:type="spellStart"/>
            <w:proofErr w:type="gramStart"/>
            <w:r w:rsidRPr="00FB573E">
              <w:rPr>
                <w:rFonts w:cstheme="minorHAnsi"/>
                <w:b/>
                <w:sz w:val="16"/>
                <w:szCs w:val="16"/>
              </w:rPr>
              <w:t>год</w:t>
            </w:r>
            <w:proofErr w:type="spellEnd"/>
            <w:proofErr w:type="gramEnd"/>
            <w:r w:rsidRPr="00FB573E">
              <w:rPr>
                <w:rFonts w:cstheme="minorHAnsi"/>
                <w:b/>
                <w:sz w:val="16"/>
                <w:szCs w:val="16"/>
              </w:rPr>
              <w:t>.</w:t>
            </w:r>
          </w:p>
        </w:tc>
      </w:tr>
      <w:tr w:rsidR="005341B9" w:rsidTr="00483A77">
        <w:trPr>
          <w:trHeight w:val="197"/>
        </w:trPr>
        <w:tc>
          <w:tcPr>
            <w:tcW w:w="1620" w:type="dxa"/>
            <w:vMerge/>
          </w:tcPr>
          <w:p w:rsidR="005341B9" w:rsidRPr="00FB573E" w:rsidRDefault="005341B9" w:rsidP="00483A77">
            <w:pPr>
              <w:rPr>
                <w:rFonts w:cstheme="minorHAnsi"/>
                <w:sz w:val="16"/>
                <w:szCs w:val="16"/>
              </w:rPr>
            </w:pPr>
          </w:p>
        </w:tc>
        <w:tc>
          <w:tcPr>
            <w:tcW w:w="2430" w:type="dxa"/>
            <w:vMerge w:val="restart"/>
            <w:tcBorders>
              <w:top w:val="single" w:sz="4" w:space="0" w:color="000000" w:themeColor="text1"/>
              <w:bottom w:val="single" w:sz="4" w:space="0" w:color="000000" w:themeColor="text1"/>
              <w:right w:val="single" w:sz="4" w:space="0" w:color="000000" w:themeColor="text1"/>
            </w:tcBorders>
          </w:tcPr>
          <w:p w:rsidR="005341B9" w:rsidRPr="00FB573E" w:rsidRDefault="005341B9" w:rsidP="00483A77">
            <w:pPr>
              <w:rPr>
                <w:rFonts w:cstheme="minorHAnsi"/>
                <w:sz w:val="16"/>
                <w:szCs w:val="16"/>
              </w:rPr>
            </w:pPr>
            <w:proofErr w:type="spellStart"/>
            <w:r w:rsidRPr="00FB573E">
              <w:rPr>
                <w:rFonts w:cstheme="minorHAnsi"/>
                <w:sz w:val="16"/>
                <w:szCs w:val="16"/>
              </w:rPr>
              <w:t>Име</w:t>
            </w:r>
            <w:proofErr w:type="spellEnd"/>
            <w:r w:rsidRPr="00FB573E">
              <w:rPr>
                <w:rFonts w:cstheme="minorHAnsi"/>
                <w:sz w:val="16"/>
                <w:szCs w:val="16"/>
              </w:rPr>
              <w:t xml:space="preserve"> и </w:t>
            </w:r>
            <w:proofErr w:type="spellStart"/>
            <w:r w:rsidRPr="00FB573E">
              <w:rPr>
                <w:rFonts w:cstheme="minorHAnsi"/>
                <w:sz w:val="16"/>
                <w:szCs w:val="16"/>
              </w:rPr>
              <w:t>презиме</w:t>
            </w:r>
            <w:proofErr w:type="spellEnd"/>
            <w:r w:rsidRPr="00FB573E">
              <w:rPr>
                <w:rFonts w:cstheme="minorHAnsi"/>
                <w:sz w:val="16"/>
                <w:szCs w:val="16"/>
              </w:rPr>
              <w:t xml:space="preserve"> </w:t>
            </w:r>
            <w:proofErr w:type="spellStart"/>
            <w:r w:rsidRPr="00FB573E">
              <w:rPr>
                <w:rFonts w:cstheme="minorHAnsi"/>
                <w:sz w:val="16"/>
                <w:szCs w:val="16"/>
              </w:rPr>
              <w:t>ученика</w:t>
            </w:r>
            <w:proofErr w:type="spellEnd"/>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1B9" w:rsidRPr="00FB573E" w:rsidRDefault="005341B9" w:rsidP="00483A77">
            <w:pPr>
              <w:rPr>
                <w:rFonts w:cstheme="minorHAnsi"/>
                <w:sz w:val="16"/>
                <w:szCs w:val="16"/>
              </w:rPr>
            </w:pPr>
            <w:proofErr w:type="spellStart"/>
            <w:r w:rsidRPr="00FB573E">
              <w:rPr>
                <w:rFonts w:cstheme="minorHAnsi"/>
                <w:sz w:val="16"/>
                <w:szCs w:val="16"/>
              </w:rPr>
              <w:t>Разред</w:t>
            </w:r>
            <w:proofErr w:type="spellEnd"/>
          </w:p>
        </w:tc>
        <w:tc>
          <w:tcPr>
            <w:tcW w:w="6208" w:type="dxa"/>
            <w:gridSpan w:val="4"/>
            <w:tcBorders>
              <w:top w:val="single" w:sz="4" w:space="0" w:color="000000" w:themeColor="text1"/>
              <w:left w:val="single" w:sz="4" w:space="0" w:color="000000" w:themeColor="text1"/>
              <w:bottom w:val="single" w:sz="4" w:space="0" w:color="000000" w:themeColor="text1"/>
            </w:tcBorders>
          </w:tcPr>
          <w:p w:rsidR="005341B9" w:rsidRPr="00FB573E" w:rsidRDefault="005341B9" w:rsidP="00483A77">
            <w:pPr>
              <w:rPr>
                <w:rFonts w:cstheme="minorHAnsi"/>
                <w:sz w:val="16"/>
                <w:szCs w:val="16"/>
              </w:rPr>
            </w:pPr>
            <w:r w:rsidRPr="00FB573E">
              <w:rPr>
                <w:rFonts w:cstheme="minorHAnsi"/>
                <w:sz w:val="16"/>
                <w:szCs w:val="16"/>
              </w:rPr>
              <w:t>РЕЗУЛТАТИ СА ТАКМИЧЕЊА ПО НИВОИМА-</w:t>
            </w:r>
            <w:proofErr w:type="spellStart"/>
            <w:r w:rsidRPr="00FB573E">
              <w:rPr>
                <w:rFonts w:cstheme="minorHAnsi"/>
                <w:sz w:val="16"/>
                <w:szCs w:val="16"/>
              </w:rPr>
              <w:t>ранг</w:t>
            </w:r>
            <w:proofErr w:type="spellEnd"/>
          </w:p>
        </w:tc>
      </w:tr>
      <w:tr w:rsidR="005341B9" w:rsidTr="00483A77">
        <w:tc>
          <w:tcPr>
            <w:tcW w:w="1620" w:type="dxa"/>
            <w:vMerge/>
            <w:tcBorders>
              <w:bottom w:val="single" w:sz="4" w:space="0" w:color="auto"/>
            </w:tcBorders>
          </w:tcPr>
          <w:p w:rsidR="005341B9" w:rsidRPr="00FB573E" w:rsidRDefault="005341B9" w:rsidP="00483A77">
            <w:pPr>
              <w:rPr>
                <w:rFonts w:cstheme="minorHAnsi"/>
                <w:sz w:val="16"/>
                <w:szCs w:val="16"/>
              </w:rPr>
            </w:pPr>
          </w:p>
        </w:tc>
        <w:tc>
          <w:tcPr>
            <w:tcW w:w="2430" w:type="dxa"/>
            <w:vMerge/>
            <w:tcBorders>
              <w:top w:val="single" w:sz="4" w:space="0" w:color="000000" w:themeColor="text1"/>
              <w:right w:val="single" w:sz="4" w:space="0" w:color="000000" w:themeColor="text1"/>
            </w:tcBorders>
          </w:tcPr>
          <w:p w:rsidR="005341B9" w:rsidRPr="00FB573E" w:rsidRDefault="005341B9" w:rsidP="00483A77">
            <w:pPr>
              <w:rPr>
                <w:rFonts w:cstheme="minorHAnsi"/>
                <w:sz w:val="16"/>
                <w:szCs w:val="16"/>
              </w:rPr>
            </w:pPr>
          </w:p>
        </w:tc>
        <w:tc>
          <w:tcPr>
            <w:tcW w:w="900" w:type="dxa"/>
            <w:vMerge/>
            <w:tcBorders>
              <w:top w:val="single" w:sz="4" w:space="0" w:color="000000" w:themeColor="text1"/>
              <w:left w:val="single" w:sz="4" w:space="0" w:color="000000" w:themeColor="text1"/>
              <w:right w:val="single" w:sz="4" w:space="0" w:color="000000" w:themeColor="text1"/>
            </w:tcBorders>
          </w:tcPr>
          <w:p w:rsidR="005341B9" w:rsidRPr="00FB573E" w:rsidRDefault="005341B9" w:rsidP="00483A77">
            <w:pPr>
              <w:rPr>
                <w:rFonts w:cstheme="minorHAnsi"/>
                <w:sz w:val="16"/>
                <w:szCs w:val="16"/>
              </w:rPr>
            </w:pPr>
          </w:p>
        </w:tc>
        <w:tc>
          <w:tcPr>
            <w:tcW w:w="1530" w:type="dxa"/>
            <w:tcBorders>
              <w:top w:val="single" w:sz="4" w:space="0" w:color="000000" w:themeColor="text1"/>
              <w:left w:val="single" w:sz="4" w:space="0" w:color="000000" w:themeColor="text1"/>
              <w:right w:val="single" w:sz="4" w:space="0" w:color="000000" w:themeColor="text1"/>
            </w:tcBorders>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lang/>
              </w:rPr>
            </w:pPr>
            <w:r w:rsidRPr="00FB573E">
              <w:rPr>
                <w:rFonts w:cstheme="minorHAnsi"/>
                <w:sz w:val="16"/>
                <w:szCs w:val="16"/>
              </w:rPr>
              <w:t>ОПШТИНСКО</w:t>
            </w:r>
            <w:r w:rsidRPr="00FB573E">
              <w:rPr>
                <w:rFonts w:cstheme="minorHAnsi"/>
                <w:sz w:val="16"/>
                <w:szCs w:val="16"/>
                <w:lang/>
              </w:rPr>
              <w:t>/ранг/пласман</w:t>
            </w:r>
          </w:p>
        </w:tc>
        <w:tc>
          <w:tcPr>
            <w:tcW w:w="1468" w:type="dxa"/>
            <w:tcBorders>
              <w:top w:val="single" w:sz="4" w:space="0" w:color="000000" w:themeColor="text1"/>
              <w:left w:val="single" w:sz="4" w:space="0" w:color="000000" w:themeColor="text1"/>
              <w:right w:val="single" w:sz="4" w:space="0" w:color="000000" w:themeColor="text1"/>
            </w:tcBorders>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r w:rsidRPr="00FB573E">
              <w:rPr>
                <w:rFonts w:cstheme="minorHAnsi"/>
                <w:sz w:val="16"/>
                <w:szCs w:val="16"/>
              </w:rPr>
              <w:t>ОКРУЖНО</w:t>
            </w:r>
          </w:p>
        </w:tc>
        <w:tc>
          <w:tcPr>
            <w:tcW w:w="1367" w:type="dxa"/>
            <w:tcBorders>
              <w:top w:val="single" w:sz="4" w:space="0" w:color="000000" w:themeColor="text1"/>
              <w:left w:val="single" w:sz="4" w:space="0" w:color="000000" w:themeColor="text1"/>
            </w:tcBorders>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r w:rsidRPr="00FB573E">
              <w:rPr>
                <w:rFonts w:cstheme="minorHAnsi"/>
                <w:sz w:val="16"/>
                <w:szCs w:val="16"/>
              </w:rPr>
              <w:t>РЕПУБЛИЧКО</w:t>
            </w:r>
          </w:p>
        </w:tc>
        <w:tc>
          <w:tcPr>
            <w:tcW w:w="1843" w:type="dxa"/>
            <w:tcBorders>
              <w:top w:val="single" w:sz="4" w:space="0" w:color="000000" w:themeColor="text1"/>
              <w:left w:val="single" w:sz="4" w:space="0" w:color="000000" w:themeColor="text1"/>
            </w:tcBorders>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r w:rsidRPr="00FB573E">
              <w:rPr>
                <w:rFonts w:cstheme="minorHAnsi"/>
                <w:sz w:val="16"/>
                <w:szCs w:val="16"/>
              </w:rPr>
              <w:t>НАСТАВНИК</w:t>
            </w:r>
          </w:p>
          <w:p w:rsidR="005341B9" w:rsidRPr="00FB573E" w:rsidRDefault="005341B9" w:rsidP="00483A77">
            <w:pPr>
              <w:rPr>
                <w:rFonts w:cstheme="minorHAnsi"/>
                <w:sz w:val="16"/>
                <w:szCs w:val="16"/>
              </w:rPr>
            </w:pPr>
          </w:p>
        </w:tc>
      </w:tr>
      <w:tr w:rsidR="005341B9" w:rsidRPr="00BA61FB" w:rsidTr="00483A77">
        <w:tc>
          <w:tcPr>
            <w:tcW w:w="1620" w:type="dxa"/>
            <w:vMerge w:val="restart"/>
            <w:tcBorders>
              <w:top w:val="single" w:sz="4" w:space="0" w:color="auto"/>
            </w:tcBorders>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Српски</w:t>
            </w:r>
            <w:proofErr w:type="spellEnd"/>
            <w:r w:rsidRPr="00FB573E">
              <w:rPr>
                <w:rFonts w:cstheme="minorHAnsi"/>
                <w:sz w:val="16"/>
                <w:szCs w:val="16"/>
              </w:rPr>
              <w:t xml:space="preserve"> </w:t>
            </w:r>
            <w:proofErr w:type="spellStart"/>
            <w:r w:rsidRPr="00FB573E">
              <w:rPr>
                <w:rFonts w:cstheme="minorHAnsi"/>
                <w:sz w:val="16"/>
                <w:szCs w:val="16"/>
              </w:rPr>
              <w:t>језик</w:t>
            </w:r>
            <w:proofErr w:type="spellEnd"/>
          </w:p>
          <w:p w:rsidR="005341B9" w:rsidRPr="00FB573E" w:rsidRDefault="005341B9" w:rsidP="00483A77">
            <w:pPr>
              <w:rPr>
                <w:rFonts w:cstheme="minorHAnsi"/>
                <w:sz w:val="16"/>
                <w:szCs w:val="16"/>
                <w:lang/>
              </w:rPr>
            </w:pPr>
            <w:r w:rsidRPr="00FB573E">
              <w:rPr>
                <w:rFonts w:cstheme="minorHAnsi"/>
                <w:sz w:val="16"/>
                <w:szCs w:val="16"/>
                <w:lang/>
              </w:rPr>
              <w:t>и језичка култура</w:t>
            </w:r>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25.2.2024.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Петар Тодоровић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5.</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Весна Ивковић</w:t>
            </w:r>
            <w:r w:rsidRPr="00FB573E">
              <w:rPr>
                <w:rFonts w:cstheme="minorHAnsi"/>
                <w:sz w:val="16"/>
                <w:szCs w:val="16"/>
              </w:rPr>
              <w:tab/>
            </w:r>
          </w:p>
        </w:tc>
      </w:tr>
      <w:tr w:rsidR="005341B9" w:rsidRPr="003D3164" w:rsidTr="00483A77">
        <w:trPr>
          <w:trHeight w:val="223"/>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Хелена Стокић</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BA61FB" w:rsidTr="00483A77">
        <w:tc>
          <w:tcPr>
            <w:tcW w:w="1620" w:type="dxa"/>
            <w:vMerge/>
          </w:tcPr>
          <w:p w:rsidR="005341B9" w:rsidRPr="00FB573E" w:rsidRDefault="005341B9" w:rsidP="00483A77">
            <w:pPr>
              <w:rPr>
                <w:rFonts w:cstheme="minorHAnsi"/>
                <w:sz w:val="16"/>
                <w:szCs w:val="16"/>
              </w:rPr>
            </w:pPr>
          </w:p>
        </w:tc>
        <w:tc>
          <w:tcPr>
            <w:tcW w:w="2430" w:type="dxa"/>
            <w:tcBorders>
              <w:bottom w:val="single" w:sz="4" w:space="0" w:color="auto"/>
            </w:tcBorders>
          </w:tcPr>
          <w:p w:rsidR="005341B9" w:rsidRPr="00FB573E" w:rsidRDefault="005341B9" w:rsidP="00483A77">
            <w:pPr>
              <w:rPr>
                <w:rFonts w:cstheme="minorHAnsi"/>
                <w:sz w:val="16"/>
                <w:szCs w:val="16"/>
              </w:rPr>
            </w:pPr>
          </w:p>
        </w:tc>
        <w:tc>
          <w:tcPr>
            <w:tcW w:w="900" w:type="dxa"/>
            <w:vMerge/>
            <w:tcBorders>
              <w:bottom w:val="single" w:sz="4" w:space="0" w:color="auto"/>
            </w:tcBorders>
          </w:tcPr>
          <w:p w:rsidR="005341B9" w:rsidRPr="00FB573E" w:rsidRDefault="005341B9" w:rsidP="00483A77">
            <w:pPr>
              <w:jc w:val="center"/>
              <w:rPr>
                <w:rFonts w:cstheme="minorHAnsi"/>
                <w:b/>
                <w:sz w:val="16"/>
                <w:szCs w:val="16"/>
              </w:rPr>
            </w:pPr>
          </w:p>
        </w:tc>
        <w:tc>
          <w:tcPr>
            <w:tcW w:w="1530" w:type="dxa"/>
            <w:tcBorders>
              <w:bottom w:val="single" w:sz="4" w:space="0" w:color="auto"/>
            </w:tcBorders>
          </w:tcPr>
          <w:p w:rsidR="005341B9" w:rsidRPr="00FB573E" w:rsidRDefault="005341B9" w:rsidP="00483A77">
            <w:pPr>
              <w:rPr>
                <w:rFonts w:cstheme="minorHAnsi"/>
                <w:sz w:val="16"/>
                <w:szCs w:val="16"/>
              </w:rPr>
            </w:pPr>
          </w:p>
        </w:tc>
        <w:tc>
          <w:tcPr>
            <w:tcW w:w="1468" w:type="dxa"/>
            <w:tcBorders>
              <w:bottom w:val="single" w:sz="4" w:space="0" w:color="auto"/>
            </w:tcBorders>
          </w:tcPr>
          <w:p w:rsidR="005341B9" w:rsidRPr="00FB573E" w:rsidRDefault="005341B9" w:rsidP="00483A77">
            <w:pPr>
              <w:rPr>
                <w:rFonts w:cstheme="minorHAnsi"/>
                <w:sz w:val="16"/>
                <w:szCs w:val="16"/>
              </w:rPr>
            </w:pPr>
          </w:p>
        </w:tc>
        <w:tc>
          <w:tcPr>
            <w:tcW w:w="1367" w:type="dxa"/>
            <w:tcBorders>
              <w:bottom w:val="single" w:sz="4" w:space="0" w:color="auto"/>
            </w:tcBorders>
          </w:tcPr>
          <w:p w:rsidR="005341B9" w:rsidRPr="00FB573E" w:rsidRDefault="005341B9" w:rsidP="00483A77">
            <w:pPr>
              <w:rPr>
                <w:rFonts w:cstheme="minorHAnsi"/>
                <w:sz w:val="16"/>
                <w:szCs w:val="16"/>
              </w:rPr>
            </w:pPr>
          </w:p>
        </w:tc>
        <w:tc>
          <w:tcPr>
            <w:tcW w:w="1843" w:type="dxa"/>
            <w:tcBorders>
              <w:bottom w:val="single" w:sz="4" w:space="0" w:color="auto"/>
            </w:tcBorders>
          </w:tcPr>
          <w:p w:rsidR="005341B9" w:rsidRPr="00FB573E" w:rsidRDefault="005341B9" w:rsidP="00483A77">
            <w:pPr>
              <w:rPr>
                <w:rFonts w:cstheme="minorHAnsi"/>
                <w:sz w:val="16"/>
                <w:szCs w:val="16"/>
              </w:rPr>
            </w:pPr>
          </w:p>
        </w:tc>
      </w:tr>
      <w:tr w:rsidR="005341B9" w:rsidRPr="00BA61FB" w:rsidTr="00483A77">
        <w:tc>
          <w:tcPr>
            <w:tcW w:w="1620" w:type="dxa"/>
            <w:vMerge/>
            <w:tcBorders>
              <w:right w:val="single" w:sz="4" w:space="0" w:color="auto"/>
            </w:tcBorders>
          </w:tcPr>
          <w:p w:rsidR="005341B9" w:rsidRPr="00FB573E" w:rsidRDefault="005341B9" w:rsidP="00483A77">
            <w:pPr>
              <w:rPr>
                <w:rFonts w:cstheme="minorHAnsi"/>
                <w:sz w:val="16"/>
                <w:szCs w:val="16"/>
              </w:rPr>
            </w:pPr>
          </w:p>
        </w:tc>
        <w:tc>
          <w:tcPr>
            <w:tcW w:w="2430"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900" w:type="dxa"/>
            <w:vMerge/>
            <w:tcBorders>
              <w:top w:val="single" w:sz="4" w:space="0" w:color="auto"/>
              <w:left w:val="single" w:sz="4" w:space="0" w:color="auto"/>
              <w:bottom w:val="single" w:sz="4" w:space="0" w:color="auto"/>
              <w:right w:val="single" w:sz="4" w:space="0" w:color="auto"/>
            </w:tcBorders>
          </w:tcPr>
          <w:p w:rsidR="005341B9" w:rsidRPr="00FB573E" w:rsidRDefault="005341B9" w:rsidP="00483A77">
            <w:pPr>
              <w:jc w:val="center"/>
              <w:rPr>
                <w:rFonts w:cstheme="minorHAnsi"/>
                <w:b/>
                <w:sz w:val="16"/>
                <w:szCs w:val="16"/>
              </w:rPr>
            </w:pPr>
          </w:p>
        </w:tc>
        <w:tc>
          <w:tcPr>
            <w:tcW w:w="1530"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1367"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r>
      <w:tr w:rsidR="005341B9" w:rsidTr="00483A77">
        <w:tc>
          <w:tcPr>
            <w:tcW w:w="1620" w:type="dxa"/>
            <w:vMerge/>
            <w:tcBorders>
              <w:right w:val="single" w:sz="4" w:space="0" w:color="auto"/>
            </w:tcBorders>
          </w:tcPr>
          <w:p w:rsidR="005341B9" w:rsidRPr="00FB573E" w:rsidRDefault="005341B9" w:rsidP="00483A77">
            <w:pPr>
              <w:rPr>
                <w:rFonts w:cstheme="minorHAnsi"/>
                <w:sz w:val="16"/>
                <w:szCs w:val="16"/>
              </w:rPr>
            </w:pPr>
          </w:p>
        </w:tc>
        <w:tc>
          <w:tcPr>
            <w:tcW w:w="2430"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Ирис Ивковић</w:t>
            </w:r>
          </w:p>
        </w:tc>
        <w:tc>
          <w:tcPr>
            <w:tcW w:w="900" w:type="dxa"/>
            <w:vMerge w:val="restart"/>
            <w:tcBorders>
              <w:top w:val="single" w:sz="4" w:space="0" w:color="auto"/>
              <w:left w:val="single" w:sz="4" w:space="0" w:color="auto"/>
              <w:bottom w:val="single" w:sz="4" w:space="0" w:color="auto"/>
              <w:right w:val="single" w:sz="4" w:space="0" w:color="auto"/>
            </w:tcBorders>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6.</w:t>
            </w:r>
          </w:p>
        </w:tc>
        <w:tc>
          <w:tcPr>
            <w:tcW w:w="1530"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1367"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left w:val="single" w:sz="4" w:space="0" w:color="auto"/>
              <w:bottom w:val="single" w:sz="4" w:space="0" w:color="auto"/>
              <w:right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w:t>
            </w:r>
            <w:proofErr w:type="spellStart"/>
            <w:r w:rsidRPr="00FB573E">
              <w:rPr>
                <w:rFonts w:cstheme="minorHAnsi"/>
                <w:sz w:val="16"/>
                <w:szCs w:val="16"/>
              </w:rPr>
              <w:t>Ивковић</w:t>
            </w:r>
            <w:proofErr w:type="spellEnd"/>
          </w:p>
        </w:tc>
      </w:tr>
      <w:tr w:rsidR="005341B9" w:rsidTr="00483A77">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vMerge/>
            <w:tcBorders>
              <w:top w:val="single" w:sz="4" w:space="0" w:color="auto"/>
            </w:tcBorders>
          </w:tcPr>
          <w:p w:rsidR="005341B9" w:rsidRPr="00FB573E" w:rsidRDefault="005341B9" w:rsidP="00483A77">
            <w:pPr>
              <w:jc w:val="center"/>
              <w:rPr>
                <w:rFonts w:cstheme="minorHAnsi"/>
                <w:b/>
                <w:sz w:val="16"/>
                <w:szCs w:val="16"/>
              </w:rPr>
            </w:pPr>
          </w:p>
        </w:tc>
        <w:tc>
          <w:tcPr>
            <w:tcW w:w="15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Borders>
              <w:top w:val="single" w:sz="4" w:space="0" w:color="auto"/>
            </w:tcBorders>
          </w:tcPr>
          <w:p w:rsidR="005341B9" w:rsidRPr="00FB573E" w:rsidRDefault="005341B9" w:rsidP="00483A77">
            <w:pPr>
              <w:rPr>
                <w:rFonts w:cstheme="minorHAnsi"/>
                <w:sz w:val="16"/>
                <w:szCs w:val="16"/>
              </w:rPr>
            </w:pP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w:t>
            </w:r>
            <w:proofErr w:type="spellStart"/>
            <w:r w:rsidRPr="00FB573E">
              <w:rPr>
                <w:rFonts w:cstheme="minorHAnsi"/>
                <w:sz w:val="16"/>
                <w:szCs w:val="16"/>
              </w:rPr>
              <w:t>Ивковић</w:t>
            </w:r>
            <w:proofErr w:type="spellEnd"/>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Мина Перић</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w:t>
            </w:r>
            <w:proofErr w:type="spellStart"/>
            <w:r w:rsidRPr="00FB573E">
              <w:rPr>
                <w:rFonts w:cstheme="minorHAnsi"/>
                <w:sz w:val="16"/>
                <w:szCs w:val="16"/>
              </w:rPr>
              <w:t>Ивковић</w:t>
            </w:r>
            <w:proofErr w:type="spellEnd"/>
          </w:p>
        </w:tc>
      </w:tr>
      <w:tr w:rsidR="005341B9" w:rsidRPr="00BA61FB"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Анастасија  Ивковић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3.место/без пласмана</w:t>
            </w:r>
          </w:p>
        </w:tc>
        <w:tc>
          <w:tcPr>
            <w:tcW w:w="1468" w:type="dxa"/>
            <w:tcBorders>
              <w:bottom w:val="single" w:sz="4" w:space="0" w:color="auto"/>
            </w:tcBorders>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Весна Ивковић</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Анђела Милосављевић</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3.место/без пласмана</w:t>
            </w:r>
          </w:p>
        </w:tc>
        <w:tc>
          <w:tcPr>
            <w:tcW w:w="1468" w:type="dxa"/>
            <w:tcBorders>
              <w:top w:val="single" w:sz="4" w:space="0" w:color="auto"/>
            </w:tcBorders>
          </w:tcPr>
          <w:p w:rsidR="005341B9" w:rsidRPr="00FB573E" w:rsidRDefault="005341B9" w:rsidP="00483A77">
            <w:pPr>
              <w:rPr>
                <w:rFonts w:cstheme="minorHAnsi"/>
                <w:sz w:val="16"/>
                <w:szCs w:val="16"/>
              </w:rPr>
            </w:pPr>
          </w:p>
        </w:tc>
        <w:tc>
          <w:tcPr>
            <w:tcW w:w="1367" w:type="dxa"/>
            <w:tcBorders>
              <w:bottom w:val="single" w:sz="4" w:space="0" w:color="auto"/>
            </w:tcBorders>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Весна Ивковић</w:t>
            </w:r>
          </w:p>
        </w:tc>
      </w:tr>
      <w:tr w:rsidR="005341B9" w:rsidRPr="00BA61FB"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BA61FB"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Катарина Марјановић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Весна Ивковић</w:t>
            </w:r>
          </w:p>
        </w:tc>
      </w:tr>
      <w:tr w:rsidR="005341B9" w:rsidRPr="00BA61FB" w:rsidTr="00483A77">
        <w:trPr>
          <w:trHeight w:val="332"/>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BA61FB" w:rsidTr="00483A77">
        <w:trPr>
          <w:trHeight w:val="226"/>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9A13F0"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Српски</w:t>
            </w:r>
            <w:proofErr w:type="spellEnd"/>
            <w:r w:rsidRPr="00FB573E">
              <w:rPr>
                <w:rFonts w:cstheme="minorHAnsi"/>
                <w:sz w:val="16"/>
                <w:szCs w:val="16"/>
              </w:rPr>
              <w:t xml:space="preserve"> </w:t>
            </w:r>
            <w:proofErr w:type="spellStart"/>
            <w:r w:rsidRPr="00FB573E">
              <w:rPr>
                <w:rFonts w:cstheme="minorHAnsi"/>
                <w:sz w:val="16"/>
                <w:szCs w:val="16"/>
              </w:rPr>
              <w:t>језик</w:t>
            </w:r>
            <w:proofErr w:type="spellEnd"/>
          </w:p>
          <w:p w:rsidR="005341B9" w:rsidRPr="00FB573E" w:rsidRDefault="005341B9" w:rsidP="00483A77">
            <w:pPr>
              <w:rPr>
                <w:rFonts w:cstheme="minorHAnsi"/>
                <w:sz w:val="16"/>
                <w:szCs w:val="16"/>
              </w:rPr>
            </w:pPr>
            <w:r w:rsidRPr="00FB573E">
              <w:rPr>
                <w:rFonts w:cstheme="minorHAnsi"/>
                <w:sz w:val="16"/>
                <w:szCs w:val="16"/>
              </w:rPr>
              <w:t>-</w:t>
            </w:r>
            <w:proofErr w:type="spellStart"/>
            <w:r w:rsidRPr="00FB573E">
              <w:rPr>
                <w:rFonts w:cstheme="minorHAnsi"/>
                <w:sz w:val="16"/>
                <w:szCs w:val="16"/>
              </w:rPr>
              <w:t>књижевна</w:t>
            </w:r>
            <w:proofErr w:type="spellEnd"/>
            <w:r w:rsidRPr="00FB573E">
              <w:rPr>
                <w:rFonts w:cstheme="minorHAnsi"/>
                <w:sz w:val="16"/>
                <w:szCs w:val="16"/>
              </w:rPr>
              <w:t xml:space="preserve"> </w:t>
            </w:r>
            <w:proofErr w:type="spellStart"/>
            <w:r w:rsidRPr="00FB573E">
              <w:rPr>
                <w:rFonts w:cstheme="minorHAnsi"/>
                <w:sz w:val="16"/>
                <w:szCs w:val="16"/>
              </w:rPr>
              <w:t>олимпијада</w:t>
            </w:r>
            <w:proofErr w:type="spellEnd"/>
            <w:r w:rsidRPr="00FB573E">
              <w:rPr>
                <w:rFonts w:cstheme="minorHAnsi"/>
                <w:sz w:val="16"/>
                <w:szCs w:val="16"/>
              </w:rPr>
              <w:t>-</w:t>
            </w:r>
          </w:p>
          <w:p w:rsidR="005341B9" w:rsidRPr="00FB573E" w:rsidRDefault="005341B9" w:rsidP="00483A77">
            <w:pPr>
              <w:rPr>
                <w:rFonts w:cstheme="minorHAnsi"/>
                <w:sz w:val="16"/>
                <w:szCs w:val="16"/>
              </w:rPr>
            </w:pPr>
            <w:proofErr w:type="spellStart"/>
            <w:r w:rsidRPr="00FB573E">
              <w:rPr>
                <w:rFonts w:cstheme="minorHAnsi"/>
                <w:b/>
                <w:sz w:val="16"/>
                <w:szCs w:val="16"/>
              </w:rPr>
              <w:lastRenderedPageBreak/>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b/>
                <w:bCs/>
                <w:sz w:val="16"/>
                <w:szCs w:val="16"/>
                <w:lang/>
              </w:rPr>
            </w:pPr>
            <w:r w:rsidRPr="00FB573E">
              <w:rPr>
                <w:rFonts w:cstheme="minorHAnsi"/>
                <w:b/>
                <w:bCs/>
                <w:sz w:val="16"/>
                <w:szCs w:val="16"/>
                <w:lang/>
              </w:rPr>
              <w:t>3.2.2024.</w:t>
            </w:r>
          </w:p>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lastRenderedPageBreak/>
              <w:t>Љубица Стојадиновић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9A13F0" w:rsidTr="00483A77">
        <w:tc>
          <w:tcPr>
            <w:tcW w:w="1620" w:type="dxa"/>
            <w:vMerge/>
          </w:tcPr>
          <w:p w:rsidR="005341B9" w:rsidRPr="00FB573E" w:rsidRDefault="005341B9" w:rsidP="00483A77">
            <w:pPr>
              <w:rPr>
                <w:rFonts w:cstheme="minorHAnsi"/>
                <w:sz w:val="16"/>
                <w:szCs w:val="16"/>
              </w:rPr>
            </w:pPr>
          </w:p>
        </w:tc>
        <w:tc>
          <w:tcPr>
            <w:tcW w:w="2430"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Данило Васић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 xml:space="preserve">2.место/без </w:t>
            </w:r>
            <w:r w:rsidRPr="00FB573E">
              <w:rPr>
                <w:rFonts w:cstheme="minorHAnsi"/>
                <w:sz w:val="16"/>
                <w:szCs w:val="16"/>
                <w:lang/>
              </w:rPr>
              <w:lastRenderedPageBreak/>
              <w:t>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Borders>
              <w:top w:val="single" w:sz="4" w:space="0" w:color="auto"/>
              <w:bottom w:val="single" w:sz="4" w:space="0" w:color="auto"/>
            </w:tcBorders>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Borders>
              <w:top w:val="single" w:sz="4" w:space="0" w:color="auto"/>
              <w:bottom w:val="single" w:sz="4" w:space="0" w:color="auto"/>
            </w:tcBorders>
          </w:tcPr>
          <w:p w:rsidR="005341B9" w:rsidRPr="00FB573E" w:rsidRDefault="005341B9" w:rsidP="00483A77">
            <w:pPr>
              <w:rPr>
                <w:rFonts w:cstheme="minorHAnsi"/>
                <w:sz w:val="16"/>
                <w:szCs w:val="16"/>
                <w:lang/>
              </w:rPr>
            </w:pP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Borders>
              <w:bottom w:val="single" w:sz="4" w:space="0" w:color="auto"/>
            </w:tcBorders>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tcBorders>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tcBorders>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Tr="00483A77">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Математика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- 10.2.202</w:t>
            </w:r>
            <w:r w:rsidRPr="00FB573E">
              <w:rPr>
                <w:rFonts w:cstheme="minorHAnsi"/>
                <w:sz w:val="16"/>
                <w:szCs w:val="16"/>
                <w:lang/>
              </w:rPr>
              <w:t>4</w:t>
            </w:r>
            <w:r w:rsidRPr="00FB573E">
              <w:rPr>
                <w:rFonts w:cstheme="minorHAnsi"/>
                <w:sz w:val="16"/>
                <w:szCs w:val="16"/>
              </w:rPr>
              <w:t>.</w:t>
            </w:r>
          </w:p>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Огњен Стокић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3.</w:t>
            </w:r>
          </w:p>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Биљана Јовановић</w:t>
            </w:r>
            <w:r w:rsidRPr="00FB573E">
              <w:rPr>
                <w:rFonts w:cstheme="minorHAnsi"/>
                <w:sz w:val="16"/>
                <w:szCs w:val="16"/>
              </w:rPr>
              <w:tab/>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Нађа Сројсављевић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sz w:val="16"/>
                <w:szCs w:val="16"/>
              </w:rPr>
            </w:pPr>
            <w:r w:rsidRPr="00FB573E">
              <w:rPr>
                <w:rFonts w:cstheme="minorHAnsi"/>
                <w:b/>
                <w:sz w:val="16"/>
                <w:szCs w:val="16"/>
              </w:rPr>
              <w:t>4.</w:t>
            </w:r>
          </w:p>
        </w:tc>
        <w:tc>
          <w:tcPr>
            <w:tcW w:w="1530" w:type="dxa"/>
          </w:tcPr>
          <w:p w:rsidR="005341B9" w:rsidRPr="00FB573E" w:rsidRDefault="005341B9" w:rsidP="00483A77">
            <w:pPr>
              <w:rPr>
                <w:rFonts w:cstheme="minorHAnsi"/>
                <w:color w:val="FF0000"/>
                <w:sz w:val="16"/>
                <w:szCs w:val="16"/>
                <w:lang/>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Оливера Божанић</w:t>
            </w:r>
          </w:p>
        </w:tc>
      </w:tr>
      <w:tr w:rsidR="005341B9" w:rsidRPr="00A53CCD"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Хелена Стокић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5.</w:t>
            </w:r>
          </w:p>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Сања</w:t>
            </w:r>
            <w:proofErr w:type="spellEnd"/>
            <w:r w:rsidRPr="00FB573E">
              <w:rPr>
                <w:rFonts w:cstheme="minorHAnsi"/>
                <w:sz w:val="16"/>
                <w:szCs w:val="16"/>
              </w:rPr>
              <w:t xml:space="preserve"> </w:t>
            </w:r>
            <w:proofErr w:type="spellStart"/>
            <w:r w:rsidRPr="00FB573E">
              <w:rPr>
                <w:rFonts w:cstheme="minorHAnsi"/>
                <w:sz w:val="16"/>
                <w:szCs w:val="16"/>
              </w:rPr>
              <w:t>Милошевић</w:t>
            </w:r>
            <w:proofErr w:type="spellEnd"/>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6.</w:t>
            </w:r>
          </w:p>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Сања</w:t>
            </w:r>
            <w:proofErr w:type="spellEnd"/>
            <w:r w:rsidRPr="00FB573E">
              <w:rPr>
                <w:rFonts w:cstheme="minorHAnsi"/>
                <w:sz w:val="16"/>
                <w:szCs w:val="16"/>
              </w:rPr>
              <w:t xml:space="preserve"> </w:t>
            </w:r>
            <w:proofErr w:type="spellStart"/>
            <w:r w:rsidRPr="00FB573E">
              <w:rPr>
                <w:rFonts w:cstheme="minorHAnsi"/>
                <w:sz w:val="16"/>
                <w:szCs w:val="16"/>
              </w:rPr>
              <w:t>Милошевић</w:t>
            </w:r>
            <w:proofErr w:type="spellEnd"/>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Ирис Ивковић</w:t>
            </w:r>
          </w:p>
        </w:tc>
        <w:tc>
          <w:tcPr>
            <w:tcW w:w="900" w:type="dxa"/>
            <w:vMerge/>
            <w:tcBorders>
              <w:bottom w:val="single" w:sz="4" w:space="0" w:color="auto"/>
            </w:tcBorders>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Сања</w:t>
            </w:r>
            <w:proofErr w:type="spellEnd"/>
            <w:r w:rsidRPr="00FB573E">
              <w:rPr>
                <w:rFonts w:cstheme="minorHAnsi"/>
                <w:sz w:val="16"/>
                <w:szCs w:val="16"/>
              </w:rPr>
              <w:t xml:space="preserve"> </w:t>
            </w:r>
            <w:proofErr w:type="spellStart"/>
            <w:r w:rsidRPr="00FB573E">
              <w:rPr>
                <w:rFonts w:cstheme="minorHAnsi"/>
                <w:sz w:val="16"/>
                <w:szCs w:val="16"/>
              </w:rPr>
              <w:t>Милошевић</w:t>
            </w:r>
            <w:proofErr w:type="spellEnd"/>
          </w:p>
        </w:tc>
      </w:tr>
      <w:tr w:rsidR="005341B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sz w:val="16"/>
                <w:szCs w:val="16"/>
              </w:rPr>
            </w:pPr>
          </w:p>
        </w:tc>
        <w:tc>
          <w:tcPr>
            <w:tcW w:w="900" w:type="dxa"/>
            <w:tcBorders>
              <w:top w:val="single" w:sz="4" w:space="0" w:color="auto"/>
            </w:tcBorders>
          </w:tcPr>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sz w:val="16"/>
                <w:szCs w:val="16"/>
              </w:rPr>
            </w:pP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c>
          <w:tcPr>
            <w:tcW w:w="1620" w:type="dxa"/>
            <w:vMerge/>
          </w:tcPr>
          <w:p w:rsidR="005341B9" w:rsidRPr="00FB573E" w:rsidRDefault="005341B9" w:rsidP="00483A77">
            <w:pPr>
              <w:rPr>
                <w:rFonts w:cstheme="minorHAnsi"/>
                <w:sz w:val="16"/>
                <w:szCs w:val="16"/>
              </w:rPr>
            </w:pPr>
          </w:p>
        </w:tc>
        <w:tc>
          <w:tcPr>
            <w:tcW w:w="2430" w:type="dxa"/>
            <w:tcBorders>
              <w:bottom w:val="single" w:sz="4" w:space="0" w:color="auto"/>
            </w:tcBorders>
          </w:tcPr>
          <w:p w:rsidR="005341B9" w:rsidRPr="00FB573E" w:rsidRDefault="005341B9" w:rsidP="00483A77">
            <w:pPr>
              <w:rPr>
                <w:rFonts w:cstheme="minorHAnsi"/>
                <w:sz w:val="16"/>
                <w:szCs w:val="16"/>
              </w:rPr>
            </w:pPr>
          </w:p>
        </w:tc>
        <w:tc>
          <w:tcPr>
            <w:tcW w:w="900" w:type="dxa"/>
            <w:vMerge/>
            <w:tcBorders>
              <w:bottom w:val="single" w:sz="4" w:space="0" w:color="auto"/>
            </w:tcBorders>
          </w:tcPr>
          <w:p w:rsidR="005341B9" w:rsidRPr="00FB573E" w:rsidRDefault="005341B9" w:rsidP="00483A77">
            <w:pPr>
              <w:rPr>
                <w:rFonts w:cstheme="minorHAnsi"/>
                <w:sz w:val="16"/>
                <w:szCs w:val="16"/>
              </w:rPr>
            </w:pPr>
          </w:p>
        </w:tc>
        <w:tc>
          <w:tcPr>
            <w:tcW w:w="1530" w:type="dxa"/>
            <w:tcBorders>
              <w:bottom w:val="single" w:sz="4" w:space="0" w:color="auto"/>
            </w:tcBorders>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40448" w:rsidTr="00483A77">
        <w:trPr>
          <w:trHeight w:val="90"/>
        </w:trPr>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Биологија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rPr>
            </w:pPr>
            <w:r w:rsidRPr="00FB573E">
              <w:rPr>
                <w:rFonts w:cstheme="minorHAnsi"/>
                <w:sz w:val="16"/>
                <w:szCs w:val="16"/>
                <w:lang/>
              </w:rPr>
              <w:t>1</w:t>
            </w:r>
            <w:r w:rsidRPr="00FB573E">
              <w:rPr>
                <w:rFonts w:cstheme="minorHAnsi"/>
                <w:sz w:val="16"/>
                <w:szCs w:val="16"/>
                <w:lang/>
              </w:rPr>
              <w:t>7.3.2024.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lang/>
              </w:rPr>
              <w:t>5</w:t>
            </w:r>
            <w:r w:rsidRPr="00FB573E">
              <w:rPr>
                <w:rFonts w:cstheme="minorHAnsi"/>
                <w:b/>
                <w:sz w:val="16"/>
                <w:szCs w:val="16"/>
              </w:rPr>
              <w:t>.</w:t>
            </w:r>
          </w:p>
          <w:p w:rsidR="005341B9" w:rsidRPr="00FB573E" w:rsidRDefault="005341B9" w:rsidP="00483A77">
            <w:pPr>
              <w:rPr>
                <w:rFonts w:cstheme="minorHAnsi"/>
                <w:b/>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r w:rsidRPr="00FB573E">
              <w:rPr>
                <w:rFonts w:cstheme="minorHAnsi"/>
                <w:sz w:val="16"/>
                <w:szCs w:val="16"/>
              </w:rPr>
              <w:tab/>
            </w:r>
          </w:p>
        </w:tc>
      </w:tr>
      <w:tr w:rsidR="005341B9" w:rsidRPr="00040448" w:rsidTr="00483A77">
        <w:trPr>
          <w:trHeight w:val="70"/>
        </w:trPr>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rPr>
          <w:trHeight w:val="206"/>
        </w:trPr>
        <w:tc>
          <w:tcPr>
            <w:tcW w:w="1620" w:type="dxa"/>
            <w:vMerge/>
          </w:tcPr>
          <w:p w:rsidR="005341B9" w:rsidRPr="00FB573E" w:rsidRDefault="005341B9" w:rsidP="00483A77">
            <w:pPr>
              <w:rPr>
                <w:rFonts w:cstheme="minorHAnsi"/>
                <w:sz w:val="16"/>
                <w:szCs w:val="16"/>
                <w:lang/>
              </w:rPr>
            </w:pPr>
          </w:p>
        </w:tc>
        <w:tc>
          <w:tcPr>
            <w:tcW w:w="2430" w:type="dxa"/>
            <w:tcBorders>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Borders>
              <w:left w:val="single" w:sz="4" w:space="0" w:color="auto"/>
              <w:bottom w:val="single" w:sz="4" w:space="0" w:color="auto"/>
            </w:tcBorders>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p>
        </w:tc>
      </w:tr>
      <w:tr w:rsidR="005341B9" w:rsidRPr="00040448" w:rsidTr="00483A77">
        <w:tc>
          <w:tcPr>
            <w:tcW w:w="1620" w:type="dxa"/>
            <w:vMerge/>
          </w:tcPr>
          <w:p w:rsidR="005341B9" w:rsidRPr="00FB573E" w:rsidRDefault="005341B9" w:rsidP="00483A77">
            <w:pPr>
              <w:rPr>
                <w:rFonts w:cstheme="minorHAnsi"/>
                <w:sz w:val="16"/>
                <w:szCs w:val="16"/>
                <w:lang/>
              </w:rPr>
            </w:pPr>
          </w:p>
        </w:tc>
        <w:tc>
          <w:tcPr>
            <w:tcW w:w="2430" w:type="dxa"/>
            <w:tcBorders>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vMerge w:val="restart"/>
            <w:tcBorders>
              <w:top w:val="single" w:sz="4" w:space="0" w:color="auto"/>
              <w:left w:val="single" w:sz="4" w:space="0" w:color="auto"/>
            </w:tcBorders>
          </w:tcPr>
          <w:p w:rsidR="005341B9" w:rsidRPr="00FB573E" w:rsidRDefault="005341B9" w:rsidP="00483A77">
            <w:pPr>
              <w:jc w:val="center"/>
              <w:rPr>
                <w:rFonts w:cstheme="minorHAnsi"/>
                <w:b/>
                <w:sz w:val="16"/>
                <w:szCs w:val="16"/>
              </w:rPr>
            </w:pPr>
            <w:r w:rsidRPr="00FB573E">
              <w:rPr>
                <w:rFonts w:cstheme="minorHAnsi"/>
                <w:b/>
                <w:sz w:val="16"/>
                <w:szCs w:val="16"/>
                <w:lang/>
              </w:rPr>
              <w:t>6.</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r w:rsidRPr="00FB573E">
              <w:rPr>
                <w:rFonts w:cstheme="minorHAnsi"/>
                <w:sz w:val="16"/>
                <w:szCs w:val="16"/>
              </w:rPr>
              <w:tab/>
            </w:r>
          </w:p>
        </w:tc>
      </w:tr>
      <w:tr w:rsidR="005341B9" w:rsidRPr="00040448" w:rsidTr="00483A77">
        <w:tc>
          <w:tcPr>
            <w:tcW w:w="1620" w:type="dxa"/>
            <w:vMerge/>
          </w:tcPr>
          <w:p w:rsidR="005341B9" w:rsidRPr="00FB573E" w:rsidRDefault="005341B9" w:rsidP="00483A77">
            <w:pPr>
              <w:rPr>
                <w:rFonts w:cstheme="minorHAnsi"/>
                <w:sz w:val="16"/>
                <w:szCs w:val="16"/>
                <w:lang/>
              </w:rPr>
            </w:pPr>
          </w:p>
        </w:tc>
        <w:tc>
          <w:tcPr>
            <w:tcW w:w="2430" w:type="dxa"/>
            <w:tcBorders>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Мина Перић</w:t>
            </w:r>
          </w:p>
        </w:tc>
        <w:tc>
          <w:tcPr>
            <w:tcW w:w="900" w:type="dxa"/>
            <w:vMerge/>
            <w:tcBorders>
              <w:left w:val="single" w:sz="4" w:space="0" w:color="auto"/>
            </w:tcBorders>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4/без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c>
          <w:tcPr>
            <w:tcW w:w="1620" w:type="dxa"/>
            <w:vMerge/>
          </w:tcPr>
          <w:p w:rsidR="005341B9" w:rsidRPr="00FB573E" w:rsidRDefault="005341B9" w:rsidP="00483A77">
            <w:pPr>
              <w:rPr>
                <w:rFonts w:cstheme="minorHAnsi"/>
                <w:sz w:val="16"/>
                <w:szCs w:val="16"/>
                <w:lang/>
              </w:rPr>
            </w:pPr>
          </w:p>
        </w:tc>
        <w:tc>
          <w:tcPr>
            <w:tcW w:w="2430" w:type="dxa"/>
            <w:tcBorders>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Катарина Стокић</w:t>
            </w:r>
          </w:p>
        </w:tc>
        <w:tc>
          <w:tcPr>
            <w:tcW w:w="900" w:type="dxa"/>
            <w:vMerge/>
            <w:tcBorders>
              <w:left w:val="single" w:sz="4" w:space="0" w:color="auto"/>
            </w:tcBorders>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Borders>
              <w:right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Милица Сретеновић</w:t>
            </w:r>
          </w:p>
        </w:tc>
        <w:tc>
          <w:tcPr>
            <w:tcW w:w="900" w:type="dxa"/>
            <w:vMerge/>
            <w:tcBorders>
              <w:left w:val="single" w:sz="4" w:space="0" w:color="auto"/>
            </w:tcBorders>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p>
        </w:tc>
      </w:tr>
      <w:tr w:rsidR="005341B9" w:rsidRPr="00040448" w:rsidTr="00483A77">
        <w:trPr>
          <w:trHeight w:val="90"/>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Данило Васић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lang/>
              </w:rPr>
              <w:t>7</w:t>
            </w:r>
            <w:r w:rsidRPr="00FB573E">
              <w:rPr>
                <w:rFonts w:cstheme="minorHAnsi"/>
                <w:b/>
                <w:sz w:val="16"/>
                <w:szCs w:val="16"/>
              </w:rPr>
              <w:t>.</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lang/>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Анастасија Ивковић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Анђела Милосављевић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Катарина Марјановић</w:t>
            </w:r>
          </w:p>
        </w:tc>
        <w:tc>
          <w:tcPr>
            <w:tcW w:w="90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b/>
                <w:sz w:val="16"/>
                <w:szCs w:val="16"/>
                <w:lang/>
              </w:rPr>
            </w:pPr>
            <w:r w:rsidRPr="00FB573E">
              <w:rPr>
                <w:rFonts w:cstheme="minorHAnsi"/>
                <w:b/>
                <w:sz w:val="16"/>
                <w:szCs w:val="16"/>
                <w:lang/>
              </w:rPr>
              <w:t xml:space="preserve">    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4/без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r w:rsidRPr="00FB573E">
              <w:rPr>
                <w:rFonts w:cstheme="minorHAnsi"/>
                <w:sz w:val="16"/>
                <w:szCs w:val="16"/>
              </w:rPr>
              <w:tab/>
            </w:r>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lang/>
              </w:rPr>
            </w:pPr>
            <w:r w:rsidRPr="00FB573E">
              <w:rPr>
                <w:rFonts w:cstheme="minorHAnsi"/>
                <w:sz w:val="16"/>
                <w:szCs w:val="16"/>
                <w:lang/>
              </w:rPr>
              <w:t>Катарина Ђ. Ацић</w:t>
            </w:r>
          </w:p>
        </w:tc>
      </w:tr>
      <w:tr w:rsidR="005341B9" w:rsidRPr="0004044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proofErr w:type="spellStart"/>
            <w:r w:rsidRPr="00FB573E">
              <w:rPr>
                <w:rFonts w:cstheme="minorHAnsi"/>
                <w:sz w:val="16"/>
                <w:szCs w:val="16"/>
              </w:rPr>
              <w:t>Катарина</w:t>
            </w:r>
            <w:proofErr w:type="spellEnd"/>
            <w:r w:rsidRPr="00FB573E">
              <w:rPr>
                <w:rFonts w:cstheme="minorHAnsi"/>
                <w:sz w:val="16"/>
                <w:szCs w:val="16"/>
              </w:rPr>
              <w:t xml:space="preserve"> </w:t>
            </w:r>
            <w:proofErr w:type="spellStart"/>
            <w:r w:rsidRPr="00FB573E">
              <w:rPr>
                <w:rFonts w:cstheme="minorHAnsi"/>
                <w:sz w:val="16"/>
                <w:szCs w:val="16"/>
              </w:rPr>
              <w:t>Ђ.Ацић</w:t>
            </w:r>
            <w:proofErr w:type="spellEnd"/>
            <w:r w:rsidRPr="00FB573E">
              <w:rPr>
                <w:rFonts w:cstheme="minorHAnsi"/>
                <w:sz w:val="16"/>
                <w:szCs w:val="16"/>
              </w:rPr>
              <w:tab/>
            </w:r>
          </w:p>
        </w:tc>
      </w:tr>
      <w:tr w:rsidR="005341B9" w:rsidRPr="007225AF"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Историја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color w:val="FF0000"/>
                <w:sz w:val="16"/>
                <w:szCs w:val="16"/>
                <w:lang/>
              </w:rPr>
            </w:pPr>
            <w:r w:rsidRPr="00FB573E">
              <w:rPr>
                <w:rFonts w:cstheme="minorHAnsi"/>
                <w:sz w:val="16"/>
                <w:szCs w:val="16"/>
                <w:lang/>
              </w:rPr>
              <w:t>20.3.2024.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vMerge w:val="restart"/>
          </w:tcPr>
          <w:p w:rsidR="005341B9" w:rsidRPr="00FB573E" w:rsidRDefault="005341B9" w:rsidP="00483A77">
            <w:pPr>
              <w:rPr>
                <w:rFonts w:cstheme="minorHAnsi"/>
                <w:b/>
                <w:sz w:val="16"/>
                <w:szCs w:val="16"/>
              </w:rPr>
            </w:pPr>
            <w:r w:rsidRPr="00FB573E">
              <w:rPr>
                <w:rFonts w:cstheme="minorHAnsi"/>
                <w:b/>
                <w:sz w:val="16"/>
                <w:szCs w:val="16"/>
              </w:rPr>
              <w:t>6.</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w:t>
            </w:r>
            <w:r w:rsidRPr="00FB573E">
              <w:rPr>
                <w:rFonts w:cstheme="minorHAnsi"/>
                <w:sz w:val="16"/>
                <w:szCs w:val="16"/>
                <w:lang/>
              </w:rPr>
              <w:t>пласман</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Милош Бранковић</w:t>
            </w:r>
          </w:p>
        </w:tc>
      </w:tr>
      <w:tr w:rsidR="005341B9" w:rsidRPr="007225A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Мина Перић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7225A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Tr="00483A77">
        <w:trPr>
          <w:trHeight w:val="300"/>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Урош Крстић</w:t>
            </w:r>
          </w:p>
        </w:tc>
        <w:tc>
          <w:tcPr>
            <w:tcW w:w="900" w:type="dxa"/>
            <w:vMerge w:val="restart"/>
          </w:tcPr>
          <w:p w:rsidR="005341B9" w:rsidRPr="00FB573E" w:rsidRDefault="005341B9" w:rsidP="00483A77">
            <w:pPr>
              <w:rPr>
                <w:rFonts w:cstheme="minorHAnsi"/>
                <w:b/>
                <w:sz w:val="16"/>
                <w:szCs w:val="16"/>
                <w:lang/>
              </w:rPr>
            </w:pPr>
            <w:r w:rsidRPr="00FB573E">
              <w:rPr>
                <w:rFonts w:cstheme="minorHAnsi"/>
                <w:b/>
                <w:sz w:val="16"/>
                <w:szCs w:val="16"/>
                <w:lang/>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Милош Бранковић</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Јован Николић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Милош Бранковић</w:t>
            </w:r>
          </w:p>
        </w:tc>
      </w:tr>
      <w:tr w:rsidR="005341B9" w:rsidRPr="00834BE0"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Андрија Селић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Милош Бранковић</w:t>
            </w:r>
          </w:p>
        </w:tc>
      </w:tr>
      <w:tr w:rsidR="005341B9" w:rsidRPr="00B7785A" w:rsidTr="00483A77">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Географија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9.3.2024.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Данило Васић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6./без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Александра Богићевић</w:t>
            </w:r>
            <w:r w:rsidRPr="00FB573E">
              <w:rPr>
                <w:rFonts w:cstheme="minorHAnsi"/>
                <w:sz w:val="16"/>
                <w:szCs w:val="16"/>
              </w:rPr>
              <w:tab/>
            </w:r>
          </w:p>
        </w:tc>
      </w:tr>
      <w:tr w:rsidR="005341B9" w:rsidRPr="00B7785A"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Јован Николић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Александра Богићевић</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rPr>
          <w:trHeight w:val="233"/>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rPr>
          <w:trHeight w:val="233"/>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Tr="00483A77">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Физика</w:t>
            </w:r>
            <w:proofErr w:type="spellEnd"/>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color w:val="FF0000"/>
                <w:sz w:val="16"/>
                <w:szCs w:val="16"/>
                <w:lang/>
              </w:rPr>
            </w:pPr>
            <w:r w:rsidRPr="00FB573E">
              <w:rPr>
                <w:rFonts w:cstheme="minorHAnsi"/>
                <w:sz w:val="16"/>
                <w:szCs w:val="16"/>
                <w:lang/>
              </w:rPr>
              <w:t>24.2.2024.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Мартина Станојевић</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6.</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3.место/без пласмана</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Јулијана Р.</w:t>
            </w:r>
            <w:r w:rsidRPr="00FB573E">
              <w:rPr>
                <w:rFonts w:cstheme="minorHAnsi"/>
                <w:sz w:val="16"/>
                <w:szCs w:val="16"/>
              </w:rPr>
              <w:tab/>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0548A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Вукашин Згоњанин</w:t>
            </w:r>
          </w:p>
        </w:tc>
        <w:tc>
          <w:tcPr>
            <w:tcW w:w="900" w:type="dxa"/>
            <w:vMerge w:val="restart"/>
            <w:tcBorders>
              <w:top w:val="single" w:sz="4" w:space="0" w:color="auto"/>
            </w:tcBorders>
          </w:tcPr>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Јулијана Р.</w:t>
            </w:r>
          </w:p>
        </w:tc>
      </w:tr>
      <w:tr w:rsidR="005341B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Данило Васић</w:t>
            </w:r>
          </w:p>
        </w:tc>
        <w:tc>
          <w:tcPr>
            <w:tcW w:w="900" w:type="dxa"/>
            <w:vMerge/>
          </w:tcPr>
          <w:p w:rsidR="005341B9" w:rsidRPr="00FB573E" w:rsidRDefault="005341B9" w:rsidP="00483A77">
            <w:pPr>
              <w:rPr>
                <w:rFonts w:cstheme="minorHAnsi"/>
                <w:color w:val="FF0000"/>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color w:val="FF0000"/>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Јулијана Р.</w:t>
            </w:r>
          </w:p>
        </w:tc>
      </w:tr>
      <w:tr w:rsidR="005341B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Андрија  Селић</w:t>
            </w:r>
          </w:p>
        </w:tc>
        <w:tc>
          <w:tcPr>
            <w:tcW w:w="900" w:type="dxa"/>
            <w:vMerge/>
            <w:tcBorders>
              <w:bottom w:val="single" w:sz="4" w:space="0" w:color="auto"/>
            </w:tcBorders>
          </w:tcPr>
          <w:p w:rsidR="005341B9" w:rsidRPr="00FB573E" w:rsidRDefault="005341B9" w:rsidP="00483A77">
            <w:pPr>
              <w:rPr>
                <w:rFonts w:cstheme="minorHAnsi"/>
                <w:color w:val="FF0000"/>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color w:val="FF0000"/>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Јулијана Р.</w:t>
            </w:r>
          </w:p>
        </w:tc>
      </w:tr>
      <w:tr w:rsidR="005341B9" w:rsidRPr="00437F6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val="restart"/>
            <w:tcBorders>
              <w:top w:val="single" w:sz="4" w:space="0" w:color="auto"/>
            </w:tcBorders>
          </w:tcPr>
          <w:p w:rsidR="005341B9" w:rsidRPr="00FB573E" w:rsidRDefault="005341B9" w:rsidP="00483A77">
            <w:pPr>
              <w:rPr>
                <w:rFonts w:cstheme="minorHAnsi"/>
                <w:b/>
                <w:sz w:val="16"/>
                <w:szCs w:val="16"/>
              </w:rPr>
            </w:pPr>
            <w:r w:rsidRPr="00FB573E">
              <w:rPr>
                <w:rFonts w:cstheme="minorHAnsi"/>
                <w:b/>
                <w:sz w:val="16"/>
                <w:szCs w:val="16"/>
              </w:rPr>
              <w:t xml:space="preserve">    8.</w:t>
            </w: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color w:val="FF0000"/>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437F6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Хемија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17.3.2024.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Вукашин Згоњанин</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Душица Уђиловић</w:t>
            </w:r>
            <w:r w:rsidRPr="00FB573E">
              <w:rPr>
                <w:rFonts w:cstheme="minorHAnsi"/>
                <w:sz w:val="16"/>
                <w:szCs w:val="16"/>
              </w:rPr>
              <w:tab/>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Данило Васић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2./без пласмана</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Душица Уђиловић</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Павле Јовић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Душица Уђиловић</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7E5D1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900" w:type="dxa"/>
          </w:tcPr>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w:t>
            </w:r>
          </w:p>
        </w:tc>
      </w:tr>
      <w:tr w:rsidR="005341B9" w:rsidRPr="001D7F2F"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Страни</w:t>
            </w:r>
            <w:proofErr w:type="spellEnd"/>
            <w:r w:rsidRPr="00FB573E">
              <w:rPr>
                <w:rFonts w:cstheme="minorHAnsi"/>
                <w:sz w:val="16"/>
                <w:szCs w:val="16"/>
              </w:rPr>
              <w:t xml:space="preserve"> </w:t>
            </w:r>
            <w:proofErr w:type="spellStart"/>
            <w:r w:rsidRPr="00FB573E">
              <w:rPr>
                <w:rFonts w:cstheme="minorHAnsi"/>
                <w:sz w:val="16"/>
                <w:szCs w:val="16"/>
              </w:rPr>
              <w:t>језици</w:t>
            </w:r>
            <w:proofErr w:type="spellEnd"/>
          </w:p>
          <w:p w:rsidR="005341B9" w:rsidRPr="00FB573E" w:rsidRDefault="005341B9" w:rsidP="00483A77">
            <w:pPr>
              <w:rPr>
                <w:rFonts w:cstheme="minorHAnsi"/>
                <w:sz w:val="16"/>
                <w:szCs w:val="16"/>
              </w:rPr>
            </w:pPr>
            <w:r w:rsidRPr="00FB573E">
              <w:rPr>
                <w:rFonts w:cstheme="minorHAnsi"/>
                <w:sz w:val="16"/>
                <w:szCs w:val="16"/>
              </w:rPr>
              <w:t>-</w:t>
            </w:r>
            <w:proofErr w:type="spellStart"/>
            <w:r w:rsidRPr="00FB573E">
              <w:rPr>
                <w:rFonts w:cstheme="minorHAnsi"/>
                <w:sz w:val="16"/>
                <w:szCs w:val="16"/>
              </w:rPr>
              <w:t>руски</w:t>
            </w:r>
            <w:proofErr w:type="spellEnd"/>
            <w:r w:rsidRPr="00FB573E">
              <w:rPr>
                <w:rFonts w:cstheme="minorHAnsi"/>
                <w:sz w:val="16"/>
                <w:szCs w:val="16"/>
              </w:rPr>
              <w:t xml:space="preserve"> </w:t>
            </w:r>
            <w:proofErr w:type="spellStart"/>
            <w:r w:rsidRPr="00FB573E">
              <w:rPr>
                <w:rFonts w:cstheme="minorHAnsi"/>
                <w:sz w:val="16"/>
                <w:szCs w:val="16"/>
              </w:rPr>
              <w:t>језик</w:t>
            </w:r>
            <w:proofErr w:type="spellEnd"/>
            <w:r w:rsidRPr="00FB573E">
              <w:rPr>
                <w:rFonts w:cstheme="minorHAnsi"/>
                <w:sz w:val="16"/>
                <w:szCs w:val="16"/>
              </w:rPr>
              <w:t>-</w:t>
            </w:r>
          </w:p>
          <w:p w:rsidR="005341B9" w:rsidRPr="00FB573E" w:rsidRDefault="005341B9" w:rsidP="00483A77">
            <w:pPr>
              <w:rPr>
                <w:rFonts w:cstheme="minorHAnsi"/>
                <w:sz w:val="16"/>
                <w:szCs w:val="16"/>
              </w:rPr>
            </w:pPr>
            <w:r w:rsidRPr="00FB573E">
              <w:rPr>
                <w:rFonts w:cstheme="minorHAnsi"/>
                <w:sz w:val="16"/>
                <w:szCs w:val="16"/>
              </w:rPr>
              <w:t>-</w:t>
            </w:r>
            <w:proofErr w:type="spellStart"/>
            <w:r w:rsidRPr="00FB573E">
              <w:rPr>
                <w:rFonts w:cstheme="minorHAnsi"/>
                <w:sz w:val="16"/>
                <w:szCs w:val="16"/>
              </w:rPr>
              <w:t>енглески</w:t>
            </w:r>
            <w:proofErr w:type="spellEnd"/>
            <w:r w:rsidRPr="00FB573E">
              <w:rPr>
                <w:rFonts w:cstheme="minorHAnsi"/>
                <w:sz w:val="16"/>
                <w:szCs w:val="16"/>
              </w:rPr>
              <w:t xml:space="preserve"> </w:t>
            </w:r>
            <w:proofErr w:type="spellStart"/>
            <w:r w:rsidRPr="00FB573E">
              <w:rPr>
                <w:rFonts w:cstheme="minorHAnsi"/>
                <w:sz w:val="16"/>
                <w:szCs w:val="16"/>
              </w:rPr>
              <w:t>језик</w:t>
            </w:r>
            <w:proofErr w:type="spellEnd"/>
            <w:r w:rsidRPr="00FB573E">
              <w:rPr>
                <w:rFonts w:cstheme="minorHAnsi"/>
                <w:sz w:val="16"/>
                <w:szCs w:val="16"/>
              </w:rPr>
              <w:t>-</w:t>
            </w:r>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3. и 4.2.2024.</w:t>
            </w:r>
          </w:p>
          <w:p w:rsidR="005341B9" w:rsidRPr="00FB573E" w:rsidRDefault="005341B9" w:rsidP="00483A77">
            <w:pPr>
              <w:rPr>
                <w:rFonts w:cstheme="minorHAnsi"/>
                <w:sz w:val="16"/>
                <w:szCs w:val="16"/>
              </w:rPr>
            </w:pPr>
            <w:r w:rsidRPr="00FB573E">
              <w:rPr>
                <w:rFonts w:cstheme="minorHAnsi"/>
                <w:sz w:val="16"/>
                <w:szCs w:val="16"/>
                <w:lang/>
              </w:rPr>
              <w:t>9.и 10.3.2024.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Данило Васић (е)</w:t>
            </w:r>
          </w:p>
        </w:tc>
        <w:tc>
          <w:tcPr>
            <w:tcW w:w="900" w:type="dxa"/>
            <w:vMerge w:val="restart"/>
          </w:tcPr>
          <w:p w:rsidR="005341B9" w:rsidRPr="00FB573E" w:rsidRDefault="005341B9" w:rsidP="00483A77">
            <w:pPr>
              <w:jc w:val="center"/>
              <w:rPr>
                <w:rFonts w:cstheme="minorHAnsi"/>
                <w:b/>
                <w:sz w:val="16"/>
                <w:szCs w:val="16"/>
                <w:lang/>
              </w:rPr>
            </w:pPr>
            <w:r w:rsidRPr="00FB573E">
              <w:rPr>
                <w:rFonts w:cstheme="minorHAnsi"/>
                <w:b/>
                <w:sz w:val="16"/>
                <w:szCs w:val="16"/>
                <w:lang/>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1.место/пласман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3/пласман</w:t>
            </w:r>
          </w:p>
        </w:tc>
        <w:tc>
          <w:tcPr>
            <w:tcW w:w="1367" w:type="dxa"/>
          </w:tcPr>
          <w:p w:rsidR="005341B9" w:rsidRPr="00FB573E" w:rsidRDefault="005341B9" w:rsidP="00483A77">
            <w:pPr>
              <w:rPr>
                <w:rFonts w:cstheme="minorHAnsi"/>
                <w:sz w:val="16"/>
                <w:szCs w:val="16"/>
                <w:lang/>
              </w:rPr>
            </w:pPr>
            <w:r w:rsidRPr="00FB573E">
              <w:rPr>
                <w:rFonts w:cstheme="minorHAnsi"/>
                <w:sz w:val="16"/>
                <w:szCs w:val="16"/>
              </w:rPr>
              <w:t>4.место</w:t>
            </w: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Валентина С. Р.</w:t>
            </w:r>
          </w:p>
        </w:tc>
      </w:tr>
      <w:tr w:rsidR="005341B9" w:rsidRPr="001D7F2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Љубица Стојадиновић (е)</w:t>
            </w:r>
          </w:p>
        </w:tc>
        <w:tc>
          <w:tcPr>
            <w:tcW w:w="900" w:type="dxa"/>
            <w:vMerge/>
          </w:tcPr>
          <w:p w:rsidR="005341B9" w:rsidRPr="00FB573E" w:rsidRDefault="005341B9" w:rsidP="00483A77">
            <w:pPr>
              <w:jc w:val="center"/>
              <w:rPr>
                <w:rFonts w:cstheme="minorHAnsi"/>
                <w:b/>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Валентина С.Р.</w:t>
            </w:r>
          </w:p>
        </w:tc>
      </w:tr>
      <w:tr w:rsidR="005341B9" w:rsidRPr="001D7F2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Вукашин Згоњанин (е)</w:t>
            </w:r>
          </w:p>
        </w:tc>
        <w:tc>
          <w:tcPr>
            <w:tcW w:w="900" w:type="dxa"/>
            <w:vMerge/>
          </w:tcPr>
          <w:p w:rsidR="005341B9" w:rsidRPr="00FB573E" w:rsidRDefault="005341B9" w:rsidP="00483A77">
            <w:pPr>
              <w:jc w:val="center"/>
              <w:rPr>
                <w:rFonts w:cstheme="minorHAnsi"/>
                <w:b/>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Валентина С. Р.</w:t>
            </w:r>
          </w:p>
        </w:tc>
      </w:tr>
      <w:tr w:rsidR="005341B9" w:rsidRPr="001D7F2F" w:rsidTr="00483A77">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Катарина Марјановић (р)</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8.</w:t>
            </w: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1.тј.3. место/пласман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proofErr w:type="spellStart"/>
            <w:r w:rsidRPr="00FB573E">
              <w:rPr>
                <w:rFonts w:cstheme="minorHAnsi"/>
                <w:sz w:val="16"/>
                <w:szCs w:val="16"/>
              </w:rPr>
              <w:t>Милена</w:t>
            </w:r>
            <w:proofErr w:type="spellEnd"/>
            <w:r w:rsidRPr="00FB573E">
              <w:rPr>
                <w:rFonts w:cstheme="minorHAnsi"/>
                <w:sz w:val="16"/>
                <w:szCs w:val="16"/>
              </w:rPr>
              <w:t xml:space="preserve"> </w:t>
            </w:r>
            <w:proofErr w:type="spellStart"/>
            <w:r w:rsidRPr="00FB573E">
              <w:rPr>
                <w:rFonts w:cstheme="minorHAnsi"/>
                <w:sz w:val="16"/>
                <w:szCs w:val="16"/>
              </w:rPr>
              <w:t>Петровић</w:t>
            </w:r>
            <w:proofErr w:type="spellEnd"/>
            <w:r w:rsidRPr="00FB573E">
              <w:rPr>
                <w:rFonts w:cstheme="minorHAnsi"/>
                <w:sz w:val="16"/>
                <w:szCs w:val="16"/>
              </w:rPr>
              <w:tab/>
            </w:r>
          </w:p>
        </w:tc>
      </w:tr>
      <w:tr w:rsidR="005341B9" w:rsidRPr="001D7F2F"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Исидора Жебељан (р)</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color w:val="FF0000"/>
                <w:sz w:val="16"/>
                <w:szCs w:val="16"/>
                <w:lang/>
              </w:rPr>
            </w:pPr>
            <w:r w:rsidRPr="00FB573E">
              <w:rPr>
                <w:rFonts w:cstheme="minorHAnsi"/>
                <w:sz w:val="16"/>
                <w:szCs w:val="16"/>
                <w:lang/>
              </w:rPr>
              <w:t>2.место/без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roofErr w:type="spellStart"/>
            <w:r w:rsidRPr="00FB573E">
              <w:rPr>
                <w:rFonts w:cstheme="minorHAnsi"/>
                <w:sz w:val="16"/>
                <w:szCs w:val="16"/>
              </w:rPr>
              <w:t>Милена</w:t>
            </w:r>
            <w:proofErr w:type="spellEnd"/>
            <w:r w:rsidRPr="00FB573E">
              <w:rPr>
                <w:rFonts w:cstheme="minorHAnsi"/>
                <w:sz w:val="16"/>
                <w:szCs w:val="16"/>
              </w:rPr>
              <w:t xml:space="preserve"> </w:t>
            </w:r>
            <w:proofErr w:type="spellStart"/>
            <w:r w:rsidRPr="00FB573E">
              <w:rPr>
                <w:rFonts w:cstheme="minorHAnsi"/>
                <w:sz w:val="16"/>
                <w:szCs w:val="16"/>
              </w:rPr>
              <w:t>Петровић</w:t>
            </w:r>
            <w:proofErr w:type="spellEnd"/>
          </w:p>
        </w:tc>
      </w:tr>
      <w:tr w:rsidR="005341B9" w:rsidRPr="001D7F2F" w:rsidTr="00483A77">
        <w:trPr>
          <w:trHeight w:val="373"/>
        </w:trPr>
        <w:tc>
          <w:tcPr>
            <w:tcW w:w="1620" w:type="dxa"/>
            <w:vMerge/>
          </w:tcPr>
          <w:p w:rsidR="005341B9" w:rsidRPr="00FB573E" w:rsidRDefault="005341B9" w:rsidP="00483A77">
            <w:pPr>
              <w:rPr>
                <w:rFonts w:cstheme="minorHAnsi"/>
                <w:sz w:val="16"/>
                <w:szCs w:val="16"/>
              </w:rPr>
            </w:pPr>
          </w:p>
        </w:tc>
        <w:tc>
          <w:tcPr>
            <w:tcW w:w="2430"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Лука Митровић (е)</w:t>
            </w:r>
          </w:p>
        </w:tc>
        <w:tc>
          <w:tcPr>
            <w:tcW w:w="900" w:type="dxa"/>
            <w:vMerge/>
          </w:tcPr>
          <w:p w:rsidR="005341B9" w:rsidRPr="00FB573E" w:rsidRDefault="005341B9" w:rsidP="00483A77">
            <w:pPr>
              <w:rPr>
                <w:rFonts w:cstheme="minorHAnsi"/>
                <w:sz w:val="16"/>
                <w:szCs w:val="16"/>
              </w:rPr>
            </w:pPr>
          </w:p>
        </w:tc>
        <w:tc>
          <w:tcPr>
            <w:tcW w:w="1530"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3.место /пласман</w:t>
            </w:r>
          </w:p>
        </w:tc>
        <w:tc>
          <w:tcPr>
            <w:tcW w:w="1468"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Borders>
              <w:bottom w:val="single" w:sz="4" w:space="0" w:color="auto"/>
            </w:tcBorders>
          </w:tcPr>
          <w:p w:rsidR="005341B9" w:rsidRPr="00FB573E" w:rsidRDefault="005341B9" w:rsidP="00483A77">
            <w:pPr>
              <w:rPr>
                <w:rFonts w:cstheme="minorHAnsi"/>
                <w:sz w:val="16"/>
                <w:szCs w:val="16"/>
              </w:rPr>
            </w:pPr>
          </w:p>
        </w:tc>
        <w:tc>
          <w:tcPr>
            <w:tcW w:w="1843"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Валентина С.Р.</w:t>
            </w:r>
          </w:p>
        </w:tc>
      </w:tr>
      <w:tr w:rsidR="005341B9" w:rsidRPr="00C623B4" w:rsidTr="00483A77">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roofErr w:type="spellStart"/>
            <w:r w:rsidRPr="00FB573E">
              <w:rPr>
                <w:rFonts w:cstheme="minorHAnsi"/>
                <w:sz w:val="16"/>
                <w:szCs w:val="16"/>
              </w:rPr>
              <w:t>ТиТ</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1.3.2024.</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Габријела Боц</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5.</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Катарина С.М.</w:t>
            </w:r>
            <w:r w:rsidRPr="00FB573E">
              <w:rPr>
                <w:rFonts w:cstheme="minorHAnsi"/>
                <w:sz w:val="16"/>
                <w:szCs w:val="16"/>
              </w:rPr>
              <w:tab/>
            </w:r>
          </w:p>
        </w:tc>
      </w:tr>
      <w:tr w:rsidR="005341B9" w:rsidRPr="00DC6A2C"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Бојана Сретеновић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Катарина С. М.</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Мина Перић</w:t>
            </w:r>
          </w:p>
        </w:tc>
        <w:tc>
          <w:tcPr>
            <w:tcW w:w="900" w:type="dxa"/>
            <w:vMerge w:val="restart"/>
            <w:tcBorders>
              <w:top w:val="single" w:sz="4" w:space="0" w:color="auto"/>
            </w:tcBorders>
          </w:tcPr>
          <w:p w:rsidR="005341B9" w:rsidRPr="00FB573E" w:rsidRDefault="005341B9" w:rsidP="00483A77">
            <w:pPr>
              <w:jc w:val="center"/>
              <w:rPr>
                <w:rFonts w:cstheme="minorHAnsi"/>
                <w:b/>
                <w:sz w:val="16"/>
                <w:szCs w:val="16"/>
              </w:rPr>
            </w:pPr>
            <w:r w:rsidRPr="00FB573E">
              <w:rPr>
                <w:rFonts w:cstheme="minorHAnsi"/>
                <w:b/>
                <w:sz w:val="16"/>
                <w:szCs w:val="16"/>
              </w:rPr>
              <w:t>6.</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rPr>
          <w:trHeight w:val="274"/>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Мартина Станојевић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Урош Крстић</w:t>
            </w:r>
          </w:p>
        </w:tc>
        <w:tc>
          <w:tcPr>
            <w:tcW w:w="900" w:type="dxa"/>
            <w:vMerge w:val="restart"/>
          </w:tcPr>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 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Младен Марковић</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 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Вукашин Згоњанин</w:t>
            </w: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4 место/без пласмана</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color w:val="FF0000"/>
                <w:sz w:val="16"/>
                <w:szCs w:val="16"/>
                <w:lang/>
              </w:rPr>
            </w:pPr>
            <w:r w:rsidRPr="00FB573E">
              <w:rPr>
                <w:rFonts w:cstheme="minorHAnsi"/>
                <w:sz w:val="16"/>
                <w:szCs w:val="16"/>
                <w:lang/>
              </w:rPr>
              <w:t>Ксенија Ђурић</w:t>
            </w:r>
          </w:p>
        </w:tc>
        <w:tc>
          <w:tcPr>
            <w:tcW w:w="900" w:type="dxa"/>
            <w:vMerge w:val="restart"/>
          </w:tcPr>
          <w:p w:rsidR="005341B9" w:rsidRPr="00FB573E" w:rsidRDefault="005341B9" w:rsidP="00483A77">
            <w:pPr>
              <w:jc w:val="center"/>
              <w:rPr>
                <w:rFonts w:cstheme="minorHAnsi"/>
                <w:b/>
                <w:color w:val="FF0000"/>
                <w:sz w:val="16"/>
                <w:szCs w:val="16"/>
                <w:lang/>
              </w:rPr>
            </w:pPr>
            <w:r w:rsidRPr="00FB573E">
              <w:rPr>
                <w:rFonts w:cstheme="minorHAnsi"/>
                <w:b/>
                <w:sz w:val="16"/>
                <w:szCs w:val="16"/>
                <w:lang/>
              </w:rPr>
              <w:t>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3.место/без пласмана</w:t>
            </w: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color w:val="FF0000"/>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Катарина С.М.</w:t>
            </w:r>
          </w:p>
        </w:tc>
      </w:tr>
      <w:tr w:rsidR="005341B9" w:rsidRPr="009A08DF" w:rsidTr="00483A77">
        <w:tc>
          <w:tcPr>
            <w:tcW w:w="1620" w:type="dxa"/>
            <w:vMerge/>
          </w:tcPr>
          <w:p w:rsidR="005341B9" w:rsidRPr="00FB573E" w:rsidRDefault="005341B9" w:rsidP="00483A77">
            <w:pPr>
              <w:rPr>
                <w:rFonts w:cstheme="minorHAnsi"/>
                <w:color w:val="FF0000"/>
                <w:sz w:val="16"/>
                <w:szCs w:val="16"/>
              </w:rPr>
            </w:pPr>
          </w:p>
        </w:tc>
        <w:tc>
          <w:tcPr>
            <w:tcW w:w="2430" w:type="dxa"/>
          </w:tcPr>
          <w:p w:rsidR="005341B9" w:rsidRPr="00FB573E" w:rsidRDefault="005341B9" w:rsidP="00483A77">
            <w:pPr>
              <w:rPr>
                <w:rFonts w:cstheme="minorHAnsi"/>
                <w:color w:val="FF0000"/>
                <w:sz w:val="16"/>
                <w:szCs w:val="16"/>
                <w:lang/>
              </w:rPr>
            </w:pPr>
            <w:r w:rsidRPr="00FB573E">
              <w:rPr>
                <w:rFonts w:cstheme="minorHAnsi"/>
                <w:sz w:val="16"/>
                <w:szCs w:val="16"/>
                <w:lang/>
              </w:rPr>
              <w:t>-</w:t>
            </w:r>
          </w:p>
        </w:tc>
        <w:tc>
          <w:tcPr>
            <w:tcW w:w="900" w:type="dxa"/>
            <w:vMerge/>
          </w:tcPr>
          <w:p w:rsidR="005341B9" w:rsidRPr="00FB573E" w:rsidRDefault="005341B9" w:rsidP="00483A77">
            <w:pPr>
              <w:rPr>
                <w:rFonts w:cstheme="minorHAnsi"/>
                <w:color w:val="FF0000"/>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color w:val="FF0000"/>
                <w:sz w:val="16"/>
                <w:szCs w:val="16"/>
              </w:rPr>
            </w:pPr>
          </w:p>
        </w:tc>
        <w:tc>
          <w:tcPr>
            <w:tcW w:w="1367" w:type="dxa"/>
          </w:tcPr>
          <w:p w:rsidR="005341B9" w:rsidRPr="00FB573E" w:rsidRDefault="005341B9" w:rsidP="00483A77">
            <w:pPr>
              <w:rPr>
                <w:rFonts w:cstheme="minorHAnsi"/>
                <w:color w:val="FF0000"/>
                <w:sz w:val="16"/>
                <w:szCs w:val="16"/>
              </w:rPr>
            </w:pPr>
          </w:p>
        </w:tc>
        <w:tc>
          <w:tcPr>
            <w:tcW w:w="1843" w:type="dxa"/>
          </w:tcPr>
          <w:p w:rsidR="005341B9" w:rsidRPr="00FB573E" w:rsidRDefault="005341B9" w:rsidP="00483A77">
            <w:pPr>
              <w:rPr>
                <w:rFonts w:cstheme="minorHAnsi"/>
                <w:color w:val="FF0000"/>
                <w:sz w:val="16"/>
                <w:szCs w:val="16"/>
              </w:rPr>
            </w:pPr>
          </w:p>
        </w:tc>
      </w:tr>
      <w:tr w:rsidR="005341B9" w:rsidRPr="001C045D"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Информатика</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r w:rsidRPr="00FB573E">
              <w:rPr>
                <w:rFonts w:cstheme="minorHAnsi"/>
                <w:sz w:val="16"/>
                <w:szCs w:val="16"/>
                <w:lang/>
              </w:rPr>
              <w:t>-нисмо имали кандидате!</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Нисмо имали кандидате</w:t>
            </w:r>
          </w:p>
        </w:tc>
        <w:tc>
          <w:tcPr>
            <w:tcW w:w="900" w:type="dxa"/>
            <w:vMerge w:val="restart"/>
          </w:tcPr>
          <w:p w:rsidR="005341B9" w:rsidRPr="00FB573E" w:rsidRDefault="005341B9" w:rsidP="00483A77">
            <w:pPr>
              <w:jc w:val="center"/>
              <w:rPr>
                <w:rFonts w:cstheme="minorHAnsi"/>
                <w:b/>
                <w:sz w:val="16"/>
                <w:szCs w:val="16"/>
              </w:rPr>
            </w:pPr>
          </w:p>
          <w:p w:rsidR="005341B9" w:rsidRPr="00FB573E" w:rsidRDefault="005341B9" w:rsidP="00483A77">
            <w:pPr>
              <w:jc w:val="center"/>
              <w:rPr>
                <w:rFonts w:cstheme="minorHAnsi"/>
                <w:b/>
                <w:sz w:val="16"/>
                <w:szCs w:val="16"/>
              </w:rPr>
            </w:pPr>
            <w:r w:rsidRPr="00FB573E">
              <w:rPr>
                <w:rFonts w:cstheme="minorHAnsi"/>
                <w:b/>
                <w:sz w:val="16"/>
                <w:szCs w:val="16"/>
              </w:rPr>
              <w:t>7.</w:t>
            </w: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tabs>
                <w:tab w:val="left" w:pos="2460"/>
              </w:tabs>
              <w:rPr>
                <w:rFonts w:cstheme="minorHAnsi"/>
                <w:sz w:val="16"/>
                <w:szCs w:val="16"/>
              </w:rPr>
            </w:pPr>
            <w:r w:rsidRPr="00FB573E">
              <w:rPr>
                <w:rFonts w:cstheme="minorHAnsi"/>
                <w:sz w:val="16"/>
                <w:szCs w:val="16"/>
                <w:lang/>
              </w:rPr>
              <w:t>Бран.Макуљевић</w:t>
            </w:r>
            <w:r w:rsidRPr="00FB573E">
              <w:rPr>
                <w:rFonts w:cstheme="minorHAnsi"/>
                <w:sz w:val="16"/>
                <w:szCs w:val="16"/>
              </w:rPr>
              <w:tab/>
            </w:r>
          </w:p>
        </w:tc>
      </w:tr>
      <w:tr w:rsidR="005341B9" w:rsidRPr="003D22A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3D22A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3D22A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3D22A8"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Шта</w:t>
            </w:r>
            <w:proofErr w:type="spellEnd"/>
            <w:r w:rsidRPr="00FB573E">
              <w:rPr>
                <w:rFonts w:cstheme="minorHAnsi"/>
                <w:sz w:val="16"/>
                <w:szCs w:val="16"/>
              </w:rPr>
              <w:t xml:space="preserve"> </w:t>
            </w:r>
            <w:proofErr w:type="spellStart"/>
            <w:r w:rsidRPr="00FB573E">
              <w:rPr>
                <w:rFonts w:cstheme="minorHAnsi"/>
                <w:sz w:val="16"/>
                <w:szCs w:val="16"/>
              </w:rPr>
              <w:t>знаш</w:t>
            </w:r>
            <w:proofErr w:type="spellEnd"/>
            <w:r w:rsidRPr="00FB573E">
              <w:rPr>
                <w:rFonts w:cstheme="minorHAnsi"/>
                <w:sz w:val="16"/>
                <w:szCs w:val="16"/>
              </w:rPr>
              <w:t xml:space="preserve"> о </w:t>
            </w:r>
            <w:proofErr w:type="spellStart"/>
            <w:r w:rsidRPr="00FB573E">
              <w:rPr>
                <w:rFonts w:cstheme="minorHAnsi"/>
                <w:sz w:val="16"/>
                <w:szCs w:val="16"/>
              </w:rPr>
              <w:t>саобраћају</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 xml:space="preserve">– </w:t>
            </w:r>
          </w:p>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B7327A" w:rsidTr="00483A77">
        <w:tc>
          <w:tcPr>
            <w:tcW w:w="1620" w:type="dxa"/>
            <w:vMerge w:val="restart"/>
          </w:tcPr>
          <w:p w:rsidR="005341B9" w:rsidRPr="00FB573E" w:rsidRDefault="005341B9" w:rsidP="00483A77">
            <w:pPr>
              <w:rPr>
                <w:rFonts w:cstheme="minorHAnsi"/>
                <w:sz w:val="16"/>
                <w:szCs w:val="16"/>
              </w:rPr>
            </w:pPr>
            <w:proofErr w:type="spellStart"/>
            <w:r w:rsidRPr="00FB573E">
              <w:rPr>
                <w:rFonts w:cstheme="minorHAnsi"/>
                <w:sz w:val="16"/>
                <w:szCs w:val="16"/>
              </w:rPr>
              <w:t>Рецитовање</w:t>
            </w:r>
            <w:proofErr w:type="spellEnd"/>
          </w:p>
          <w:p w:rsidR="005341B9" w:rsidRPr="00FB573E" w:rsidRDefault="005341B9" w:rsidP="00483A77">
            <w:pPr>
              <w:rPr>
                <w:rFonts w:cstheme="minorHAnsi"/>
                <w:sz w:val="16"/>
                <w:szCs w:val="16"/>
              </w:rPr>
            </w:pPr>
            <w:proofErr w:type="spellStart"/>
            <w:r w:rsidRPr="00FB573E">
              <w:rPr>
                <w:rFonts w:cstheme="minorHAnsi"/>
                <w:b/>
                <w:sz w:val="16"/>
                <w:szCs w:val="16"/>
              </w:rPr>
              <w:t>Општинско</w:t>
            </w:r>
            <w:proofErr w:type="spellEnd"/>
            <w:r w:rsidRPr="00FB573E">
              <w:rPr>
                <w:rFonts w:cstheme="minorHAnsi"/>
                <w:b/>
                <w:sz w:val="16"/>
                <w:szCs w:val="16"/>
              </w:rPr>
              <w:t xml:space="preserve"> </w:t>
            </w:r>
            <w:r w:rsidRPr="00FB573E">
              <w:rPr>
                <w:rFonts w:cstheme="minorHAnsi"/>
                <w:sz w:val="16"/>
                <w:szCs w:val="16"/>
              </w:rPr>
              <w:t>–</w:t>
            </w:r>
          </w:p>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Наталија Мицковић</w:t>
            </w:r>
          </w:p>
        </w:tc>
        <w:tc>
          <w:tcPr>
            <w:tcW w:w="900" w:type="dxa"/>
          </w:tcPr>
          <w:p w:rsidR="005341B9" w:rsidRPr="00FB573E" w:rsidRDefault="005341B9" w:rsidP="00483A77">
            <w:pPr>
              <w:rPr>
                <w:rFonts w:cstheme="minorHAnsi"/>
                <w:sz w:val="16"/>
                <w:szCs w:val="16"/>
              </w:rPr>
            </w:pPr>
            <w:r w:rsidRPr="00FB573E">
              <w:rPr>
                <w:rFonts w:cstheme="minorHAnsi"/>
                <w:sz w:val="16"/>
                <w:szCs w:val="16"/>
                <w:lang/>
              </w:rPr>
              <w:t>3</w:t>
            </w:r>
            <w:r w:rsidRPr="00FB573E">
              <w:rPr>
                <w:rFonts w:cstheme="minorHAnsi"/>
                <w:sz w:val="16"/>
                <w:szCs w:val="16"/>
              </w:rPr>
              <w:t>.р.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Биљана Јовановић</w:t>
            </w:r>
          </w:p>
        </w:tc>
      </w:tr>
      <w:tr w:rsidR="005341B9" w:rsidRPr="00B7327A"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Душан Долић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4.р.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1.место/пласман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Наташа николић</w:t>
            </w:r>
          </w:p>
        </w:tc>
      </w:tr>
      <w:tr w:rsidR="005341B9" w:rsidRPr="00B7327A"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Страхиња Васић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4.р.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Наташа Николић</w:t>
            </w:r>
          </w:p>
        </w:tc>
      </w:tr>
      <w:tr w:rsidR="005341B9" w:rsidRPr="00B7327A"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Михајло Перовић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5.р.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B7327A"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Ирис Ивковић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6.р.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B7327A" w:rsidTr="00483A77">
        <w:trPr>
          <w:trHeight w:val="239"/>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Љубица Стојадиновић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7.р.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2.место/пласман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Ивковић</w:t>
            </w:r>
          </w:p>
        </w:tc>
      </w:tr>
      <w:tr w:rsidR="005341B9" w:rsidRPr="00B7327A" w:rsidTr="00483A77">
        <w:tc>
          <w:tcPr>
            <w:tcW w:w="1620" w:type="dxa"/>
            <w:vMerge w:val="restart"/>
          </w:tcPr>
          <w:p w:rsidR="005341B9" w:rsidRPr="00FB573E" w:rsidRDefault="005341B9" w:rsidP="00483A77">
            <w:pPr>
              <w:rPr>
                <w:rFonts w:cstheme="minorHAnsi"/>
                <w:sz w:val="16"/>
                <w:szCs w:val="16"/>
                <w:lang/>
              </w:rPr>
            </w:pPr>
            <w:proofErr w:type="spellStart"/>
            <w:r w:rsidRPr="00FB573E">
              <w:rPr>
                <w:rFonts w:cstheme="minorHAnsi"/>
                <w:sz w:val="16"/>
                <w:szCs w:val="16"/>
              </w:rPr>
              <w:t>Физичко</w:t>
            </w:r>
            <w:proofErr w:type="spellEnd"/>
            <w:r w:rsidRPr="00FB573E">
              <w:rPr>
                <w:rFonts w:cstheme="minorHAnsi"/>
                <w:sz w:val="16"/>
                <w:szCs w:val="16"/>
              </w:rPr>
              <w:t xml:space="preserve"> и </w:t>
            </w:r>
            <w:proofErr w:type="spellStart"/>
            <w:r w:rsidRPr="00FB573E">
              <w:rPr>
                <w:rFonts w:cstheme="minorHAnsi"/>
                <w:sz w:val="16"/>
                <w:szCs w:val="16"/>
              </w:rPr>
              <w:t>здравствено</w:t>
            </w:r>
            <w:proofErr w:type="spellEnd"/>
            <w:r w:rsidRPr="00FB573E">
              <w:rPr>
                <w:rFonts w:cstheme="minorHAnsi"/>
                <w:sz w:val="16"/>
                <w:szCs w:val="16"/>
              </w:rPr>
              <w:t xml:space="preserve"> </w:t>
            </w:r>
            <w:proofErr w:type="spellStart"/>
            <w:r w:rsidRPr="00FB573E">
              <w:rPr>
                <w:rFonts w:cstheme="minorHAnsi"/>
                <w:sz w:val="16"/>
                <w:szCs w:val="16"/>
              </w:rPr>
              <w:t>васпитање</w:t>
            </w:r>
            <w:proofErr w:type="spellEnd"/>
            <w:r w:rsidRPr="00FB573E">
              <w:rPr>
                <w:rFonts w:cstheme="minorHAnsi"/>
                <w:sz w:val="16"/>
                <w:szCs w:val="16"/>
                <w:lang/>
              </w:rPr>
              <w:t>-</w:t>
            </w:r>
          </w:p>
          <w:p w:rsidR="005341B9" w:rsidRPr="00FB573E" w:rsidRDefault="005341B9" w:rsidP="00483A77">
            <w:pPr>
              <w:rPr>
                <w:rFonts w:cstheme="minorHAnsi"/>
                <w:b/>
                <w:sz w:val="16"/>
                <w:szCs w:val="16"/>
                <w:lang/>
              </w:rPr>
            </w:pPr>
            <w:r w:rsidRPr="00FB573E">
              <w:rPr>
                <w:rFonts w:cstheme="minorHAnsi"/>
                <w:b/>
                <w:sz w:val="16"/>
                <w:szCs w:val="16"/>
                <w:lang/>
              </w:rPr>
              <w:t>спортска гимнастика</w:t>
            </w: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Мина Перић</w:t>
            </w:r>
          </w:p>
        </w:tc>
        <w:tc>
          <w:tcPr>
            <w:tcW w:w="900" w:type="dxa"/>
            <w:vMerge w:val="restart"/>
          </w:tcPr>
          <w:p w:rsidR="005341B9" w:rsidRPr="00FB573E" w:rsidRDefault="005341B9" w:rsidP="00483A77">
            <w:pPr>
              <w:rPr>
                <w:rFonts w:cstheme="minorHAnsi"/>
                <w:sz w:val="16"/>
                <w:szCs w:val="16"/>
              </w:rPr>
            </w:pPr>
            <w:r w:rsidRPr="00FB573E">
              <w:rPr>
                <w:rFonts w:cstheme="minorHAnsi"/>
                <w:sz w:val="16"/>
                <w:szCs w:val="16"/>
              </w:rPr>
              <w:t>6.р.</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3.место/пласман</w:t>
            </w:r>
          </w:p>
        </w:tc>
        <w:tc>
          <w:tcPr>
            <w:tcW w:w="1367" w:type="dxa"/>
          </w:tcPr>
          <w:p w:rsidR="005341B9" w:rsidRPr="00FB573E" w:rsidRDefault="005341B9" w:rsidP="00483A77">
            <w:pPr>
              <w:rPr>
                <w:rFonts w:cstheme="minorHAnsi"/>
                <w:sz w:val="16"/>
                <w:szCs w:val="16"/>
                <w:lang/>
              </w:rPr>
            </w:pPr>
            <w:r w:rsidRPr="00FB573E">
              <w:rPr>
                <w:rFonts w:cstheme="minorHAnsi"/>
                <w:sz w:val="16"/>
                <w:szCs w:val="16"/>
                <w:lang/>
              </w:rPr>
              <w:t>19.место/</w:t>
            </w:r>
          </w:p>
          <w:p w:rsidR="005341B9" w:rsidRPr="00FB573E" w:rsidRDefault="005341B9" w:rsidP="00483A77">
            <w:pPr>
              <w:rPr>
                <w:rFonts w:cstheme="minorHAnsi"/>
                <w:sz w:val="16"/>
                <w:szCs w:val="16"/>
                <w:lang/>
              </w:rPr>
            </w:pPr>
            <w:r w:rsidRPr="00FB573E">
              <w:rPr>
                <w:rFonts w:cstheme="minorHAnsi"/>
                <w:sz w:val="16"/>
                <w:szCs w:val="16"/>
                <w:lang/>
              </w:rPr>
              <w:t>Олимпијске игре у Н. С.</w:t>
            </w: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Весна Илић Радуловић</w:t>
            </w:r>
          </w:p>
        </w:tc>
      </w:tr>
      <w:tr w:rsidR="005341B9" w:rsidRPr="009879E1"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lang/>
              </w:rPr>
            </w:pPr>
          </w:p>
        </w:tc>
        <w:tc>
          <w:tcPr>
            <w:tcW w:w="1843" w:type="dxa"/>
          </w:tcPr>
          <w:p w:rsidR="005341B9" w:rsidRPr="00FB573E" w:rsidRDefault="005341B9" w:rsidP="00483A77">
            <w:pPr>
              <w:rPr>
                <w:rFonts w:cstheme="minorHAnsi"/>
                <w:sz w:val="16"/>
                <w:szCs w:val="16"/>
                <w:lang/>
              </w:rPr>
            </w:pPr>
          </w:p>
        </w:tc>
      </w:tr>
      <w:tr w:rsidR="005341B9" w:rsidRPr="009879E1"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lang/>
              </w:rPr>
            </w:pPr>
          </w:p>
        </w:tc>
        <w:tc>
          <w:tcPr>
            <w:tcW w:w="1843" w:type="dxa"/>
          </w:tcPr>
          <w:p w:rsidR="005341B9" w:rsidRPr="00FB573E" w:rsidRDefault="005341B9" w:rsidP="00483A77">
            <w:pPr>
              <w:rPr>
                <w:rFonts w:cstheme="minorHAnsi"/>
                <w:sz w:val="16"/>
                <w:szCs w:val="16"/>
                <w:lang/>
              </w:rPr>
            </w:pPr>
          </w:p>
        </w:tc>
      </w:tr>
      <w:tr w:rsidR="005341B9" w:rsidRPr="009879E1" w:rsidTr="00483A77">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lang/>
              </w:rPr>
            </w:pPr>
          </w:p>
        </w:tc>
        <w:tc>
          <w:tcPr>
            <w:tcW w:w="1367" w:type="dxa"/>
          </w:tcPr>
          <w:p w:rsidR="005341B9" w:rsidRPr="00FB573E" w:rsidRDefault="005341B9" w:rsidP="00483A77">
            <w:pPr>
              <w:rPr>
                <w:rFonts w:cstheme="minorHAnsi"/>
                <w:sz w:val="16"/>
                <w:szCs w:val="16"/>
                <w:lang/>
              </w:rPr>
            </w:pPr>
          </w:p>
        </w:tc>
        <w:tc>
          <w:tcPr>
            <w:tcW w:w="1843" w:type="dxa"/>
          </w:tcPr>
          <w:p w:rsidR="005341B9" w:rsidRPr="00FB573E" w:rsidRDefault="005341B9" w:rsidP="00483A77">
            <w:pPr>
              <w:rPr>
                <w:rFonts w:cstheme="minorHAnsi"/>
                <w:sz w:val="16"/>
                <w:szCs w:val="16"/>
                <w:lang/>
              </w:rPr>
            </w:pPr>
          </w:p>
        </w:tc>
      </w:tr>
      <w:tr w:rsidR="005341B9" w:rsidRPr="009879E1" w:rsidTr="00483A77">
        <w:trPr>
          <w:trHeight w:val="458"/>
        </w:trPr>
        <w:tc>
          <w:tcPr>
            <w:tcW w:w="1620" w:type="dxa"/>
            <w:vMerge/>
          </w:tcPr>
          <w:p w:rsidR="005341B9" w:rsidRPr="00FB573E" w:rsidRDefault="005341B9" w:rsidP="00483A77">
            <w:pPr>
              <w:rPr>
                <w:rFonts w:cstheme="minorHAnsi"/>
                <w:sz w:val="16"/>
                <w:szCs w:val="16"/>
              </w:rPr>
            </w:pPr>
          </w:p>
        </w:tc>
        <w:tc>
          <w:tcPr>
            <w:tcW w:w="2430" w:type="dxa"/>
          </w:tcPr>
          <w:p w:rsidR="005341B9" w:rsidRPr="00FB573E" w:rsidRDefault="005341B9" w:rsidP="00483A77">
            <w:pPr>
              <w:rPr>
                <w:rFonts w:cstheme="minorHAnsi"/>
                <w:sz w:val="16"/>
                <w:szCs w:val="16"/>
              </w:rPr>
            </w:pPr>
          </w:p>
        </w:tc>
        <w:tc>
          <w:tcPr>
            <w:tcW w:w="900" w:type="dxa"/>
            <w:vMerge/>
          </w:tcPr>
          <w:p w:rsidR="005341B9" w:rsidRPr="00FB573E" w:rsidRDefault="005341B9" w:rsidP="00483A77">
            <w:pPr>
              <w:rPr>
                <w:rFonts w:cstheme="minorHAnsi"/>
                <w:sz w:val="16"/>
                <w:szCs w:val="16"/>
              </w:rPr>
            </w:pPr>
          </w:p>
        </w:tc>
        <w:tc>
          <w:tcPr>
            <w:tcW w:w="1530" w:type="dxa"/>
          </w:tcPr>
          <w:p w:rsidR="005341B9" w:rsidRPr="00FB573E" w:rsidRDefault="005341B9" w:rsidP="00483A77">
            <w:pPr>
              <w:rPr>
                <w:rFonts w:cstheme="minorHAnsi"/>
                <w:sz w:val="16"/>
                <w:szCs w:val="16"/>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AD40A5" w:rsidTr="00483A77">
        <w:trPr>
          <w:trHeight w:val="285"/>
        </w:trPr>
        <w:tc>
          <w:tcPr>
            <w:tcW w:w="1620" w:type="dxa"/>
            <w:vMerge w:val="restart"/>
          </w:tcPr>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rPr>
            </w:pPr>
          </w:p>
          <w:p w:rsidR="005341B9" w:rsidRPr="00FB573E" w:rsidRDefault="005341B9" w:rsidP="00483A77">
            <w:pPr>
              <w:rPr>
                <w:rFonts w:cstheme="minorHAnsi"/>
                <w:sz w:val="16"/>
                <w:szCs w:val="16"/>
                <w:lang/>
              </w:rPr>
            </w:pPr>
            <w:proofErr w:type="spellStart"/>
            <w:r w:rsidRPr="00FB573E">
              <w:rPr>
                <w:rFonts w:cstheme="minorHAnsi"/>
                <w:sz w:val="16"/>
                <w:szCs w:val="16"/>
              </w:rPr>
              <w:t>Физичко</w:t>
            </w:r>
            <w:proofErr w:type="spellEnd"/>
            <w:r w:rsidRPr="00FB573E">
              <w:rPr>
                <w:rFonts w:cstheme="minorHAnsi"/>
                <w:sz w:val="16"/>
                <w:szCs w:val="16"/>
              </w:rPr>
              <w:t xml:space="preserve"> и </w:t>
            </w:r>
            <w:proofErr w:type="spellStart"/>
            <w:r w:rsidRPr="00FB573E">
              <w:rPr>
                <w:rFonts w:cstheme="minorHAnsi"/>
                <w:sz w:val="16"/>
                <w:szCs w:val="16"/>
              </w:rPr>
              <w:t>здравствено</w:t>
            </w:r>
            <w:proofErr w:type="spellEnd"/>
            <w:r w:rsidRPr="00FB573E">
              <w:rPr>
                <w:rFonts w:cstheme="minorHAnsi"/>
                <w:sz w:val="16"/>
                <w:szCs w:val="16"/>
              </w:rPr>
              <w:t xml:space="preserve"> </w:t>
            </w:r>
            <w:proofErr w:type="spellStart"/>
            <w:r w:rsidRPr="00FB573E">
              <w:rPr>
                <w:rFonts w:cstheme="minorHAnsi"/>
                <w:sz w:val="16"/>
                <w:szCs w:val="16"/>
              </w:rPr>
              <w:t>васпитање</w:t>
            </w:r>
            <w:proofErr w:type="spellEnd"/>
            <w:r w:rsidRPr="00FB573E">
              <w:rPr>
                <w:rFonts w:cstheme="minorHAnsi"/>
                <w:sz w:val="16"/>
                <w:szCs w:val="16"/>
                <w:lang/>
              </w:rPr>
              <w:t>-</w:t>
            </w:r>
            <w:r w:rsidRPr="00FB573E">
              <w:rPr>
                <w:rFonts w:cstheme="minorHAnsi"/>
                <w:b/>
                <w:sz w:val="16"/>
                <w:szCs w:val="16"/>
                <w:lang/>
              </w:rPr>
              <w:t>ЏУДО</w:t>
            </w:r>
          </w:p>
          <w:p w:rsidR="005341B9" w:rsidRPr="00FB573E" w:rsidRDefault="005341B9" w:rsidP="00483A77">
            <w:pPr>
              <w:rPr>
                <w:rFonts w:cstheme="minorHAnsi"/>
                <w:sz w:val="16"/>
                <w:szCs w:val="16"/>
                <w:lang/>
              </w:rPr>
            </w:pPr>
          </w:p>
        </w:tc>
        <w:tc>
          <w:tcPr>
            <w:tcW w:w="2430"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Огњен Стојисављевић</w:t>
            </w: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1.р.</w:t>
            </w:r>
          </w:p>
        </w:tc>
        <w:tc>
          <w:tcPr>
            <w:tcW w:w="1530" w:type="dxa"/>
            <w:tcBorders>
              <w:bottom w:val="single" w:sz="4" w:space="0" w:color="auto"/>
            </w:tcBorders>
          </w:tcPr>
          <w:p w:rsidR="005341B9" w:rsidRPr="00FB573E" w:rsidRDefault="005341B9" w:rsidP="00483A77">
            <w:pPr>
              <w:rPr>
                <w:rFonts w:cstheme="minorHAnsi"/>
                <w:sz w:val="16"/>
                <w:szCs w:val="16"/>
                <w:lang/>
              </w:rPr>
            </w:pPr>
          </w:p>
        </w:tc>
        <w:tc>
          <w:tcPr>
            <w:tcW w:w="1468"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5/без пласмана</w:t>
            </w:r>
          </w:p>
        </w:tc>
        <w:tc>
          <w:tcPr>
            <w:tcW w:w="1367" w:type="dxa"/>
            <w:tcBorders>
              <w:bottom w:val="single" w:sz="4" w:space="0" w:color="auto"/>
            </w:tcBorders>
          </w:tcPr>
          <w:p w:rsidR="005341B9" w:rsidRPr="00FB573E" w:rsidRDefault="005341B9" w:rsidP="00483A77">
            <w:pPr>
              <w:rPr>
                <w:rFonts w:cstheme="minorHAnsi"/>
                <w:sz w:val="16"/>
                <w:szCs w:val="16"/>
              </w:rPr>
            </w:pPr>
          </w:p>
        </w:tc>
        <w:tc>
          <w:tcPr>
            <w:tcW w:w="1843" w:type="dxa"/>
            <w:tcBorders>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Весна И. Радуловић</w:t>
            </w:r>
          </w:p>
        </w:tc>
      </w:tr>
      <w:tr w:rsidR="005341B9" w:rsidRPr="00AD40A5" w:rsidTr="00483A77">
        <w:trPr>
          <w:trHeight w:val="30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Виктор Јефтић</w:t>
            </w: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bottom w:val="single" w:sz="4" w:space="0" w:color="auto"/>
            </w:tcBorders>
          </w:tcPr>
          <w:p w:rsidR="005341B9" w:rsidRPr="00FB573E" w:rsidRDefault="005341B9" w:rsidP="00483A77">
            <w:pPr>
              <w:rPr>
                <w:rFonts w:cstheme="minorHAnsi"/>
                <w:sz w:val="16"/>
                <w:szCs w:val="16"/>
                <w:lang/>
              </w:rPr>
            </w:pPr>
          </w:p>
        </w:tc>
        <w:tc>
          <w:tcPr>
            <w:tcW w:w="1468" w:type="dxa"/>
            <w:tcBorders>
              <w:top w:val="single" w:sz="4" w:space="0" w:color="auto"/>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Borders>
              <w:top w:val="single" w:sz="4" w:space="0" w:color="auto"/>
              <w:bottom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bottom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Весна И. Радуловић</w:t>
            </w:r>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Андрија Андрејић</w:t>
            </w: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2.р.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Искра Ивковић</w:t>
            </w: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Николина Стокић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3.р.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1/без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Нађа Стојисављевић</w:t>
            </w: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4.р.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2/без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Душан Долић</w:t>
            </w:r>
          </w:p>
        </w:tc>
        <w:tc>
          <w:tcPr>
            <w:tcW w:w="900" w:type="dxa"/>
            <w:vMerge/>
          </w:tcPr>
          <w:p w:rsidR="005341B9" w:rsidRPr="00FB573E" w:rsidRDefault="005341B9" w:rsidP="00483A77">
            <w:pPr>
              <w:rPr>
                <w:rFonts w:cstheme="minorHAnsi"/>
                <w:sz w:val="16"/>
                <w:szCs w:val="16"/>
                <w:lang/>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Михајло Станковић</w:t>
            </w:r>
          </w:p>
        </w:tc>
        <w:tc>
          <w:tcPr>
            <w:tcW w:w="900" w:type="dxa"/>
            <w:vMerge/>
          </w:tcPr>
          <w:p w:rsidR="005341B9" w:rsidRPr="00FB573E" w:rsidRDefault="005341B9" w:rsidP="00483A77">
            <w:pPr>
              <w:rPr>
                <w:rFonts w:cstheme="minorHAnsi"/>
                <w:sz w:val="16"/>
                <w:szCs w:val="16"/>
                <w:lang/>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9/без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Вук Васић</w:t>
            </w:r>
          </w:p>
        </w:tc>
        <w:tc>
          <w:tcPr>
            <w:tcW w:w="900" w:type="dxa"/>
            <w:vMerge/>
          </w:tcPr>
          <w:p w:rsidR="005341B9" w:rsidRPr="00FB573E" w:rsidRDefault="005341B9" w:rsidP="00483A77">
            <w:pPr>
              <w:rPr>
                <w:rFonts w:cstheme="minorHAnsi"/>
                <w:sz w:val="16"/>
                <w:szCs w:val="16"/>
                <w:lang/>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Софија Канкараш</w:t>
            </w: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Емилија Илић</w:t>
            </w: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5.р.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3/пласман</w:t>
            </w:r>
          </w:p>
        </w:tc>
        <w:tc>
          <w:tcPr>
            <w:tcW w:w="1367"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5.место/</w:t>
            </w:r>
          </w:p>
          <w:p w:rsidR="005341B9" w:rsidRPr="00FB573E" w:rsidRDefault="005341B9" w:rsidP="00483A77">
            <w:pPr>
              <w:rPr>
                <w:rFonts w:cstheme="minorHAnsi"/>
                <w:sz w:val="16"/>
                <w:szCs w:val="16"/>
              </w:rPr>
            </w:pPr>
            <w:r w:rsidRPr="00FB573E">
              <w:rPr>
                <w:rFonts w:cstheme="minorHAnsi"/>
                <w:sz w:val="16"/>
                <w:szCs w:val="16"/>
                <w:lang/>
              </w:rPr>
              <w:t>Олимпијске игре у Н.С.</w:t>
            </w: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Бојана Сретеновић</w:t>
            </w:r>
          </w:p>
        </w:tc>
        <w:tc>
          <w:tcPr>
            <w:tcW w:w="900" w:type="dxa"/>
            <w:vMerge/>
          </w:tcPr>
          <w:p w:rsidR="005341B9" w:rsidRPr="00FB573E" w:rsidRDefault="005341B9" w:rsidP="00483A77">
            <w:pPr>
              <w:rPr>
                <w:rFonts w:cstheme="minorHAnsi"/>
                <w:sz w:val="16"/>
                <w:szCs w:val="16"/>
              </w:rPr>
            </w:pP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11/без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6.р.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8/без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Љубица Стојадиновић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7.р.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7/без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AD40A5" w:rsidTr="00483A77">
        <w:trPr>
          <w:trHeight w:val="390"/>
        </w:trPr>
        <w:tc>
          <w:tcPr>
            <w:tcW w:w="1620" w:type="dxa"/>
            <w:vMerge/>
          </w:tcPr>
          <w:p w:rsidR="005341B9" w:rsidRPr="00FB573E" w:rsidRDefault="005341B9" w:rsidP="00483A77">
            <w:pPr>
              <w:rPr>
                <w:rFonts w:cstheme="minorHAnsi"/>
                <w:sz w:val="16"/>
                <w:szCs w:val="16"/>
              </w:rPr>
            </w:pPr>
          </w:p>
        </w:tc>
        <w:tc>
          <w:tcPr>
            <w:tcW w:w="2430"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Исидора Илић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8.р.</w:t>
            </w:r>
          </w:p>
        </w:tc>
        <w:tc>
          <w:tcPr>
            <w:tcW w:w="1530" w:type="dxa"/>
            <w:tcBorders>
              <w:top w:val="single" w:sz="4" w:space="0" w:color="auto"/>
            </w:tcBorders>
          </w:tcPr>
          <w:p w:rsidR="005341B9" w:rsidRPr="00FB573E" w:rsidRDefault="005341B9" w:rsidP="00483A77">
            <w:pPr>
              <w:rPr>
                <w:rFonts w:cstheme="minorHAnsi"/>
                <w:sz w:val="16"/>
                <w:szCs w:val="16"/>
              </w:rPr>
            </w:pPr>
          </w:p>
        </w:tc>
        <w:tc>
          <w:tcPr>
            <w:tcW w:w="1468" w:type="dxa"/>
            <w:tcBorders>
              <w:top w:val="single" w:sz="4" w:space="0" w:color="auto"/>
            </w:tcBorders>
          </w:tcPr>
          <w:p w:rsidR="005341B9" w:rsidRPr="00FB573E" w:rsidRDefault="005341B9" w:rsidP="00483A77">
            <w:pPr>
              <w:rPr>
                <w:rFonts w:cstheme="minorHAnsi"/>
                <w:sz w:val="16"/>
                <w:szCs w:val="16"/>
                <w:lang/>
              </w:rPr>
            </w:pPr>
            <w:r w:rsidRPr="00FB573E">
              <w:rPr>
                <w:rFonts w:cstheme="minorHAnsi"/>
                <w:sz w:val="16"/>
                <w:szCs w:val="16"/>
                <w:lang/>
              </w:rPr>
              <w:t>5/без пласмана</w:t>
            </w:r>
          </w:p>
        </w:tc>
        <w:tc>
          <w:tcPr>
            <w:tcW w:w="1367" w:type="dxa"/>
            <w:tcBorders>
              <w:top w:val="single" w:sz="4" w:space="0" w:color="auto"/>
            </w:tcBorders>
          </w:tcPr>
          <w:p w:rsidR="005341B9" w:rsidRPr="00FB573E" w:rsidRDefault="005341B9" w:rsidP="00483A77">
            <w:pPr>
              <w:rPr>
                <w:rFonts w:cstheme="minorHAnsi"/>
                <w:sz w:val="16"/>
                <w:szCs w:val="16"/>
              </w:rPr>
            </w:pPr>
          </w:p>
        </w:tc>
        <w:tc>
          <w:tcPr>
            <w:tcW w:w="1843" w:type="dxa"/>
            <w:tcBorders>
              <w:top w:val="single" w:sz="4" w:space="0" w:color="auto"/>
            </w:tcBorders>
          </w:tcPr>
          <w:p w:rsidR="005341B9" w:rsidRPr="00FB573E" w:rsidRDefault="005341B9" w:rsidP="00483A77">
            <w:pPr>
              <w:rPr>
                <w:rFonts w:cstheme="minorHAnsi"/>
                <w:sz w:val="16"/>
                <w:szCs w:val="16"/>
              </w:rPr>
            </w:pPr>
            <w:proofErr w:type="spellStart"/>
            <w:r w:rsidRPr="00FB573E">
              <w:rPr>
                <w:rFonts w:cstheme="minorHAnsi"/>
                <w:sz w:val="16"/>
                <w:szCs w:val="16"/>
              </w:rPr>
              <w:t>Весна</w:t>
            </w:r>
            <w:proofErr w:type="spellEnd"/>
            <w:r w:rsidRPr="00FB573E">
              <w:rPr>
                <w:rFonts w:cstheme="minorHAnsi"/>
                <w:sz w:val="16"/>
                <w:szCs w:val="16"/>
              </w:rPr>
              <w:t xml:space="preserve"> И. </w:t>
            </w:r>
            <w:proofErr w:type="spellStart"/>
            <w:r w:rsidRPr="00FB573E">
              <w:rPr>
                <w:rFonts w:cstheme="minorHAnsi"/>
                <w:sz w:val="16"/>
                <w:szCs w:val="16"/>
              </w:rPr>
              <w:t>Радуловић</w:t>
            </w:r>
            <w:proofErr w:type="spellEnd"/>
          </w:p>
        </w:tc>
      </w:tr>
      <w:tr w:rsidR="005341B9" w:rsidRPr="001C045D" w:rsidTr="00483A77">
        <w:tc>
          <w:tcPr>
            <w:tcW w:w="1620" w:type="dxa"/>
            <w:vMerge w:val="restart"/>
          </w:tcPr>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r w:rsidRPr="00FB573E">
              <w:rPr>
                <w:rFonts w:cstheme="minorHAnsi"/>
                <w:sz w:val="16"/>
                <w:szCs w:val="16"/>
                <w:lang/>
              </w:rPr>
              <w:t>Ликовна култура</w:t>
            </w:r>
          </w:p>
          <w:p w:rsidR="005341B9" w:rsidRPr="00FB573E" w:rsidRDefault="005341B9" w:rsidP="00483A77">
            <w:pPr>
              <w:rPr>
                <w:rFonts w:cstheme="minorHAnsi"/>
                <w:sz w:val="16"/>
                <w:szCs w:val="16"/>
                <w:lang/>
              </w:rPr>
            </w:pPr>
            <w:r w:rsidRPr="00FB573E">
              <w:rPr>
                <w:rFonts w:cstheme="minorHAnsi"/>
                <w:i/>
                <w:iCs/>
                <w:sz w:val="16"/>
                <w:szCs w:val="16"/>
                <w:lang/>
              </w:rPr>
              <w:t>-Мали Пјер</w:t>
            </w:r>
          </w:p>
        </w:tc>
        <w:tc>
          <w:tcPr>
            <w:tcW w:w="2430" w:type="dxa"/>
          </w:tcPr>
          <w:p w:rsidR="005341B9" w:rsidRPr="00FB573E" w:rsidRDefault="005341B9" w:rsidP="00483A77">
            <w:pPr>
              <w:rPr>
                <w:rFonts w:cstheme="minorHAnsi"/>
                <w:sz w:val="16"/>
                <w:szCs w:val="16"/>
                <w:lang/>
              </w:rPr>
            </w:pP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1.р.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sz w:val="16"/>
                <w:szCs w:val="16"/>
                <w:lang/>
              </w:rPr>
            </w:pPr>
          </w:p>
        </w:tc>
        <w:tc>
          <w:tcPr>
            <w:tcW w:w="2430" w:type="dxa"/>
          </w:tcPr>
          <w:p w:rsidR="005341B9" w:rsidRPr="00FB573E" w:rsidRDefault="005341B9" w:rsidP="00483A77">
            <w:pPr>
              <w:rPr>
                <w:rFonts w:cstheme="minorHAnsi"/>
                <w:sz w:val="16"/>
                <w:szCs w:val="16"/>
                <w:lang/>
              </w:rPr>
            </w:pP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2.р.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3.р.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4.р.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Душан Недић</w:t>
            </w:r>
          </w:p>
        </w:tc>
        <w:tc>
          <w:tcPr>
            <w:tcW w:w="900" w:type="dxa"/>
            <w:vMerge w:val="restart"/>
          </w:tcPr>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r w:rsidRPr="00FB573E">
              <w:rPr>
                <w:rFonts w:cstheme="minorHAnsi"/>
                <w:sz w:val="16"/>
                <w:szCs w:val="16"/>
                <w:lang/>
              </w:rPr>
              <w:t>5.р.</w:t>
            </w:r>
          </w:p>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Горан Милосаљевић</w:t>
            </w: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Петар Станковић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ГоранМилосављевић</w:t>
            </w: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Емилија Илић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ГоранМилосављевић</w:t>
            </w: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7.р.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lang/>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7.р.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8.р.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C045D"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8.р.</w:t>
            </w:r>
          </w:p>
        </w:tc>
        <w:tc>
          <w:tcPr>
            <w:tcW w:w="1530" w:type="dxa"/>
          </w:tcPr>
          <w:p w:rsidR="005341B9" w:rsidRPr="00FB573E" w:rsidRDefault="005341B9" w:rsidP="00483A77">
            <w:pPr>
              <w:rPr>
                <w:rFonts w:cstheme="minorHAnsi"/>
                <w:sz w:val="16"/>
                <w:szCs w:val="16"/>
                <w:lang/>
              </w:rPr>
            </w:pPr>
          </w:p>
        </w:tc>
        <w:tc>
          <w:tcPr>
            <w:tcW w:w="1468" w:type="dxa"/>
          </w:tcPr>
          <w:p w:rsidR="005341B9" w:rsidRPr="00FB573E" w:rsidRDefault="005341B9" w:rsidP="00483A77">
            <w:pPr>
              <w:rPr>
                <w:rFonts w:cstheme="minorHAnsi"/>
                <w:sz w:val="16"/>
                <w:szCs w:val="16"/>
              </w:rPr>
            </w:pP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p>
        </w:tc>
      </w:tr>
      <w:tr w:rsidR="005341B9" w:rsidRPr="001E5D22" w:rsidTr="00483A77">
        <w:tc>
          <w:tcPr>
            <w:tcW w:w="1620" w:type="dxa"/>
            <w:vMerge w:val="restart"/>
          </w:tcPr>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p>
          <w:p w:rsidR="005341B9" w:rsidRPr="00FB573E" w:rsidRDefault="005341B9" w:rsidP="00483A77">
            <w:pPr>
              <w:rPr>
                <w:rFonts w:cstheme="minorHAnsi"/>
                <w:b/>
                <w:i/>
                <w:iCs/>
                <w:sz w:val="16"/>
                <w:szCs w:val="16"/>
                <w:lang/>
              </w:rPr>
            </w:pPr>
            <w:r w:rsidRPr="00FB573E">
              <w:rPr>
                <w:rFonts w:cstheme="minorHAnsi"/>
                <w:b/>
                <w:i/>
                <w:iCs/>
                <w:sz w:val="16"/>
                <w:szCs w:val="16"/>
                <w:lang/>
              </w:rPr>
              <w:t>ШАХ</w:t>
            </w:r>
          </w:p>
          <w:p w:rsidR="005341B9" w:rsidRPr="00FB573E" w:rsidRDefault="005341B9" w:rsidP="00483A77">
            <w:pPr>
              <w:rPr>
                <w:rFonts w:cstheme="minorHAnsi"/>
                <w:iCs/>
                <w:sz w:val="16"/>
                <w:szCs w:val="16"/>
                <w:lang/>
              </w:rPr>
            </w:pPr>
            <w:r w:rsidRPr="00FB573E">
              <w:rPr>
                <w:rFonts w:cstheme="minorHAnsi"/>
                <w:iCs/>
                <w:sz w:val="16"/>
                <w:szCs w:val="16"/>
                <w:lang/>
              </w:rPr>
              <w:t>24.2.2024.</w:t>
            </w:r>
          </w:p>
          <w:p w:rsidR="005341B9" w:rsidRPr="00FB573E" w:rsidRDefault="005341B9" w:rsidP="00483A77">
            <w:pPr>
              <w:rPr>
                <w:rFonts w:cstheme="minorHAnsi"/>
                <w:iCs/>
                <w:sz w:val="16"/>
                <w:szCs w:val="16"/>
                <w:lang/>
              </w:rPr>
            </w:pPr>
            <w:r w:rsidRPr="00FB573E">
              <w:rPr>
                <w:rFonts w:cstheme="minorHAnsi"/>
                <w:iCs/>
                <w:sz w:val="16"/>
                <w:szCs w:val="16"/>
                <w:lang/>
              </w:rPr>
              <w:t>9.3.2024.</w:t>
            </w:r>
          </w:p>
          <w:p w:rsidR="005341B9" w:rsidRPr="00FB573E" w:rsidRDefault="005341B9" w:rsidP="00483A77">
            <w:pPr>
              <w:rPr>
                <w:rFonts w:cstheme="minorHAnsi"/>
                <w:b/>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Андреј Стокић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1.</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367" w:type="dxa"/>
          </w:tcPr>
          <w:p w:rsidR="005341B9" w:rsidRPr="00FB573E" w:rsidRDefault="005341B9" w:rsidP="00483A77">
            <w:pPr>
              <w:rPr>
                <w:rFonts w:cstheme="minorHAnsi"/>
                <w:sz w:val="16"/>
                <w:szCs w:val="16"/>
                <w:lang/>
              </w:rPr>
            </w:pPr>
            <w:r w:rsidRPr="00FB573E">
              <w:rPr>
                <w:rFonts w:cstheme="minorHAnsi"/>
                <w:sz w:val="16"/>
                <w:szCs w:val="16"/>
                <w:lang/>
              </w:rPr>
              <w:t xml:space="preserve"> 24.место</w:t>
            </w:r>
          </w:p>
        </w:tc>
        <w:tc>
          <w:tcPr>
            <w:tcW w:w="1843" w:type="dxa"/>
          </w:tcPr>
          <w:p w:rsidR="005341B9" w:rsidRPr="00FB573E" w:rsidRDefault="005341B9" w:rsidP="00483A77">
            <w:pPr>
              <w:rPr>
                <w:rFonts w:cstheme="minorHAnsi"/>
                <w:sz w:val="16"/>
                <w:szCs w:val="16"/>
                <w:lang/>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Алекса Вукосављевић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2.</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Михајло Лазаревић</w:t>
            </w:r>
          </w:p>
        </w:tc>
        <w:tc>
          <w:tcPr>
            <w:tcW w:w="900" w:type="dxa"/>
            <w:vMerge w:val="restart"/>
          </w:tcPr>
          <w:p w:rsidR="005341B9" w:rsidRPr="00FB573E" w:rsidRDefault="005341B9" w:rsidP="00483A77">
            <w:pPr>
              <w:rPr>
                <w:rFonts w:cstheme="minorHAnsi"/>
                <w:sz w:val="16"/>
                <w:szCs w:val="16"/>
                <w:lang/>
              </w:rPr>
            </w:pPr>
            <w:r w:rsidRPr="00FB573E">
              <w:rPr>
                <w:rFonts w:cstheme="minorHAnsi"/>
                <w:sz w:val="16"/>
                <w:szCs w:val="16"/>
                <w:lang/>
              </w:rPr>
              <w:t>3.</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4/без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Николина Стокић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6/</w:t>
            </w: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Михајло Станковић</w:t>
            </w:r>
          </w:p>
        </w:tc>
        <w:tc>
          <w:tcPr>
            <w:tcW w:w="900" w:type="dxa"/>
            <w:vMerge w:val="restart"/>
          </w:tcPr>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r w:rsidRPr="00FB573E">
              <w:rPr>
                <w:rFonts w:cstheme="minorHAnsi"/>
                <w:sz w:val="16"/>
                <w:szCs w:val="16"/>
                <w:lang/>
              </w:rPr>
              <w:t>4.</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Вук Васић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Петар Тодоровић</w:t>
            </w:r>
          </w:p>
        </w:tc>
        <w:tc>
          <w:tcPr>
            <w:tcW w:w="900" w:type="dxa"/>
            <w:vMerge w:val="restart"/>
          </w:tcPr>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r w:rsidRPr="00FB573E">
              <w:rPr>
                <w:rFonts w:cstheme="minorHAnsi"/>
                <w:sz w:val="16"/>
                <w:szCs w:val="16"/>
                <w:lang/>
              </w:rPr>
              <w:t>5.</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Петар Станковић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4/без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Лука Станојевић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Ђорђе Васић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6.</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Павле Јовић</w:t>
            </w:r>
          </w:p>
        </w:tc>
        <w:tc>
          <w:tcPr>
            <w:tcW w:w="900" w:type="dxa"/>
            <w:vMerge w:val="restart"/>
          </w:tcPr>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p>
          <w:p w:rsidR="005341B9" w:rsidRPr="00FB573E" w:rsidRDefault="005341B9" w:rsidP="00483A77">
            <w:pPr>
              <w:rPr>
                <w:rFonts w:cstheme="minorHAnsi"/>
                <w:sz w:val="16"/>
                <w:szCs w:val="16"/>
                <w:lang/>
              </w:rPr>
            </w:pPr>
            <w:r w:rsidRPr="00FB573E">
              <w:rPr>
                <w:rFonts w:cstheme="minorHAnsi"/>
                <w:sz w:val="16"/>
                <w:szCs w:val="16"/>
                <w:lang/>
              </w:rPr>
              <w:t>7.</w:t>
            </w:r>
          </w:p>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1/пласман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Урош Крстић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2/пласман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7/без пласмана</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Давид Савић</w:t>
            </w:r>
          </w:p>
        </w:tc>
        <w:tc>
          <w:tcPr>
            <w:tcW w:w="900" w:type="dxa"/>
            <w:vMerge/>
          </w:tcPr>
          <w:p w:rsidR="005341B9" w:rsidRPr="00FB573E" w:rsidRDefault="005341B9" w:rsidP="00483A77">
            <w:pPr>
              <w:rPr>
                <w:rFonts w:cstheme="minorHAnsi"/>
                <w:sz w:val="16"/>
                <w:szCs w:val="16"/>
                <w:lang/>
              </w:rPr>
            </w:pP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3/пласман</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r w:rsidR="005341B9" w:rsidRPr="001E5D22" w:rsidTr="00483A77">
        <w:tc>
          <w:tcPr>
            <w:tcW w:w="1620" w:type="dxa"/>
            <w:vMerge/>
          </w:tcPr>
          <w:p w:rsidR="005341B9" w:rsidRPr="00FB573E" w:rsidRDefault="005341B9" w:rsidP="00483A77">
            <w:pPr>
              <w:rPr>
                <w:rFonts w:cstheme="minorHAnsi"/>
                <w:i/>
                <w:iCs/>
                <w:sz w:val="16"/>
                <w:szCs w:val="16"/>
                <w:lang/>
              </w:rPr>
            </w:pPr>
          </w:p>
        </w:tc>
        <w:tc>
          <w:tcPr>
            <w:tcW w:w="2430" w:type="dxa"/>
          </w:tcPr>
          <w:p w:rsidR="005341B9" w:rsidRPr="00FB573E" w:rsidRDefault="005341B9" w:rsidP="00483A77">
            <w:pPr>
              <w:rPr>
                <w:rFonts w:cstheme="minorHAnsi"/>
                <w:sz w:val="16"/>
                <w:szCs w:val="16"/>
                <w:lang/>
              </w:rPr>
            </w:pPr>
            <w:r w:rsidRPr="00FB573E">
              <w:rPr>
                <w:rFonts w:cstheme="minorHAnsi"/>
                <w:sz w:val="16"/>
                <w:szCs w:val="16"/>
                <w:lang/>
              </w:rPr>
              <w:t>Јован Новаковић</w:t>
            </w:r>
          </w:p>
        </w:tc>
        <w:tc>
          <w:tcPr>
            <w:tcW w:w="900" w:type="dxa"/>
          </w:tcPr>
          <w:p w:rsidR="005341B9" w:rsidRPr="00FB573E" w:rsidRDefault="005341B9" w:rsidP="00483A77">
            <w:pPr>
              <w:rPr>
                <w:rFonts w:cstheme="minorHAnsi"/>
                <w:sz w:val="16"/>
                <w:szCs w:val="16"/>
                <w:lang/>
              </w:rPr>
            </w:pPr>
            <w:r w:rsidRPr="00FB573E">
              <w:rPr>
                <w:rFonts w:cstheme="minorHAnsi"/>
                <w:sz w:val="16"/>
                <w:szCs w:val="16"/>
                <w:lang/>
              </w:rPr>
              <w:t>8.</w:t>
            </w:r>
          </w:p>
        </w:tc>
        <w:tc>
          <w:tcPr>
            <w:tcW w:w="1530"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468" w:type="dxa"/>
          </w:tcPr>
          <w:p w:rsidR="005341B9" w:rsidRPr="00FB573E" w:rsidRDefault="005341B9" w:rsidP="00483A77">
            <w:pPr>
              <w:rPr>
                <w:rFonts w:cstheme="minorHAnsi"/>
                <w:sz w:val="16"/>
                <w:szCs w:val="16"/>
                <w:lang/>
              </w:rPr>
            </w:pPr>
            <w:r w:rsidRPr="00FB573E">
              <w:rPr>
                <w:rFonts w:cstheme="minorHAnsi"/>
                <w:sz w:val="16"/>
                <w:szCs w:val="16"/>
                <w:lang/>
              </w:rPr>
              <w:t>-</w:t>
            </w:r>
          </w:p>
        </w:tc>
        <w:tc>
          <w:tcPr>
            <w:tcW w:w="1367" w:type="dxa"/>
          </w:tcPr>
          <w:p w:rsidR="005341B9" w:rsidRPr="00FB573E" w:rsidRDefault="005341B9" w:rsidP="00483A77">
            <w:pPr>
              <w:rPr>
                <w:rFonts w:cstheme="minorHAnsi"/>
                <w:sz w:val="16"/>
                <w:szCs w:val="16"/>
              </w:rPr>
            </w:pPr>
          </w:p>
        </w:tc>
        <w:tc>
          <w:tcPr>
            <w:tcW w:w="1843" w:type="dxa"/>
          </w:tcPr>
          <w:p w:rsidR="005341B9" w:rsidRPr="00FB573E" w:rsidRDefault="005341B9" w:rsidP="00483A77">
            <w:pPr>
              <w:rPr>
                <w:rFonts w:cstheme="minorHAnsi"/>
                <w:sz w:val="16"/>
                <w:szCs w:val="16"/>
              </w:rPr>
            </w:pPr>
            <w:r w:rsidRPr="00FB573E">
              <w:rPr>
                <w:rFonts w:cstheme="minorHAnsi"/>
                <w:sz w:val="16"/>
                <w:szCs w:val="16"/>
                <w:lang/>
              </w:rPr>
              <w:t>Павле Михајловић</w:t>
            </w:r>
          </w:p>
        </w:tc>
      </w:tr>
    </w:tbl>
    <w:p w:rsidR="005341B9" w:rsidRPr="005341B9" w:rsidRDefault="005341B9" w:rsidP="00DC53A3">
      <w:pPr>
        <w:ind w:firstLine="708"/>
        <w:rPr>
          <w:lang/>
        </w:rPr>
      </w:pPr>
    </w:p>
    <w:p w:rsidR="005341B9" w:rsidRPr="005341B9" w:rsidRDefault="005341B9" w:rsidP="00DC53A3">
      <w:pPr>
        <w:ind w:firstLine="708"/>
        <w:rPr>
          <w:lang/>
        </w:rPr>
      </w:pPr>
    </w:p>
    <w:p w:rsidR="00B157D3" w:rsidRPr="00B157D3" w:rsidRDefault="00B157D3" w:rsidP="00DC53A3">
      <w:pPr>
        <w:ind w:firstLine="708"/>
      </w:pPr>
    </w:p>
    <w:p w:rsidR="004B7894" w:rsidRPr="00562479" w:rsidRDefault="004B7894" w:rsidP="00C0539D"/>
    <w:p w:rsidR="00CB14F8" w:rsidRPr="00CB14F8" w:rsidRDefault="00CB14F8" w:rsidP="00C0539D">
      <w:r>
        <w:tab/>
      </w:r>
    </w:p>
    <w:p w:rsidR="00F21A8F" w:rsidRPr="00F21A8F" w:rsidRDefault="00F21A8F" w:rsidP="00C0539D">
      <w:r>
        <w:tab/>
      </w:r>
    </w:p>
    <w:p w:rsidR="00EF2165" w:rsidRPr="009F1372" w:rsidRDefault="00EF2165" w:rsidP="009F1372"/>
    <w:p w:rsidR="00EF2165" w:rsidRPr="00EF2165" w:rsidRDefault="00EF2165" w:rsidP="00930C80">
      <w:r>
        <w:tab/>
      </w:r>
      <w:r>
        <w:tab/>
      </w:r>
      <w:r>
        <w:tab/>
      </w:r>
      <w:r>
        <w:tab/>
      </w:r>
      <w:r>
        <w:tab/>
      </w:r>
      <w:r>
        <w:tab/>
      </w:r>
      <w:r>
        <w:tab/>
      </w:r>
      <w:r>
        <w:tab/>
      </w:r>
    </w:p>
    <w:tbl>
      <w:tblPr>
        <w:tblStyle w:val="TableGrid"/>
        <w:tblpPr w:leftFromText="180" w:rightFromText="180" w:vertAnchor="text" w:tblpX="10908" w:tblpY="-25068"/>
        <w:tblOverlap w:val="never"/>
        <w:tblW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tblGrid>
      <w:tr w:rsidR="00930C80" w:rsidTr="005675A3">
        <w:trPr>
          <w:trHeight w:val="30"/>
        </w:trPr>
        <w:tc>
          <w:tcPr>
            <w:tcW w:w="2698" w:type="dxa"/>
          </w:tcPr>
          <w:p w:rsidR="00930C80" w:rsidRDefault="00930C80" w:rsidP="005675A3"/>
        </w:tc>
      </w:tr>
    </w:tbl>
    <w:p w:rsidR="00930C80" w:rsidRDefault="00930C80" w:rsidP="00930C80"/>
    <w:tbl>
      <w:tblPr>
        <w:tblStyle w:val="TableGrid"/>
        <w:tblpPr w:leftFromText="180" w:rightFromText="180" w:vertAnchor="text" w:tblpX="10908" w:tblpY="-25068"/>
        <w:tblOverlap w:val="never"/>
        <w:tblW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8"/>
      </w:tblGrid>
      <w:tr w:rsidR="00930C80" w:rsidTr="005675A3">
        <w:trPr>
          <w:trHeight w:val="30"/>
        </w:trPr>
        <w:tc>
          <w:tcPr>
            <w:tcW w:w="2698" w:type="dxa"/>
          </w:tcPr>
          <w:p w:rsidR="00930C80" w:rsidRDefault="00930C80" w:rsidP="005675A3"/>
        </w:tc>
      </w:tr>
    </w:tbl>
    <w:p w:rsidR="004C5E08" w:rsidRPr="00EF2165" w:rsidRDefault="004C5E08" w:rsidP="00315D43"/>
    <w:p w:rsidR="00D6250B" w:rsidRPr="00AE0FA6" w:rsidRDefault="00D6250B" w:rsidP="00B312F3"/>
    <w:p w:rsidR="003607A4" w:rsidRDefault="003607A4" w:rsidP="00593EE3">
      <w:pPr>
        <w:ind w:firstLine="708"/>
      </w:pPr>
    </w:p>
    <w:p w:rsidR="003B533F" w:rsidRPr="00356BE1" w:rsidRDefault="003B533F" w:rsidP="00356BE1"/>
    <w:sectPr w:rsidR="003B533F" w:rsidRPr="00356BE1" w:rsidSect="001359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05229"/>
    <w:multiLevelType w:val="singleLevel"/>
    <w:tmpl w:val="82B05229"/>
    <w:lvl w:ilvl="0">
      <w:start w:val="3"/>
      <w:numFmt w:val="decimal"/>
      <w:lvlText w:val="%1."/>
      <w:lvlJc w:val="left"/>
      <w:pPr>
        <w:tabs>
          <w:tab w:val="left" w:pos="312"/>
        </w:tabs>
      </w:pPr>
    </w:lvl>
  </w:abstractNum>
  <w:abstractNum w:abstractNumId="1">
    <w:nsid w:val="DDCD8658"/>
    <w:multiLevelType w:val="singleLevel"/>
    <w:tmpl w:val="DDCD8658"/>
    <w:lvl w:ilvl="0">
      <w:start w:val="3"/>
      <w:numFmt w:val="decimal"/>
      <w:suff w:val="space"/>
      <w:lvlText w:val="%1."/>
      <w:lvlJc w:val="left"/>
    </w:lvl>
  </w:abstractNum>
  <w:abstractNum w:abstractNumId="2">
    <w:nsid w:val="12E4664E"/>
    <w:multiLevelType w:val="hybridMultilevel"/>
    <w:tmpl w:val="F378E52C"/>
    <w:lvl w:ilvl="0" w:tplc="4F12D5B4">
      <w:start w:val="2"/>
      <w:numFmt w:val="bullet"/>
      <w:lvlText w:val="-"/>
      <w:lvlJc w:val="left"/>
      <w:pPr>
        <w:ind w:left="36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42940C3E"/>
    <w:multiLevelType w:val="singleLevel"/>
    <w:tmpl w:val="42940C3E"/>
    <w:lvl w:ilvl="0">
      <w:start w:val="2"/>
      <w:numFmt w:val="decimal"/>
      <w:suff w:val="space"/>
      <w:lvlText w:val="%1."/>
      <w:lvlJc w:val="left"/>
    </w:lvl>
  </w:abstractNum>
  <w:abstractNum w:abstractNumId="4">
    <w:nsid w:val="75D3625F"/>
    <w:multiLevelType w:val="hybridMultilevel"/>
    <w:tmpl w:val="97D435EA"/>
    <w:lvl w:ilvl="0" w:tplc="01B6FCE6">
      <w:start w:val="8"/>
      <w:numFmt w:val="bullet"/>
      <w:lvlText w:val="-"/>
      <w:lvlJc w:val="left"/>
      <w:pPr>
        <w:ind w:left="1068" w:hanging="360"/>
      </w:pPr>
      <w:rPr>
        <w:rFonts w:ascii="Calibri" w:eastAsiaTheme="minorHAnsi" w:hAnsi="Calibri" w:cs="Calibri" w:hint="default"/>
      </w:rPr>
    </w:lvl>
    <w:lvl w:ilvl="1" w:tplc="081A0003">
      <w:start w:val="1"/>
      <w:numFmt w:val="bullet"/>
      <w:lvlText w:val="o"/>
      <w:lvlJc w:val="left"/>
      <w:pPr>
        <w:ind w:left="1788" w:hanging="360"/>
      </w:pPr>
      <w:rPr>
        <w:rFonts w:ascii="Courier New" w:hAnsi="Courier New" w:cs="Courier New" w:hint="default"/>
      </w:rPr>
    </w:lvl>
    <w:lvl w:ilvl="2" w:tplc="081A0005">
      <w:start w:val="1"/>
      <w:numFmt w:val="bullet"/>
      <w:lvlText w:val=""/>
      <w:lvlJc w:val="left"/>
      <w:pPr>
        <w:ind w:left="2508" w:hanging="360"/>
      </w:pPr>
      <w:rPr>
        <w:rFonts w:ascii="Wingdings" w:hAnsi="Wingdings" w:hint="default"/>
      </w:rPr>
    </w:lvl>
    <w:lvl w:ilvl="3" w:tplc="081A0001">
      <w:start w:val="1"/>
      <w:numFmt w:val="bullet"/>
      <w:lvlText w:val=""/>
      <w:lvlJc w:val="left"/>
      <w:pPr>
        <w:ind w:left="3228" w:hanging="360"/>
      </w:pPr>
      <w:rPr>
        <w:rFonts w:ascii="Symbol" w:hAnsi="Symbol" w:hint="default"/>
      </w:rPr>
    </w:lvl>
    <w:lvl w:ilvl="4" w:tplc="081A0003">
      <w:start w:val="1"/>
      <w:numFmt w:val="bullet"/>
      <w:lvlText w:val="o"/>
      <w:lvlJc w:val="left"/>
      <w:pPr>
        <w:ind w:left="3948" w:hanging="360"/>
      </w:pPr>
      <w:rPr>
        <w:rFonts w:ascii="Courier New" w:hAnsi="Courier New" w:cs="Courier New" w:hint="default"/>
      </w:rPr>
    </w:lvl>
    <w:lvl w:ilvl="5" w:tplc="081A0005">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93095"/>
    <w:rsid w:val="0000046E"/>
    <w:rsid w:val="000043C1"/>
    <w:rsid w:val="0002600E"/>
    <w:rsid w:val="000274FE"/>
    <w:rsid w:val="00044A6D"/>
    <w:rsid w:val="00050240"/>
    <w:rsid w:val="0005430B"/>
    <w:rsid w:val="00060457"/>
    <w:rsid w:val="00060A11"/>
    <w:rsid w:val="000639DC"/>
    <w:rsid w:val="00064E85"/>
    <w:rsid w:val="00071B71"/>
    <w:rsid w:val="0007596A"/>
    <w:rsid w:val="0007637F"/>
    <w:rsid w:val="000770E2"/>
    <w:rsid w:val="00082AE3"/>
    <w:rsid w:val="00083C73"/>
    <w:rsid w:val="00084AB8"/>
    <w:rsid w:val="00087FF5"/>
    <w:rsid w:val="00093660"/>
    <w:rsid w:val="000A1A5D"/>
    <w:rsid w:val="000B048D"/>
    <w:rsid w:val="000C6661"/>
    <w:rsid w:val="000C71D1"/>
    <w:rsid w:val="000C7A64"/>
    <w:rsid w:val="000D04A1"/>
    <w:rsid w:val="000D1000"/>
    <w:rsid w:val="000E7031"/>
    <w:rsid w:val="000F2B73"/>
    <w:rsid w:val="00104F83"/>
    <w:rsid w:val="001321E8"/>
    <w:rsid w:val="0013460D"/>
    <w:rsid w:val="001359D4"/>
    <w:rsid w:val="00144A22"/>
    <w:rsid w:val="001473B2"/>
    <w:rsid w:val="00153B98"/>
    <w:rsid w:val="0015404B"/>
    <w:rsid w:val="001765F9"/>
    <w:rsid w:val="001820F3"/>
    <w:rsid w:val="00191B8D"/>
    <w:rsid w:val="00191C86"/>
    <w:rsid w:val="00192B78"/>
    <w:rsid w:val="001A78BD"/>
    <w:rsid w:val="001B3BDE"/>
    <w:rsid w:val="001B7C10"/>
    <w:rsid w:val="001C2CF8"/>
    <w:rsid w:val="001D0560"/>
    <w:rsid w:val="001E511A"/>
    <w:rsid w:val="001E57C0"/>
    <w:rsid w:val="001F3535"/>
    <w:rsid w:val="001F421A"/>
    <w:rsid w:val="001F5125"/>
    <w:rsid w:val="001F7136"/>
    <w:rsid w:val="00215F0A"/>
    <w:rsid w:val="00216DDA"/>
    <w:rsid w:val="00222BDD"/>
    <w:rsid w:val="00233B69"/>
    <w:rsid w:val="00250AB0"/>
    <w:rsid w:val="00255F9F"/>
    <w:rsid w:val="002656D9"/>
    <w:rsid w:val="00265AE6"/>
    <w:rsid w:val="00265D77"/>
    <w:rsid w:val="00274E4D"/>
    <w:rsid w:val="00275151"/>
    <w:rsid w:val="002A04A9"/>
    <w:rsid w:val="002A1AD5"/>
    <w:rsid w:val="002A6708"/>
    <w:rsid w:val="002B5AA6"/>
    <w:rsid w:val="002C3F58"/>
    <w:rsid w:val="002C457E"/>
    <w:rsid w:val="002C47B0"/>
    <w:rsid w:val="002D03CC"/>
    <w:rsid w:val="002D1226"/>
    <w:rsid w:val="002D4185"/>
    <w:rsid w:val="002F1454"/>
    <w:rsid w:val="002F3A1E"/>
    <w:rsid w:val="002F48A6"/>
    <w:rsid w:val="002F4C00"/>
    <w:rsid w:val="00315D43"/>
    <w:rsid w:val="003307AD"/>
    <w:rsid w:val="003416CD"/>
    <w:rsid w:val="00343E01"/>
    <w:rsid w:val="003479C0"/>
    <w:rsid w:val="00353744"/>
    <w:rsid w:val="00353760"/>
    <w:rsid w:val="00356BE1"/>
    <w:rsid w:val="00356E1F"/>
    <w:rsid w:val="003607A4"/>
    <w:rsid w:val="00363466"/>
    <w:rsid w:val="003678AD"/>
    <w:rsid w:val="00371CEB"/>
    <w:rsid w:val="003747B7"/>
    <w:rsid w:val="00375185"/>
    <w:rsid w:val="003900D8"/>
    <w:rsid w:val="00390DC5"/>
    <w:rsid w:val="003B533F"/>
    <w:rsid w:val="003D6722"/>
    <w:rsid w:val="003E09FC"/>
    <w:rsid w:val="003E0F76"/>
    <w:rsid w:val="003E3FFE"/>
    <w:rsid w:val="003F75D2"/>
    <w:rsid w:val="00452AE0"/>
    <w:rsid w:val="00463204"/>
    <w:rsid w:val="004641EE"/>
    <w:rsid w:val="0047669A"/>
    <w:rsid w:val="00484BD7"/>
    <w:rsid w:val="004973DB"/>
    <w:rsid w:val="004A1B76"/>
    <w:rsid w:val="004A5901"/>
    <w:rsid w:val="004A7FF3"/>
    <w:rsid w:val="004B71F7"/>
    <w:rsid w:val="004B7894"/>
    <w:rsid w:val="004C5E08"/>
    <w:rsid w:val="004D34A3"/>
    <w:rsid w:val="004D3604"/>
    <w:rsid w:val="004D4B19"/>
    <w:rsid w:val="004E15F3"/>
    <w:rsid w:val="00516479"/>
    <w:rsid w:val="005341B9"/>
    <w:rsid w:val="00537E41"/>
    <w:rsid w:val="005427CB"/>
    <w:rsid w:val="00551ADD"/>
    <w:rsid w:val="00561790"/>
    <w:rsid w:val="00562479"/>
    <w:rsid w:val="005675A3"/>
    <w:rsid w:val="005751CD"/>
    <w:rsid w:val="005817AB"/>
    <w:rsid w:val="005817D2"/>
    <w:rsid w:val="00585039"/>
    <w:rsid w:val="00587843"/>
    <w:rsid w:val="00593EE3"/>
    <w:rsid w:val="00596F0D"/>
    <w:rsid w:val="005A20AF"/>
    <w:rsid w:val="005B3440"/>
    <w:rsid w:val="005D03F1"/>
    <w:rsid w:val="005E4EDB"/>
    <w:rsid w:val="005F0603"/>
    <w:rsid w:val="005F3B92"/>
    <w:rsid w:val="005F6A2B"/>
    <w:rsid w:val="006016FA"/>
    <w:rsid w:val="006052E9"/>
    <w:rsid w:val="006068D3"/>
    <w:rsid w:val="00634523"/>
    <w:rsid w:val="006361AE"/>
    <w:rsid w:val="00636632"/>
    <w:rsid w:val="00647AB2"/>
    <w:rsid w:val="00651E1F"/>
    <w:rsid w:val="006538D8"/>
    <w:rsid w:val="00676072"/>
    <w:rsid w:val="00683686"/>
    <w:rsid w:val="00684F0D"/>
    <w:rsid w:val="00697BF4"/>
    <w:rsid w:val="006A0C82"/>
    <w:rsid w:val="006A7754"/>
    <w:rsid w:val="006B2EE0"/>
    <w:rsid w:val="006B33CC"/>
    <w:rsid w:val="006C138E"/>
    <w:rsid w:val="006C565F"/>
    <w:rsid w:val="006C7FB9"/>
    <w:rsid w:val="006D2BB4"/>
    <w:rsid w:val="006D2FE7"/>
    <w:rsid w:val="006E0340"/>
    <w:rsid w:val="006E3857"/>
    <w:rsid w:val="00710599"/>
    <w:rsid w:val="00714DC3"/>
    <w:rsid w:val="007511B2"/>
    <w:rsid w:val="007526FF"/>
    <w:rsid w:val="007617AA"/>
    <w:rsid w:val="0077014D"/>
    <w:rsid w:val="007711BB"/>
    <w:rsid w:val="007778EC"/>
    <w:rsid w:val="007A2D47"/>
    <w:rsid w:val="007A4EBF"/>
    <w:rsid w:val="007B1283"/>
    <w:rsid w:val="007D3416"/>
    <w:rsid w:val="007D5573"/>
    <w:rsid w:val="007E08FF"/>
    <w:rsid w:val="007F1655"/>
    <w:rsid w:val="007F18D0"/>
    <w:rsid w:val="007F23E0"/>
    <w:rsid w:val="007F6040"/>
    <w:rsid w:val="008039E0"/>
    <w:rsid w:val="0081292B"/>
    <w:rsid w:val="00817491"/>
    <w:rsid w:val="00817D01"/>
    <w:rsid w:val="00824558"/>
    <w:rsid w:val="0082481F"/>
    <w:rsid w:val="0083381C"/>
    <w:rsid w:val="00836DB1"/>
    <w:rsid w:val="00841DF8"/>
    <w:rsid w:val="00857DB5"/>
    <w:rsid w:val="00862929"/>
    <w:rsid w:val="0086763F"/>
    <w:rsid w:val="00877038"/>
    <w:rsid w:val="00880C1F"/>
    <w:rsid w:val="008829B9"/>
    <w:rsid w:val="00894DB8"/>
    <w:rsid w:val="00895431"/>
    <w:rsid w:val="008A1E8B"/>
    <w:rsid w:val="008B011A"/>
    <w:rsid w:val="008B7F87"/>
    <w:rsid w:val="008C2525"/>
    <w:rsid w:val="008E30C4"/>
    <w:rsid w:val="008E492B"/>
    <w:rsid w:val="008E791F"/>
    <w:rsid w:val="00900AD3"/>
    <w:rsid w:val="00915696"/>
    <w:rsid w:val="00921458"/>
    <w:rsid w:val="0092305D"/>
    <w:rsid w:val="00923FCB"/>
    <w:rsid w:val="00930C80"/>
    <w:rsid w:val="00931CCD"/>
    <w:rsid w:val="00941EA5"/>
    <w:rsid w:val="009428CF"/>
    <w:rsid w:val="00943CC4"/>
    <w:rsid w:val="00950655"/>
    <w:rsid w:val="00955B3C"/>
    <w:rsid w:val="00957B06"/>
    <w:rsid w:val="009660DA"/>
    <w:rsid w:val="00966C02"/>
    <w:rsid w:val="0097155D"/>
    <w:rsid w:val="00981D58"/>
    <w:rsid w:val="00987FA4"/>
    <w:rsid w:val="00993095"/>
    <w:rsid w:val="00993C31"/>
    <w:rsid w:val="009965DB"/>
    <w:rsid w:val="009A1D82"/>
    <w:rsid w:val="009A6392"/>
    <w:rsid w:val="009A7178"/>
    <w:rsid w:val="009B47C6"/>
    <w:rsid w:val="009B4A29"/>
    <w:rsid w:val="009D2B36"/>
    <w:rsid w:val="009D4D1C"/>
    <w:rsid w:val="009E1895"/>
    <w:rsid w:val="009E4841"/>
    <w:rsid w:val="009E7FA6"/>
    <w:rsid w:val="009F1372"/>
    <w:rsid w:val="009F60AE"/>
    <w:rsid w:val="009F6276"/>
    <w:rsid w:val="00A04131"/>
    <w:rsid w:val="00A04CF6"/>
    <w:rsid w:val="00A1145C"/>
    <w:rsid w:val="00A160BA"/>
    <w:rsid w:val="00A25379"/>
    <w:rsid w:val="00A26920"/>
    <w:rsid w:val="00A35E68"/>
    <w:rsid w:val="00A44987"/>
    <w:rsid w:val="00A62234"/>
    <w:rsid w:val="00A67D47"/>
    <w:rsid w:val="00A76C25"/>
    <w:rsid w:val="00A8449F"/>
    <w:rsid w:val="00A908F6"/>
    <w:rsid w:val="00A965F7"/>
    <w:rsid w:val="00AA0AD5"/>
    <w:rsid w:val="00AA2429"/>
    <w:rsid w:val="00AA3B35"/>
    <w:rsid w:val="00AB5035"/>
    <w:rsid w:val="00AC3BB9"/>
    <w:rsid w:val="00AC5758"/>
    <w:rsid w:val="00AE0FA6"/>
    <w:rsid w:val="00AE6481"/>
    <w:rsid w:val="00AF0F39"/>
    <w:rsid w:val="00AF5142"/>
    <w:rsid w:val="00B0138B"/>
    <w:rsid w:val="00B02E81"/>
    <w:rsid w:val="00B1238B"/>
    <w:rsid w:val="00B13ED2"/>
    <w:rsid w:val="00B1408F"/>
    <w:rsid w:val="00B157D3"/>
    <w:rsid w:val="00B17CCA"/>
    <w:rsid w:val="00B312F3"/>
    <w:rsid w:val="00B35121"/>
    <w:rsid w:val="00B40033"/>
    <w:rsid w:val="00B43896"/>
    <w:rsid w:val="00B46E25"/>
    <w:rsid w:val="00B51F82"/>
    <w:rsid w:val="00B60B19"/>
    <w:rsid w:val="00B71055"/>
    <w:rsid w:val="00B75E67"/>
    <w:rsid w:val="00B83744"/>
    <w:rsid w:val="00B879C1"/>
    <w:rsid w:val="00B912E5"/>
    <w:rsid w:val="00BB1676"/>
    <w:rsid w:val="00BB4285"/>
    <w:rsid w:val="00BD674D"/>
    <w:rsid w:val="00BE2C45"/>
    <w:rsid w:val="00BE426C"/>
    <w:rsid w:val="00BE7E95"/>
    <w:rsid w:val="00BF53A8"/>
    <w:rsid w:val="00BF561A"/>
    <w:rsid w:val="00BF67B5"/>
    <w:rsid w:val="00C04B4B"/>
    <w:rsid w:val="00C0539D"/>
    <w:rsid w:val="00C07E1B"/>
    <w:rsid w:val="00C21B75"/>
    <w:rsid w:val="00C247A5"/>
    <w:rsid w:val="00C36E14"/>
    <w:rsid w:val="00C40EE3"/>
    <w:rsid w:val="00C51984"/>
    <w:rsid w:val="00C57C82"/>
    <w:rsid w:val="00C60437"/>
    <w:rsid w:val="00C63EF3"/>
    <w:rsid w:val="00C704C7"/>
    <w:rsid w:val="00C71A2C"/>
    <w:rsid w:val="00C72059"/>
    <w:rsid w:val="00C835CF"/>
    <w:rsid w:val="00C867C3"/>
    <w:rsid w:val="00C91498"/>
    <w:rsid w:val="00C94186"/>
    <w:rsid w:val="00CA1369"/>
    <w:rsid w:val="00CA5707"/>
    <w:rsid w:val="00CB14F8"/>
    <w:rsid w:val="00CB461E"/>
    <w:rsid w:val="00CC5A63"/>
    <w:rsid w:val="00CC7CEB"/>
    <w:rsid w:val="00CD338F"/>
    <w:rsid w:val="00CE0979"/>
    <w:rsid w:val="00CE0DA6"/>
    <w:rsid w:val="00CE214E"/>
    <w:rsid w:val="00CE3D8C"/>
    <w:rsid w:val="00CF2EC1"/>
    <w:rsid w:val="00CF66AE"/>
    <w:rsid w:val="00D1325E"/>
    <w:rsid w:val="00D15F7D"/>
    <w:rsid w:val="00D162F1"/>
    <w:rsid w:val="00D325F5"/>
    <w:rsid w:val="00D35541"/>
    <w:rsid w:val="00D358E9"/>
    <w:rsid w:val="00D40545"/>
    <w:rsid w:val="00D46540"/>
    <w:rsid w:val="00D517CB"/>
    <w:rsid w:val="00D521E6"/>
    <w:rsid w:val="00D54C0D"/>
    <w:rsid w:val="00D6250B"/>
    <w:rsid w:val="00D7530B"/>
    <w:rsid w:val="00D77077"/>
    <w:rsid w:val="00D867CC"/>
    <w:rsid w:val="00DA41D3"/>
    <w:rsid w:val="00DB0CF0"/>
    <w:rsid w:val="00DC53A3"/>
    <w:rsid w:val="00DD06D9"/>
    <w:rsid w:val="00DD1841"/>
    <w:rsid w:val="00DE0118"/>
    <w:rsid w:val="00DE14C4"/>
    <w:rsid w:val="00DE4F82"/>
    <w:rsid w:val="00DF381B"/>
    <w:rsid w:val="00E023BB"/>
    <w:rsid w:val="00E11D92"/>
    <w:rsid w:val="00E13FED"/>
    <w:rsid w:val="00E1584C"/>
    <w:rsid w:val="00E30D6F"/>
    <w:rsid w:val="00E31715"/>
    <w:rsid w:val="00E33348"/>
    <w:rsid w:val="00E37CA9"/>
    <w:rsid w:val="00E40320"/>
    <w:rsid w:val="00E42630"/>
    <w:rsid w:val="00E426B0"/>
    <w:rsid w:val="00E451C1"/>
    <w:rsid w:val="00E475E3"/>
    <w:rsid w:val="00E662DA"/>
    <w:rsid w:val="00E70B4F"/>
    <w:rsid w:val="00E9477A"/>
    <w:rsid w:val="00E975FE"/>
    <w:rsid w:val="00EA5947"/>
    <w:rsid w:val="00EB1F24"/>
    <w:rsid w:val="00EC2715"/>
    <w:rsid w:val="00EC5BF1"/>
    <w:rsid w:val="00EC7BF9"/>
    <w:rsid w:val="00EC7DB4"/>
    <w:rsid w:val="00ED064D"/>
    <w:rsid w:val="00ED2702"/>
    <w:rsid w:val="00ED6FD2"/>
    <w:rsid w:val="00EF2165"/>
    <w:rsid w:val="00F033E2"/>
    <w:rsid w:val="00F0788D"/>
    <w:rsid w:val="00F116FA"/>
    <w:rsid w:val="00F17DB8"/>
    <w:rsid w:val="00F2009D"/>
    <w:rsid w:val="00F21A8F"/>
    <w:rsid w:val="00F33EF1"/>
    <w:rsid w:val="00F35388"/>
    <w:rsid w:val="00F363E9"/>
    <w:rsid w:val="00F418CE"/>
    <w:rsid w:val="00F553F6"/>
    <w:rsid w:val="00F86C6C"/>
    <w:rsid w:val="00F9061E"/>
    <w:rsid w:val="00FA2512"/>
    <w:rsid w:val="00FA6ED9"/>
    <w:rsid w:val="00FB230A"/>
    <w:rsid w:val="00FB573E"/>
    <w:rsid w:val="00FC0767"/>
    <w:rsid w:val="00FD1ED7"/>
    <w:rsid w:val="00FD386E"/>
    <w:rsid w:val="00FD74B8"/>
    <w:rsid w:val="00FE44EA"/>
    <w:rsid w:val="00FF476C"/>
    <w:rsid w:val="00FF571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D4"/>
  </w:style>
  <w:style w:type="paragraph" w:styleId="Heading2">
    <w:name w:val="heading 2"/>
    <w:basedOn w:val="Normal"/>
    <w:link w:val="Heading2Char"/>
    <w:uiPriority w:val="9"/>
    <w:qFormat/>
    <w:rsid w:val="00CB461E"/>
    <w:pPr>
      <w:spacing w:before="100" w:beforeAutospacing="1" w:after="100" w:afterAutospacing="1" w:line="240" w:lineRule="auto"/>
      <w:outlineLvl w:val="1"/>
    </w:pPr>
    <w:rPr>
      <w:rFonts w:ascii="Times New Roman" w:eastAsia="Times New Roman" w:hAnsi="Times New Roman" w:cs="Times New Roman"/>
      <w:b/>
      <w:bCs/>
      <w:sz w:val="36"/>
      <w:szCs w:val="36"/>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04B"/>
    <w:pPr>
      <w:ind w:left="720"/>
      <w:contextualSpacing/>
    </w:pPr>
  </w:style>
  <w:style w:type="character" w:customStyle="1" w:styleId="Heading2Char">
    <w:name w:val="Heading 2 Char"/>
    <w:basedOn w:val="DefaultParagraphFont"/>
    <w:link w:val="Heading2"/>
    <w:uiPriority w:val="9"/>
    <w:rsid w:val="00CB461E"/>
    <w:rPr>
      <w:rFonts w:ascii="Times New Roman" w:eastAsia="Times New Roman" w:hAnsi="Times New Roman" w:cs="Times New Roman"/>
      <w:b/>
      <w:bCs/>
      <w:sz w:val="36"/>
      <w:szCs w:val="36"/>
      <w:lang w:eastAsia="sr-Latn-CS"/>
    </w:rPr>
  </w:style>
  <w:style w:type="character" w:styleId="Hyperlink">
    <w:name w:val="Hyperlink"/>
    <w:basedOn w:val="DefaultParagraphFont"/>
    <w:uiPriority w:val="99"/>
    <w:semiHidden/>
    <w:unhideWhenUsed/>
    <w:rsid w:val="00CB461E"/>
    <w:rPr>
      <w:color w:val="0000FF"/>
      <w:u w:val="single"/>
    </w:rPr>
  </w:style>
  <w:style w:type="table" w:styleId="TableGrid">
    <w:name w:val="Table Grid"/>
    <w:basedOn w:val="TableNormal"/>
    <w:uiPriority w:val="59"/>
    <w:qFormat/>
    <w:rsid w:val="008E30C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B76"/>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A1B76"/>
    <w:rPr>
      <w:rFonts w:ascii="Segoe UI" w:eastAsiaTheme="minorEastAs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633100879">
      <w:bodyDiv w:val="1"/>
      <w:marLeft w:val="0"/>
      <w:marRight w:val="0"/>
      <w:marTop w:val="0"/>
      <w:marBottom w:val="0"/>
      <w:divBdr>
        <w:top w:val="none" w:sz="0" w:space="0" w:color="auto"/>
        <w:left w:val="none" w:sz="0" w:space="0" w:color="auto"/>
        <w:bottom w:val="none" w:sz="0" w:space="0" w:color="auto"/>
        <w:right w:val="none" w:sz="0" w:space="0" w:color="auto"/>
      </w:divBdr>
      <w:divsChild>
        <w:div w:id="915240504">
          <w:marLeft w:val="0"/>
          <w:marRight w:val="0"/>
          <w:marTop w:val="0"/>
          <w:marBottom w:val="0"/>
          <w:divBdr>
            <w:top w:val="none" w:sz="0" w:space="0" w:color="auto"/>
            <w:left w:val="none" w:sz="0" w:space="0" w:color="auto"/>
            <w:bottom w:val="none" w:sz="0" w:space="0" w:color="auto"/>
            <w:right w:val="none" w:sz="0" w:space="0" w:color="auto"/>
          </w:divBdr>
        </w:div>
        <w:div w:id="1991208758">
          <w:marLeft w:val="0"/>
          <w:marRight w:val="0"/>
          <w:marTop w:val="0"/>
          <w:marBottom w:val="0"/>
          <w:divBdr>
            <w:top w:val="none" w:sz="0" w:space="0" w:color="auto"/>
            <w:left w:val="none" w:sz="0" w:space="0" w:color="auto"/>
            <w:bottom w:val="none" w:sz="0" w:space="0" w:color="auto"/>
            <w:right w:val="none" w:sz="0" w:space="0" w:color="auto"/>
          </w:divBdr>
        </w:div>
        <w:div w:id="605845135">
          <w:marLeft w:val="0"/>
          <w:marRight w:val="0"/>
          <w:marTop w:val="0"/>
          <w:marBottom w:val="0"/>
          <w:divBdr>
            <w:top w:val="none" w:sz="0" w:space="0" w:color="auto"/>
            <w:left w:val="none" w:sz="0" w:space="0" w:color="auto"/>
            <w:bottom w:val="none" w:sz="0" w:space="0" w:color="auto"/>
            <w:right w:val="none" w:sz="0" w:space="0" w:color="auto"/>
          </w:divBdr>
        </w:div>
        <w:div w:id="1709800140">
          <w:marLeft w:val="0"/>
          <w:marRight w:val="0"/>
          <w:marTop w:val="0"/>
          <w:marBottom w:val="0"/>
          <w:divBdr>
            <w:top w:val="none" w:sz="0" w:space="0" w:color="auto"/>
            <w:left w:val="none" w:sz="0" w:space="0" w:color="auto"/>
            <w:bottom w:val="none" w:sz="0" w:space="0" w:color="auto"/>
            <w:right w:val="none" w:sz="0" w:space="0" w:color="auto"/>
          </w:divBdr>
        </w:div>
        <w:div w:id="132136910">
          <w:marLeft w:val="0"/>
          <w:marRight w:val="0"/>
          <w:marTop w:val="0"/>
          <w:marBottom w:val="0"/>
          <w:divBdr>
            <w:top w:val="none" w:sz="0" w:space="0" w:color="auto"/>
            <w:left w:val="none" w:sz="0" w:space="0" w:color="auto"/>
            <w:bottom w:val="none" w:sz="0" w:space="0" w:color="auto"/>
            <w:right w:val="none" w:sz="0" w:space="0" w:color="auto"/>
          </w:divBdr>
        </w:div>
        <w:div w:id="1665089289">
          <w:marLeft w:val="0"/>
          <w:marRight w:val="0"/>
          <w:marTop w:val="0"/>
          <w:marBottom w:val="0"/>
          <w:divBdr>
            <w:top w:val="none" w:sz="0" w:space="0" w:color="auto"/>
            <w:left w:val="none" w:sz="0" w:space="0" w:color="auto"/>
            <w:bottom w:val="none" w:sz="0" w:space="0" w:color="auto"/>
            <w:right w:val="none" w:sz="0" w:space="0" w:color="auto"/>
          </w:divBdr>
        </w:div>
        <w:div w:id="1538082314">
          <w:marLeft w:val="0"/>
          <w:marRight w:val="0"/>
          <w:marTop w:val="0"/>
          <w:marBottom w:val="0"/>
          <w:divBdr>
            <w:top w:val="none" w:sz="0" w:space="0" w:color="auto"/>
            <w:left w:val="none" w:sz="0" w:space="0" w:color="auto"/>
            <w:bottom w:val="none" w:sz="0" w:space="0" w:color="auto"/>
            <w:right w:val="none" w:sz="0" w:space="0" w:color="auto"/>
          </w:divBdr>
        </w:div>
        <w:div w:id="69889451">
          <w:marLeft w:val="0"/>
          <w:marRight w:val="0"/>
          <w:marTop w:val="0"/>
          <w:marBottom w:val="0"/>
          <w:divBdr>
            <w:top w:val="none" w:sz="0" w:space="0" w:color="auto"/>
            <w:left w:val="none" w:sz="0" w:space="0" w:color="auto"/>
            <w:bottom w:val="none" w:sz="0" w:space="0" w:color="auto"/>
            <w:right w:val="none" w:sz="0" w:space="0" w:color="auto"/>
          </w:divBdr>
        </w:div>
      </w:divsChild>
    </w:div>
    <w:div w:id="1677884686">
      <w:bodyDiv w:val="1"/>
      <w:marLeft w:val="0"/>
      <w:marRight w:val="0"/>
      <w:marTop w:val="0"/>
      <w:marBottom w:val="0"/>
      <w:divBdr>
        <w:top w:val="none" w:sz="0" w:space="0" w:color="auto"/>
        <w:left w:val="none" w:sz="0" w:space="0" w:color="auto"/>
        <w:bottom w:val="none" w:sz="0" w:space="0" w:color="auto"/>
        <w:right w:val="none" w:sz="0" w:space="0" w:color="auto"/>
      </w:divBdr>
      <w:divsChild>
        <w:div w:id="1434206940">
          <w:marLeft w:val="0"/>
          <w:marRight w:val="0"/>
          <w:marTop w:val="0"/>
          <w:marBottom w:val="0"/>
          <w:divBdr>
            <w:top w:val="none" w:sz="0" w:space="0" w:color="auto"/>
            <w:left w:val="none" w:sz="0" w:space="0" w:color="auto"/>
            <w:bottom w:val="none" w:sz="0" w:space="0" w:color="auto"/>
            <w:right w:val="none" w:sz="0" w:space="0" w:color="auto"/>
          </w:divBdr>
        </w:div>
        <w:div w:id="354574228">
          <w:marLeft w:val="0"/>
          <w:marRight w:val="0"/>
          <w:marTop w:val="0"/>
          <w:marBottom w:val="0"/>
          <w:divBdr>
            <w:top w:val="none" w:sz="0" w:space="0" w:color="auto"/>
            <w:left w:val="none" w:sz="0" w:space="0" w:color="auto"/>
            <w:bottom w:val="none" w:sz="0" w:space="0" w:color="auto"/>
            <w:right w:val="none" w:sz="0" w:space="0" w:color="auto"/>
          </w:divBdr>
        </w:div>
      </w:divsChild>
    </w:div>
    <w:div w:id="2036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7303844">
          <w:marLeft w:val="0"/>
          <w:marRight w:val="0"/>
          <w:marTop w:val="0"/>
          <w:marBottom w:val="0"/>
          <w:divBdr>
            <w:top w:val="none" w:sz="0" w:space="0" w:color="auto"/>
            <w:left w:val="none" w:sz="0" w:space="0" w:color="auto"/>
            <w:bottom w:val="none" w:sz="0" w:space="0" w:color="auto"/>
            <w:right w:val="none" w:sz="0" w:space="0" w:color="auto"/>
          </w:divBdr>
        </w:div>
        <w:div w:id="214461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2E0E-2078-4586-AF41-0261A029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15</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Goga</cp:lastModifiedBy>
  <cp:revision>315</cp:revision>
  <dcterms:created xsi:type="dcterms:W3CDTF">2020-10-18T18:59:00Z</dcterms:created>
  <dcterms:modified xsi:type="dcterms:W3CDTF">2024-06-24T15:42:00Z</dcterms:modified>
</cp:coreProperties>
</file>