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192" w:rsidRDefault="000E1215" w:rsidP="00392A8A">
      <w:pPr>
        <w:rPr>
          <w:lang w:val="sr-Latn-CS"/>
        </w:rPr>
      </w:pPr>
      <w:r>
        <w:object w:dxaOrig="1440" w:dyaOrig="1440">
          <v:group id="_x0000_s1029" style="position:absolute;margin-left:15.95pt;margin-top:6.6pt;width:436.05pt;height:379.25pt;z-index:251658240"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901;top:5419;width:6960;height:5837">
              <v:imagedata r:id="rId9"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3202;top:5511;width:6260;height:5908" fillcolor="black" stroked="f">
              <v:imagedata gain="61604f"/>
              <v:textpath style="font-family:&quot;Arial Black&quot;;font-weight:bold" trim="t" string="О С Н О В Н А  Ш К О Л А  &quot; В у к  К а р а џ и ћ &quot;&#10;&#10;М  а  ј  и  л  о  в  а  ц"/>
            </v:shape>
          </v:group>
          <o:OLEObject Type="Embed" ProgID="PBrush" ShapeID="_x0000_s1030" DrawAspect="Content" ObjectID="_1732344491" r:id="rId10"/>
        </w:object>
      </w: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jc w:val="center"/>
        <w:rPr>
          <w:b/>
          <w:bCs/>
          <w:sz w:val="56"/>
          <w:szCs w:val="56"/>
          <w:lang w:val="sr-Latn-CS"/>
        </w:rPr>
      </w:pPr>
    </w:p>
    <w:p w:rsidR="00A25192" w:rsidRDefault="00A25192">
      <w:pPr>
        <w:rPr>
          <w:b/>
          <w:bCs/>
          <w:sz w:val="56"/>
          <w:szCs w:val="56"/>
          <w:lang w:val="sr-Latn-CS"/>
        </w:rPr>
      </w:pPr>
    </w:p>
    <w:p w:rsidR="00A25192" w:rsidRDefault="00A25192">
      <w:pPr>
        <w:rPr>
          <w:b/>
          <w:bCs/>
          <w:sz w:val="56"/>
          <w:szCs w:val="56"/>
          <w:lang w:val="sr-Latn-CS"/>
        </w:rPr>
      </w:pPr>
    </w:p>
    <w:p w:rsidR="00A25192" w:rsidRDefault="006067DA">
      <w:pPr>
        <w:jc w:val="center"/>
        <w:rPr>
          <w:b/>
          <w:bCs/>
          <w:sz w:val="56"/>
          <w:szCs w:val="56"/>
          <w:lang w:val="sr-Latn-CS"/>
        </w:rPr>
      </w:pPr>
      <w:r>
        <w:rPr>
          <w:b/>
          <w:bCs/>
          <w:sz w:val="56"/>
          <w:szCs w:val="56"/>
          <w:lang w:val="sr-Latn-CS"/>
        </w:rPr>
        <w:t>ИЗВЕШТАЈ</w:t>
      </w:r>
    </w:p>
    <w:p w:rsidR="00A25192" w:rsidRDefault="004A105B">
      <w:pPr>
        <w:jc w:val="center"/>
        <w:rPr>
          <w:b/>
          <w:bCs/>
          <w:sz w:val="56"/>
          <w:szCs w:val="56"/>
          <w:lang w:val="sr-Latn-CS"/>
        </w:rPr>
      </w:pPr>
      <w:r>
        <w:rPr>
          <w:b/>
          <w:bCs/>
          <w:sz w:val="56"/>
          <w:szCs w:val="56"/>
          <w:lang w:val="sr-Cyrl-RS"/>
        </w:rPr>
        <w:t>ДИРЕКТОРА</w:t>
      </w:r>
      <w:r w:rsidR="006067DA">
        <w:rPr>
          <w:b/>
          <w:bCs/>
          <w:sz w:val="56"/>
          <w:szCs w:val="56"/>
          <w:lang w:val="sr-Latn-CS"/>
        </w:rPr>
        <w:t xml:space="preserve"> ШКОЛЕ</w:t>
      </w:r>
    </w:p>
    <w:p w:rsidR="00A25192" w:rsidRDefault="006067DA" w:rsidP="00ED49D0">
      <w:pPr>
        <w:jc w:val="center"/>
        <w:rPr>
          <w:b/>
          <w:bCs/>
          <w:sz w:val="56"/>
          <w:szCs w:val="56"/>
          <w:lang w:val="sr-Latn-CS"/>
        </w:rPr>
      </w:pPr>
      <w:r>
        <w:rPr>
          <w:b/>
          <w:bCs/>
          <w:sz w:val="56"/>
          <w:szCs w:val="56"/>
          <w:lang w:val="sr-Latn-CS"/>
        </w:rPr>
        <w:t>ЗА</w:t>
      </w:r>
    </w:p>
    <w:p w:rsidR="00A25192" w:rsidRDefault="00907662" w:rsidP="00ED49D0">
      <w:pPr>
        <w:jc w:val="center"/>
        <w:rPr>
          <w:b/>
          <w:bCs/>
          <w:sz w:val="56"/>
          <w:szCs w:val="56"/>
          <w:lang w:val="sr-Latn-CS"/>
        </w:rPr>
      </w:pPr>
      <w:r>
        <w:rPr>
          <w:b/>
          <w:bCs/>
          <w:sz w:val="56"/>
          <w:szCs w:val="56"/>
          <w:lang w:val="sr-Cyrl-CS"/>
        </w:rPr>
        <w:t>ШКОЛСКУ 20</w:t>
      </w:r>
      <w:r w:rsidR="00B87550">
        <w:rPr>
          <w:b/>
          <w:bCs/>
          <w:sz w:val="56"/>
          <w:szCs w:val="56"/>
        </w:rPr>
        <w:t>2</w:t>
      </w:r>
      <w:r w:rsidR="00B87550">
        <w:rPr>
          <w:b/>
          <w:bCs/>
          <w:sz w:val="56"/>
          <w:szCs w:val="56"/>
          <w:lang w:val="sr-Cyrl-RS"/>
        </w:rPr>
        <w:t>2</w:t>
      </w:r>
      <w:r w:rsidR="008B5D52">
        <w:rPr>
          <w:b/>
          <w:bCs/>
          <w:sz w:val="56"/>
          <w:szCs w:val="56"/>
          <w:lang w:val="sr-Cyrl-CS"/>
        </w:rPr>
        <w:t>/202</w:t>
      </w:r>
      <w:r w:rsidR="00B87550">
        <w:rPr>
          <w:b/>
          <w:bCs/>
          <w:sz w:val="56"/>
          <w:szCs w:val="56"/>
        </w:rPr>
        <w:t>3</w:t>
      </w:r>
      <w:bookmarkStart w:id="0" w:name="_GoBack"/>
      <w:bookmarkEnd w:id="0"/>
      <w:r w:rsidR="006067DA">
        <w:rPr>
          <w:b/>
          <w:bCs/>
          <w:sz w:val="56"/>
          <w:szCs w:val="56"/>
          <w:lang w:val="sr-Cyrl-CS"/>
        </w:rPr>
        <w:t xml:space="preserve">. </w:t>
      </w:r>
      <w:r w:rsidR="006067DA">
        <w:rPr>
          <w:b/>
          <w:bCs/>
          <w:sz w:val="56"/>
          <w:szCs w:val="56"/>
          <w:lang w:val="sr-Latn-CS"/>
        </w:rPr>
        <w:t>ГОДИНУ</w:t>
      </w:r>
    </w:p>
    <w:p w:rsidR="004A105B" w:rsidRDefault="004A105B">
      <w:pPr>
        <w:jc w:val="center"/>
        <w:rPr>
          <w:b/>
          <w:sz w:val="28"/>
        </w:rPr>
      </w:pPr>
    </w:p>
    <w:p w:rsidR="004A105B" w:rsidRDefault="004A105B">
      <w:pPr>
        <w:jc w:val="center"/>
        <w:rPr>
          <w:b/>
          <w:sz w:val="28"/>
        </w:rPr>
      </w:pPr>
    </w:p>
    <w:p w:rsidR="00392A8A" w:rsidRDefault="00392A8A">
      <w:pPr>
        <w:jc w:val="center"/>
        <w:rPr>
          <w:b/>
          <w:sz w:val="28"/>
        </w:rPr>
      </w:pPr>
    </w:p>
    <w:p w:rsidR="00A25192" w:rsidRDefault="006067DA">
      <w:pPr>
        <w:jc w:val="center"/>
        <w:rPr>
          <w:b/>
          <w:sz w:val="28"/>
        </w:rPr>
      </w:pPr>
      <w:r>
        <w:rPr>
          <w:b/>
          <w:sz w:val="28"/>
        </w:rPr>
        <w:lastRenderedPageBreak/>
        <w:t>С  А  Д  Р  Ж  А  Ј</w:t>
      </w:r>
    </w:p>
    <w:p w:rsidR="00A25192" w:rsidRDefault="00A25192">
      <w:pPr>
        <w:jc w:val="center"/>
        <w:rPr>
          <w:b/>
          <w:sz w:val="28"/>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6531"/>
        <w:gridCol w:w="1688"/>
      </w:tblGrid>
      <w:tr w:rsidR="00A25192">
        <w:trPr>
          <w:trHeight w:val="521"/>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Latn-CS"/>
              </w:rPr>
              <w:t>Р</w:t>
            </w:r>
            <w:r>
              <w:rPr>
                <w:b/>
                <w:sz w:val="28"/>
                <w:szCs w:val="28"/>
                <w:lang w:val="sr-Cyrl-CS"/>
              </w:rPr>
              <w:t>едни</w:t>
            </w:r>
          </w:p>
          <w:p w:rsidR="00A25192" w:rsidRDefault="006067DA">
            <w:pPr>
              <w:jc w:val="center"/>
              <w:rPr>
                <w:b/>
                <w:sz w:val="28"/>
                <w:szCs w:val="28"/>
                <w:lang w:val="sr-Latn-CS"/>
              </w:rPr>
            </w:pPr>
            <w:r>
              <w:rPr>
                <w:b/>
                <w:sz w:val="28"/>
                <w:szCs w:val="28"/>
                <w:lang w:val="sr-Latn-CS"/>
              </w:rPr>
              <w:t>број</w:t>
            </w:r>
          </w:p>
        </w:tc>
        <w:tc>
          <w:tcPr>
            <w:tcW w:w="6531" w:type="dxa"/>
            <w:tcBorders>
              <w:top w:val="single" w:sz="4" w:space="0" w:color="auto"/>
              <w:left w:val="single" w:sz="4" w:space="0" w:color="auto"/>
              <w:bottom w:val="single" w:sz="4" w:space="0" w:color="auto"/>
              <w:right w:val="single" w:sz="4" w:space="0" w:color="auto"/>
            </w:tcBorders>
          </w:tcPr>
          <w:p w:rsidR="00A25192" w:rsidRDefault="00A25192">
            <w:pPr>
              <w:jc w:val="center"/>
              <w:rPr>
                <w:b/>
                <w:sz w:val="28"/>
                <w:szCs w:val="28"/>
                <w:lang w:val="sr-Cyrl-CS"/>
              </w:rPr>
            </w:pPr>
          </w:p>
          <w:p w:rsidR="00A25192" w:rsidRDefault="006067DA">
            <w:pPr>
              <w:jc w:val="center"/>
              <w:rPr>
                <w:b/>
                <w:sz w:val="28"/>
                <w:szCs w:val="28"/>
                <w:lang w:val="sr-Cyrl-CS"/>
              </w:rPr>
            </w:pPr>
            <w:r>
              <w:rPr>
                <w:b/>
                <w:sz w:val="28"/>
                <w:szCs w:val="28"/>
                <w:lang w:val="sr-Cyrl-CS"/>
              </w:rPr>
              <w:t>ТЕМА</w:t>
            </w:r>
          </w:p>
          <w:p w:rsidR="00A25192" w:rsidRDefault="00A25192">
            <w:pPr>
              <w:jc w:val="both"/>
              <w:rPr>
                <w:b/>
                <w:sz w:val="28"/>
                <w:szCs w:val="28"/>
                <w:lang w:val="sr-Cyrl-CS"/>
              </w:rPr>
            </w:pPr>
          </w:p>
        </w:tc>
        <w:tc>
          <w:tcPr>
            <w:tcW w:w="1688" w:type="dxa"/>
            <w:tcBorders>
              <w:top w:val="single" w:sz="4" w:space="0" w:color="auto"/>
              <w:left w:val="single" w:sz="4" w:space="0" w:color="auto"/>
              <w:bottom w:val="single" w:sz="4" w:space="0" w:color="auto"/>
              <w:right w:val="single" w:sz="4" w:space="0" w:color="auto"/>
            </w:tcBorders>
          </w:tcPr>
          <w:p w:rsidR="00A25192" w:rsidRDefault="00A25192">
            <w:pPr>
              <w:jc w:val="center"/>
              <w:rPr>
                <w:sz w:val="28"/>
                <w:szCs w:val="28"/>
                <w:lang w:val="sr-Cyrl-CS"/>
              </w:rPr>
            </w:pPr>
          </w:p>
          <w:p w:rsidR="00A25192" w:rsidRDefault="006067DA">
            <w:pPr>
              <w:jc w:val="center"/>
              <w:rPr>
                <w:sz w:val="28"/>
                <w:szCs w:val="28"/>
                <w:lang w:val="sr-Latn-CS"/>
              </w:rPr>
            </w:pPr>
            <w:r>
              <w:rPr>
                <w:sz w:val="28"/>
                <w:szCs w:val="28"/>
                <w:lang w:val="sr-Latn-CS"/>
              </w:rPr>
              <w:t>Страна</w:t>
            </w:r>
          </w:p>
        </w:tc>
      </w:tr>
      <w:tr w:rsidR="001D380A">
        <w:trPr>
          <w:trHeight w:val="521"/>
        </w:trPr>
        <w:tc>
          <w:tcPr>
            <w:tcW w:w="1219" w:type="dxa"/>
            <w:tcBorders>
              <w:top w:val="single" w:sz="4" w:space="0" w:color="auto"/>
              <w:left w:val="single" w:sz="4" w:space="0" w:color="auto"/>
              <w:bottom w:val="single" w:sz="4" w:space="0" w:color="auto"/>
              <w:right w:val="single" w:sz="4" w:space="0" w:color="auto"/>
            </w:tcBorders>
          </w:tcPr>
          <w:p w:rsidR="001D380A" w:rsidRDefault="001D380A">
            <w:pPr>
              <w:jc w:val="center"/>
              <w:rPr>
                <w:b/>
                <w:sz w:val="28"/>
                <w:szCs w:val="28"/>
                <w:lang w:val="sr-Latn-CS"/>
              </w:rPr>
            </w:pPr>
          </w:p>
        </w:tc>
        <w:tc>
          <w:tcPr>
            <w:tcW w:w="6531" w:type="dxa"/>
            <w:tcBorders>
              <w:top w:val="single" w:sz="4" w:space="0" w:color="auto"/>
              <w:left w:val="single" w:sz="4" w:space="0" w:color="auto"/>
              <w:bottom w:val="single" w:sz="4" w:space="0" w:color="auto"/>
              <w:right w:val="single" w:sz="4" w:space="0" w:color="auto"/>
            </w:tcBorders>
          </w:tcPr>
          <w:p w:rsidR="001D380A" w:rsidRDefault="001D380A">
            <w:pPr>
              <w:jc w:val="center"/>
              <w:rPr>
                <w:b/>
                <w:sz w:val="28"/>
                <w:szCs w:val="28"/>
                <w:lang w:val="sr-Cyrl-CS"/>
              </w:rPr>
            </w:pPr>
            <w:r>
              <w:rPr>
                <w:b/>
                <w:sz w:val="28"/>
                <w:szCs w:val="28"/>
                <w:lang w:val="sr-Cyrl-CS"/>
              </w:rPr>
              <w:t>УВОД</w:t>
            </w:r>
          </w:p>
        </w:tc>
        <w:tc>
          <w:tcPr>
            <w:tcW w:w="1688" w:type="dxa"/>
            <w:tcBorders>
              <w:top w:val="single" w:sz="4" w:space="0" w:color="auto"/>
              <w:left w:val="single" w:sz="4" w:space="0" w:color="auto"/>
              <w:bottom w:val="single" w:sz="4" w:space="0" w:color="auto"/>
              <w:right w:val="single" w:sz="4" w:space="0" w:color="auto"/>
            </w:tcBorders>
          </w:tcPr>
          <w:p w:rsidR="001D380A" w:rsidRDefault="001D380A">
            <w:pPr>
              <w:jc w:val="center"/>
              <w:rPr>
                <w:sz w:val="28"/>
                <w:szCs w:val="28"/>
                <w:lang w:val="sr-Cyrl-CS"/>
              </w:rPr>
            </w:pPr>
          </w:p>
        </w:tc>
      </w:tr>
      <w:tr w:rsidR="00A25192">
        <w:trPr>
          <w:trHeight w:val="233"/>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1.</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Материјално</w:t>
            </w:r>
            <w:r w:rsidR="00694150">
              <w:rPr>
                <w:b/>
                <w:sz w:val="28"/>
                <w:szCs w:val="28"/>
                <w:lang w:val="sr-Cyrl-CS"/>
              </w:rPr>
              <w:t xml:space="preserve"> </w:t>
            </w:r>
            <w:r>
              <w:rPr>
                <w:b/>
                <w:sz w:val="28"/>
                <w:szCs w:val="28"/>
                <w:lang w:val="sr-Cyrl-CS"/>
              </w:rPr>
              <w:t>- технички услови рада</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A25192" w:rsidP="003327CF">
            <w:pPr>
              <w:jc w:val="center"/>
              <w:rPr>
                <w:sz w:val="28"/>
                <w:szCs w:val="28"/>
                <w:lang w:val="sr-Cyrl-RS"/>
              </w:rPr>
            </w:pPr>
          </w:p>
        </w:tc>
      </w:tr>
      <w:tr w:rsidR="00A25192">
        <w:trPr>
          <w:trHeight w:val="197"/>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rPr>
            </w:pPr>
            <w:r>
              <w:rPr>
                <w:b/>
                <w:sz w:val="28"/>
                <w:szCs w:val="28"/>
                <w:lang w:val="sr-Cyrl-CS"/>
              </w:rPr>
              <w:t>2.</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 xml:space="preserve">Кадровски услови </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A25192" w:rsidP="003327CF">
            <w:pPr>
              <w:jc w:val="center"/>
              <w:rPr>
                <w:sz w:val="28"/>
                <w:szCs w:val="28"/>
                <w:lang w:val="sr-Cyrl-RS"/>
              </w:rPr>
            </w:pP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Latn-CS"/>
              </w:rPr>
            </w:pPr>
            <w:r>
              <w:rPr>
                <w:b/>
                <w:sz w:val="28"/>
                <w:szCs w:val="28"/>
                <w:lang w:val="sr-Cyrl-CS"/>
              </w:rPr>
              <w:t>3.</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Бројно стање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1D380A" w:rsidRDefault="00A25192" w:rsidP="003327CF">
            <w:pPr>
              <w:jc w:val="center"/>
              <w:rPr>
                <w:sz w:val="28"/>
                <w:szCs w:val="28"/>
                <w:lang w:val="sr-Cyrl-RS"/>
              </w:rPr>
            </w:pP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4.</w:t>
            </w:r>
          </w:p>
        </w:tc>
        <w:tc>
          <w:tcPr>
            <w:tcW w:w="6531" w:type="dxa"/>
            <w:tcBorders>
              <w:top w:val="single" w:sz="4" w:space="0" w:color="auto"/>
              <w:left w:val="single" w:sz="4" w:space="0" w:color="auto"/>
              <w:bottom w:val="single" w:sz="4" w:space="0" w:color="auto"/>
              <w:right w:val="single" w:sz="4" w:space="0" w:color="auto"/>
            </w:tcBorders>
          </w:tcPr>
          <w:p w:rsidR="00A25192" w:rsidRDefault="004F7BB2">
            <w:pPr>
              <w:jc w:val="both"/>
              <w:rPr>
                <w:b/>
                <w:sz w:val="28"/>
                <w:szCs w:val="28"/>
                <w:lang w:val="sr-Cyrl-CS"/>
              </w:rPr>
            </w:pPr>
            <w:r>
              <w:rPr>
                <w:b/>
                <w:sz w:val="28"/>
                <w:szCs w:val="28"/>
                <w:lang w:val="sr-Cyrl-CS"/>
              </w:rPr>
              <w:t>Реализација свих об</w:t>
            </w:r>
            <w:r w:rsidR="00057CAC">
              <w:rPr>
                <w:b/>
                <w:sz w:val="28"/>
                <w:szCs w:val="28"/>
                <w:lang w:val="sr-Cyrl-CS"/>
              </w:rPr>
              <w:t xml:space="preserve">лика образовно-васпитног </w:t>
            </w:r>
            <w:r w:rsidR="006067DA">
              <w:rPr>
                <w:b/>
                <w:sz w:val="28"/>
                <w:szCs w:val="28"/>
                <w:lang w:val="sr-Cyrl-CS"/>
              </w:rPr>
              <w:t>рада</w:t>
            </w:r>
          </w:p>
        </w:tc>
        <w:tc>
          <w:tcPr>
            <w:tcW w:w="1688" w:type="dxa"/>
            <w:tcBorders>
              <w:top w:val="single" w:sz="4" w:space="0" w:color="auto"/>
              <w:left w:val="single" w:sz="4" w:space="0" w:color="auto"/>
              <w:bottom w:val="single" w:sz="4" w:space="0" w:color="auto"/>
              <w:right w:val="single" w:sz="4" w:space="0" w:color="auto"/>
            </w:tcBorders>
          </w:tcPr>
          <w:p w:rsidR="00A25192" w:rsidRDefault="00A25192" w:rsidP="003327CF">
            <w:pPr>
              <w:jc w:val="center"/>
              <w:rPr>
                <w:sz w:val="28"/>
                <w:szCs w:val="28"/>
                <w:lang w:val="sr-Cyrl-CS"/>
              </w:rPr>
            </w:pPr>
          </w:p>
        </w:tc>
      </w:tr>
      <w:tr w:rsidR="00A25192">
        <w:trPr>
          <w:trHeight w:val="290"/>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 xml:space="preserve">5. </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rPr>
            </w:pPr>
            <w:r>
              <w:rPr>
                <w:b/>
                <w:sz w:val="28"/>
                <w:szCs w:val="28"/>
                <w:lang w:val="sr-Cyrl-CS"/>
              </w:rPr>
              <w:t>Резултати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A25192">
        <w:trPr>
          <w:trHeight w:val="217"/>
        </w:trPr>
        <w:tc>
          <w:tcPr>
            <w:tcW w:w="1219" w:type="dxa"/>
            <w:tcBorders>
              <w:top w:val="single" w:sz="4" w:space="0" w:color="auto"/>
              <w:left w:val="single" w:sz="4" w:space="0" w:color="auto"/>
              <w:bottom w:val="single" w:sz="4" w:space="0" w:color="auto"/>
              <w:right w:val="single" w:sz="4" w:space="0" w:color="auto"/>
            </w:tcBorders>
          </w:tcPr>
          <w:p w:rsidR="00A25192" w:rsidRDefault="006067DA">
            <w:pPr>
              <w:jc w:val="center"/>
              <w:rPr>
                <w:b/>
                <w:sz w:val="28"/>
                <w:szCs w:val="28"/>
                <w:lang w:val="sr-Cyrl-CS"/>
              </w:rPr>
            </w:pPr>
            <w:r>
              <w:rPr>
                <w:b/>
                <w:sz w:val="28"/>
                <w:szCs w:val="28"/>
                <w:lang w:val="sr-Cyrl-CS"/>
              </w:rPr>
              <w:t>5.1.</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Резултати ученика у редовној настави</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F446A6">
        <w:trPr>
          <w:trHeight w:val="217"/>
        </w:trPr>
        <w:tc>
          <w:tcPr>
            <w:tcW w:w="1219" w:type="dxa"/>
            <w:tcBorders>
              <w:top w:val="single" w:sz="4" w:space="0" w:color="auto"/>
              <w:left w:val="single" w:sz="4" w:space="0" w:color="auto"/>
              <w:bottom w:val="single" w:sz="4" w:space="0" w:color="auto"/>
              <w:right w:val="single" w:sz="4" w:space="0" w:color="auto"/>
            </w:tcBorders>
          </w:tcPr>
          <w:p w:rsidR="00F446A6" w:rsidRPr="00F446A6" w:rsidRDefault="00F446A6">
            <w:pPr>
              <w:jc w:val="center"/>
              <w:rPr>
                <w:b/>
                <w:sz w:val="28"/>
                <w:szCs w:val="28"/>
              </w:rPr>
            </w:pPr>
            <w:r>
              <w:rPr>
                <w:b/>
                <w:sz w:val="28"/>
                <w:szCs w:val="28"/>
              </w:rPr>
              <w:t>5.2.</w:t>
            </w:r>
          </w:p>
        </w:tc>
        <w:tc>
          <w:tcPr>
            <w:tcW w:w="6531" w:type="dxa"/>
            <w:tcBorders>
              <w:top w:val="single" w:sz="4" w:space="0" w:color="auto"/>
              <w:left w:val="single" w:sz="4" w:space="0" w:color="auto"/>
              <w:bottom w:val="single" w:sz="4" w:space="0" w:color="auto"/>
              <w:right w:val="single" w:sz="4" w:space="0" w:color="auto"/>
            </w:tcBorders>
          </w:tcPr>
          <w:p w:rsidR="00F446A6" w:rsidRPr="00F446A6" w:rsidRDefault="00F446A6">
            <w:pPr>
              <w:jc w:val="both"/>
              <w:rPr>
                <w:b/>
                <w:sz w:val="28"/>
                <w:szCs w:val="28"/>
                <w:lang w:val="sr-Cyrl-RS"/>
              </w:rPr>
            </w:pPr>
            <w:r>
              <w:rPr>
                <w:b/>
                <w:sz w:val="28"/>
                <w:szCs w:val="28"/>
                <w:lang w:val="sr-Cyrl-RS"/>
              </w:rPr>
              <w:t>Резутати ученика на завршном испиту</w:t>
            </w:r>
          </w:p>
        </w:tc>
        <w:tc>
          <w:tcPr>
            <w:tcW w:w="1688" w:type="dxa"/>
            <w:tcBorders>
              <w:top w:val="single" w:sz="4" w:space="0" w:color="auto"/>
              <w:left w:val="single" w:sz="4" w:space="0" w:color="auto"/>
              <w:bottom w:val="single" w:sz="4" w:space="0" w:color="auto"/>
              <w:right w:val="single" w:sz="4" w:space="0" w:color="auto"/>
            </w:tcBorders>
          </w:tcPr>
          <w:p w:rsidR="00F446A6" w:rsidRPr="006E55BF" w:rsidRDefault="00F446A6" w:rsidP="003327CF">
            <w:pPr>
              <w:jc w:val="center"/>
              <w:rPr>
                <w:sz w:val="28"/>
                <w:szCs w:val="28"/>
                <w:lang w:val="sr-Cyrl-RS"/>
              </w:rPr>
            </w:pPr>
          </w:p>
        </w:tc>
      </w:tr>
      <w:tr w:rsidR="00A25192">
        <w:trPr>
          <w:trHeight w:val="364"/>
        </w:trPr>
        <w:tc>
          <w:tcPr>
            <w:tcW w:w="1219" w:type="dxa"/>
            <w:tcBorders>
              <w:top w:val="single" w:sz="4" w:space="0" w:color="auto"/>
              <w:left w:val="single" w:sz="4" w:space="0" w:color="auto"/>
              <w:bottom w:val="single" w:sz="4" w:space="0" w:color="auto"/>
              <w:right w:val="single" w:sz="4" w:space="0" w:color="auto"/>
            </w:tcBorders>
          </w:tcPr>
          <w:p w:rsidR="00A25192" w:rsidRDefault="00F446A6">
            <w:pPr>
              <w:jc w:val="center"/>
              <w:rPr>
                <w:b/>
                <w:sz w:val="28"/>
                <w:szCs w:val="28"/>
              </w:rPr>
            </w:pPr>
            <w:r>
              <w:rPr>
                <w:b/>
                <w:sz w:val="28"/>
                <w:szCs w:val="28"/>
                <w:lang w:val="sr-Cyrl-CS"/>
              </w:rPr>
              <w:t>5.</w:t>
            </w:r>
            <w:r>
              <w:rPr>
                <w:b/>
                <w:sz w:val="28"/>
                <w:szCs w:val="28"/>
              </w:rPr>
              <w:t>3</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Резултати ученика на смотрама и такмичењима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A25192">
        <w:trPr>
          <w:trHeight w:val="260"/>
        </w:trPr>
        <w:tc>
          <w:tcPr>
            <w:tcW w:w="1219" w:type="dxa"/>
            <w:tcBorders>
              <w:top w:val="single" w:sz="4" w:space="0" w:color="auto"/>
              <w:left w:val="single" w:sz="4" w:space="0" w:color="auto"/>
              <w:bottom w:val="single" w:sz="4" w:space="0" w:color="auto"/>
              <w:right w:val="single" w:sz="4" w:space="0" w:color="auto"/>
            </w:tcBorders>
          </w:tcPr>
          <w:p w:rsidR="00A25192" w:rsidRDefault="00F446A6">
            <w:pPr>
              <w:jc w:val="center"/>
              <w:rPr>
                <w:b/>
                <w:sz w:val="28"/>
                <w:szCs w:val="28"/>
              </w:rPr>
            </w:pPr>
            <w:r>
              <w:rPr>
                <w:b/>
                <w:sz w:val="28"/>
                <w:szCs w:val="28"/>
                <w:lang w:val="sr-Cyrl-CS"/>
              </w:rPr>
              <w:t>5.</w:t>
            </w:r>
            <w:r>
              <w:rPr>
                <w:b/>
                <w:sz w:val="28"/>
                <w:szCs w:val="28"/>
              </w:rPr>
              <w:t>4</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6067DA">
            <w:pPr>
              <w:jc w:val="both"/>
              <w:rPr>
                <w:b/>
                <w:sz w:val="28"/>
                <w:szCs w:val="28"/>
                <w:lang w:val="sr-Cyrl-CS"/>
              </w:rPr>
            </w:pPr>
            <w:r>
              <w:rPr>
                <w:b/>
                <w:sz w:val="28"/>
                <w:szCs w:val="28"/>
                <w:lang w:val="sr-Cyrl-CS"/>
              </w:rPr>
              <w:t>Дипломе, награде, похвале</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300FFF">
        <w:trPr>
          <w:trHeight w:val="278"/>
        </w:trPr>
        <w:tc>
          <w:tcPr>
            <w:tcW w:w="1219" w:type="dxa"/>
            <w:tcBorders>
              <w:top w:val="single" w:sz="4" w:space="0" w:color="auto"/>
              <w:left w:val="single" w:sz="4" w:space="0" w:color="auto"/>
              <w:bottom w:val="single" w:sz="4" w:space="0" w:color="auto"/>
              <w:right w:val="single" w:sz="4" w:space="0" w:color="auto"/>
            </w:tcBorders>
          </w:tcPr>
          <w:p w:rsidR="00300FFF" w:rsidRDefault="00300FFF">
            <w:pPr>
              <w:jc w:val="center"/>
              <w:rPr>
                <w:b/>
                <w:sz w:val="28"/>
                <w:szCs w:val="28"/>
                <w:lang w:val="sr-Cyrl-CS"/>
              </w:rPr>
            </w:pPr>
            <w:r>
              <w:rPr>
                <w:b/>
                <w:sz w:val="28"/>
                <w:szCs w:val="28"/>
                <w:lang w:val="sr-Cyrl-CS"/>
              </w:rPr>
              <w:t>6.</w:t>
            </w:r>
          </w:p>
        </w:tc>
        <w:tc>
          <w:tcPr>
            <w:tcW w:w="6531" w:type="dxa"/>
            <w:tcBorders>
              <w:top w:val="single" w:sz="4" w:space="0" w:color="auto"/>
              <w:left w:val="single" w:sz="4" w:space="0" w:color="auto"/>
              <w:bottom w:val="single" w:sz="4" w:space="0" w:color="auto"/>
              <w:right w:val="single" w:sz="4" w:space="0" w:color="auto"/>
            </w:tcBorders>
          </w:tcPr>
          <w:p w:rsidR="00300FFF" w:rsidRDefault="00BF3197">
            <w:pPr>
              <w:jc w:val="both"/>
              <w:rPr>
                <w:b/>
                <w:sz w:val="28"/>
                <w:szCs w:val="28"/>
                <w:lang w:val="sr-Cyrl-CS"/>
              </w:rPr>
            </w:pPr>
            <w:r>
              <w:rPr>
                <w:b/>
                <w:sz w:val="28"/>
                <w:szCs w:val="28"/>
                <w:lang w:val="sr-Cyrl-CS"/>
              </w:rPr>
              <w:t>Обогаћен једносменски рад</w:t>
            </w:r>
          </w:p>
        </w:tc>
        <w:tc>
          <w:tcPr>
            <w:tcW w:w="1688" w:type="dxa"/>
            <w:tcBorders>
              <w:top w:val="single" w:sz="4" w:space="0" w:color="auto"/>
              <w:left w:val="single" w:sz="4" w:space="0" w:color="auto"/>
              <w:bottom w:val="single" w:sz="4" w:space="0" w:color="auto"/>
              <w:right w:val="single" w:sz="4" w:space="0" w:color="auto"/>
            </w:tcBorders>
          </w:tcPr>
          <w:p w:rsidR="00300FFF" w:rsidRDefault="00300FFF" w:rsidP="003327CF">
            <w:pPr>
              <w:jc w:val="center"/>
              <w:rPr>
                <w:sz w:val="28"/>
                <w:szCs w:val="28"/>
                <w:lang w:val="sr-Cyrl-CS"/>
              </w:rPr>
            </w:pPr>
          </w:p>
        </w:tc>
      </w:tr>
      <w:tr w:rsidR="00300FFF">
        <w:trPr>
          <w:trHeight w:val="278"/>
        </w:trPr>
        <w:tc>
          <w:tcPr>
            <w:tcW w:w="1219" w:type="dxa"/>
            <w:tcBorders>
              <w:top w:val="single" w:sz="4" w:space="0" w:color="auto"/>
              <w:left w:val="single" w:sz="4" w:space="0" w:color="auto"/>
              <w:bottom w:val="single" w:sz="4" w:space="0" w:color="auto"/>
              <w:right w:val="single" w:sz="4" w:space="0" w:color="auto"/>
            </w:tcBorders>
          </w:tcPr>
          <w:p w:rsidR="00300FFF" w:rsidRDefault="00300FFF">
            <w:pPr>
              <w:jc w:val="center"/>
              <w:rPr>
                <w:b/>
                <w:sz w:val="28"/>
                <w:szCs w:val="28"/>
                <w:lang w:val="sr-Cyrl-CS"/>
              </w:rPr>
            </w:pPr>
            <w:r>
              <w:rPr>
                <w:b/>
                <w:sz w:val="28"/>
                <w:szCs w:val="28"/>
                <w:lang w:val="sr-Cyrl-CS"/>
              </w:rPr>
              <w:t>7.</w:t>
            </w:r>
          </w:p>
        </w:tc>
        <w:tc>
          <w:tcPr>
            <w:tcW w:w="6531" w:type="dxa"/>
            <w:tcBorders>
              <w:top w:val="single" w:sz="4" w:space="0" w:color="auto"/>
              <w:left w:val="single" w:sz="4" w:space="0" w:color="auto"/>
              <w:bottom w:val="single" w:sz="4" w:space="0" w:color="auto"/>
              <w:right w:val="single" w:sz="4" w:space="0" w:color="auto"/>
            </w:tcBorders>
          </w:tcPr>
          <w:p w:rsidR="00300FFF" w:rsidRDefault="00BF3197">
            <w:pPr>
              <w:jc w:val="both"/>
              <w:rPr>
                <w:b/>
                <w:sz w:val="28"/>
                <w:szCs w:val="28"/>
                <w:lang w:val="sr-Cyrl-CS"/>
              </w:rPr>
            </w:pPr>
            <w:r>
              <w:rPr>
                <w:b/>
                <w:sz w:val="28"/>
                <w:szCs w:val="28"/>
                <w:lang w:val="sr-Cyrl-CS"/>
              </w:rPr>
              <w:t>Рад стручних органа</w:t>
            </w:r>
          </w:p>
        </w:tc>
        <w:tc>
          <w:tcPr>
            <w:tcW w:w="1688" w:type="dxa"/>
            <w:tcBorders>
              <w:top w:val="single" w:sz="4" w:space="0" w:color="auto"/>
              <w:left w:val="single" w:sz="4" w:space="0" w:color="auto"/>
              <w:bottom w:val="single" w:sz="4" w:space="0" w:color="auto"/>
              <w:right w:val="single" w:sz="4" w:space="0" w:color="auto"/>
            </w:tcBorders>
          </w:tcPr>
          <w:p w:rsidR="00300FFF" w:rsidRDefault="00300FFF" w:rsidP="003327CF">
            <w:pPr>
              <w:jc w:val="center"/>
              <w:rPr>
                <w:sz w:val="28"/>
                <w:szCs w:val="28"/>
                <w:lang w:val="sr-Cyrl-CS"/>
              </w:rPr>
            </w:pPr>
          </w:p>
        </w:tc>
      </w:tr>
      <w:tr w:rsidR="00A25192">
        <w:trPr>
          <w:trHeight w:val="170"/>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8</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BF3197">
            <w:pPr>
              <w:jc w:val="both"/>
              <w:rPr>
                <w:b/>
                <w:sz w:val="28"/>
                <w:szCs w:val="28"/>
              </w:rPr>
            </w:pPr>
            <w:r>
              <w:rPr>
                <w:b/>
                <w:sz w:val="28"/>
                <w:szCs w:val="28"/>
                <w:lang w:val="sr-Cyrl-CS"/>
              </w:rPr>
              <w:t>Школске активности</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A25192">
        <w:trPr>
          <w:trHeight w:val="642"/>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lang w:val="sr-Cyrl-CS"/>
              </w:rPr>
            </w:pPr>
            <w:r>
              <w:rPr>
                <w:b/>
                <w:sz w:val="28"/>
                <w:szCs w:val="28"/>
                <w:lang w:val="sr-Cyrl-CS"/>
              </w:rPr>
              <w:t>9</w:t>
            </w:r>
            <w:r w:rsidR="006067DA">
              <w:rPr>
                <w:b/>
                <w:sz w:val="28"/>
                <w:szCs w:val="28"/>
                <w:lang w:val="sr-Cyrl-CS"/>
              </w:rPr>
              <w:t>.</w:t>
            </w:r>
          </w:p>
          <w:p w:rsidR="00A25192" w:rsidRDefault="00A25192">
            <w:pPr>
              <w:jc w:val="center"/>
              <w:rPr>
                <w:b/>
                <w:sz w:val="28"/>
                <w:szCs w:val="28"/>
                <w:lang w:val="sr-Cyrl-CS"/>
              </w:rPr>
            </w:pPr>
          </w:p>
        </w:tc>
        <w:tc>
          <w:tcPr>
            <w:tcW w:w="6531" w:type="dxa"/>
            <w:tcBorders>
              <w:top w:val="single" w:sz="4" w:space="0" w:color="auto"/>
              <w:left w:val="single" w:sz="4" w:space="0" w:color="auto"/>
              <w:bottom w:val="single" w:sz="4" w:space="0" w:color="auto"/>
              <w:right w:val="single" w:sz="4" w:space="0" w:color="auto"/>
            </w:tcBorders>
          </w:tcPr>
          <w:p w:rsidR="00A25192" w:rsidRDefault="00BF3197">
            <w:pPr>
              <w:jc w:val="both"/>
              <w:rPr>
                <w:b/>
                <w:sz w:val="28"/>
                <w:szCs w:val="28"/>
                <w:lang w:val="sr-Cyrl-CS"/>
              </w:rPr>
            </w:pPr>
            <w:r>
              <w:rPr>
                <w:b/>
                <w:sz w:val="28"/>
                <w:szCs w:val="28"/>
                <w:lang w:val="sr-Cyrl-CS"/>
              </w:rPr>
              <w:t>Стручно усавршавање</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A25192">
        <w:trPr>
          <w:trHeight w:val="143"/>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10</w:t>
            </w:r>
            <w:r w:rsidR="006067DA">
              <w:rPr>
                <w:b/>
                <w:sz w:val="28"/>
                <w:szCs w:val="28"/>
                <w:lang w:val="sr-Cyrl-CS"/>
              </w:rPr>
              <w:t xml:space="preserve">. </w:t>
            </w:r>
          </w:p>
        </w:tc>
        <w:tc>
          <w:tcPr>
            <w:tcW w:w="6531" w:type="dxa"/>
            <w:tcBorders>
              <w:top w:val="single" w:sz="4" w:space="0" w:color="auto"/>
              <w:left w:val="single" w:sz="4" w:space="0" w:color="auto"/>
              <w:bottom w:val="single" w:sz="4" w:space="0" w:color="auto"/>
              <w:right w:val="single" w:sz="4" w:space="0" w:color="auto"/>
            </w:tcBorders>
          </w:tcPr>
          <w:p w:rsidR="00A25192" w:rsidRDefault="00BF3197">
            <w:pPr>
              <w:jc w:val="both"/>
              <w:rPr>
                <w:b/>
                <w:sz w:val="28"/>
                <w:szCs w:val="28"/>
              </w:rPr>
            </w:pPr>
            <w:r>
              <w:rPr>
                <w:b/>
                <w:sz w:val="28"/>
                <w:szCs w:val="28"/>
                <w:lang w:val="sr-Cyrl-CS"/>
              </w:rPr>
              <w:t>Екскурзија ученика</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r w:rsidR="00A25192">
        <w:trPr>
          <w:trHeight w:val="215"/>
        </w:trPr>
        <w:tc>
          <w:tcPr>
            <w:tcW w:w="1219" w:type="dxa"/>
            <w:tcBorders>
              <w:top w:val="single" w:sz="4" w:space="0" w:color="auto"/>
              <w:left w:val="single" w:sz="4" w:space="0" w:color="auto"/>
              <w:bottom w:val="single" w:sz="4" w:space="0" w:color="auto"/>
              <w:right w:val="single" w:sz="4" w:space="0" w:color="auto"/>
            </w:tcBorders>
          </w:tcPr>
          <w:p w:rsidR="00A25192" w:rsidRDefault="00300FFF">
            <w:pPr>
              <w:jc w:val="center"/>
              <w:rPr>
                <w:b/>
                <w:sz w:val="28"/>
                <w:szCs w:val="28"/>
              </w:rPr>
            </w:pPr>
            <w:r>
              <w:rPr>
                <w:b/>
                <w:sz w:val="28"/>
                <w:szCs w:val="28"/>
                <w:lang w:val="sr-Cyrl-CS"/>
              </w:rPr>
              <w:t>11</w:t>
            </w:r>
            <w:r w:rsidR="006067DA">
              <w:rPr>
                <w:b/>
                <w:sz w:val="28"/>
                <w:szCs w:val="28"/>
                <w:lang w:val="sr-Cyrl-CS"/>
              </w:rPr>
              <w:t>.</w:t>
            </w:r>
          </w:p>
        </w:tc>
        <w:tc>
          <w:tcPr>
            <w:tcW w:w="6531" w:type="dxa"/>
            <w:tcBorders>
              <w:top w:val="single" w:sz="4" w:space="0" w:color="auto"/>
              <w:left w:val="single" w:sz="4" w:space="0" w:color="auto"/>
              <w:bottom w:val="single" w:sz="4" w:space="0" w:color="auto"/>
              <w:right w:val="single" w:sz="4" w:space="0" w:color="auto"/>
            </w:tcBorders>
          </w:tcPr>
          <w:p w:rsidR="00A25192" w:rsidRDefault="00BF3197">
            <w:pPr>
              <w:jc w:val="both"/>
              <w:rPr>
                <w:b/>
                <w:sz w:val="28"/>
                <w:szCs w:val="28"/>
              </w:rPr>
            </w:pPr>
            <w:r>
              <w:rPr>
                <w:b/>
                <w:sz w:val="28"/>
                <w:szCs w:val="28"/>
                <w:lang w:val="sr-Cyrl-RS"/>
              </w:rPr>
              <w:t>Закључак</w:t>
            </w:r>
          </w:p>
        </w:tc>
        <w:tc>
          <w:tcPr>
            <w:tcW w:w="1688" w:type="dxa"/>
            <w:tcBorders>
              <w:top w:val="single" w:sz="4" w:space="0" w:color="auto"/>
              <w:left w:val="single" w:sz="4" w:space="0" w:color="auto"/>
              <w:bottom w:val="single" w:sz="4" w:space="0" w:color="auto"/>
              <w:right w:val="single" w:sz="4" w:space="0" w:color="auto"/>
            </w:tcBorders>
          </w:tcPr>
          <w:p w:rsidR="00A25192" w:rsidRPr="006E55BF" w:rsidRDefault="00A25192" w:rsidP="003327CF">
            <w:pPr>
              <w:jc w:val="center"/>
              <w:rPr>
                <w:sz w:val="28"/>
                <w:szCs w:val="28"/>
                <w:lang w:val="sr-Cyrl-RS"/>
              </w:rPr>
            </w:pPr>
          </w:p>
        </w:tc>
      </w:tr>
    </w:tbl>
    <w:p w:rsidR="00A25192" w:rsidRDefault="00A25192">
      <w:pPr>
        <w:jc w:val="both"/>
      </w:pPr>
    </w:p>
    <w:p w:rsidR="006C6397" w:rsidRDefault="006067DA">
      <w:pPr>
        <w:spacing w:after="160" w:line="259" w:lineRule="auto"/>
      </w:pPr>
      <w:r>
        <w:br w:type="page"/>
      </w:r>
    </w:p>
    <w:p w:rsidR="00FC6530" w:rsidRDefault="00FC6530" w:rsidP="00FC6530">
      <w:pPr>
        <w:jc w:val="center"/>
        <w:rPr>
          <w:b/>
          <w:sz w:val="28"/>
          <w:szCs w:val="28"/>
        </w:rPr>
      </w:pPr>
      <w:r w:rsidRPr="00FC6530">
        <w:rPr>
          <w:b/>
          <w:sz w:val="28"/>
          <w:szCs w:val="28"/>
          <w:lang w:val="sr-Cyrl-CS"/>
        </w:rPr>
        <w:lastRenderedPageBreak/>
        <w:t>УВОД</w:t>
      </w:r>
    </w:p>
    <w:p w:rsidR="00447E02" w:rsidRPr="00447E02" w:rsidRDefault="00447E02" w:rsidP="00447E02">
      <w:pPr>
        <w:rPr>
          <w:b/>
          <w:sz w:val="28"/>
          <w:szCs w:val="28"/>
        </w:rPr>
      </w:pPr>
    </w:p>
    <w:p w:rsidR="00F66DA4" w:rsidRPr="00FC6530" w:rsidRDefault="00F66DA4" w:rsidP="00FC6530">
      <w:pPr>
        <w:jc w:val="center"/>
        <w:rPr>
          <w:b/>
          <w:sz w:val="28"/>
          <w:szCs w:val="28"/>
          <w:lang w:val="sr-Cyrl-CS"/>
        </w:rPr>
      </w:pPr>
    </w:p>
    <w:p w:rsidR="00B570CA" w:rsidRDefault="00B570CA" w:rsidP="003127B8">
      <w:pPr>
        <w:ind w:firstLine="720"/>
        <w:jc w:val="both"/>
        <w:rPr>
          <w:lang w:val="sr-Cyrl-CS"/>
        </w:rPr>
      </w:pPr>
      <w:r>
        <w:rPr>
          <w:lang w:val="sr-Cyrl-CS"/>
        </w:rPr>
        <w:t xml:space="preserve">У </w:t>
      </w:r>
      <w:r>
        <w:t xml:space="preserve">школској  </w:t>
      </w:r>
      <w:r w:rsidR="00411F4F">
        <w:rPr>
          <w:lang w:val="sr-Cyrl-CS"/>
        </w:rPr>
        <w:t xml:space="preserve"> 202</w:t>
      </w:r>
      <w:r w:rsidR="008B5D52">
        <w:t>1</w:t>
      </w:r>
      <w:r w:rsidR="00411F4F">
        <w:rPr>
          <w:lang w:val="sr-Cyrl-CS"/>
        </w:rPr>
        <w:t>/2</w:t>
      </w:r>
      <w:r w:rsidR="008B5D52">
        <w:t>2</w:t>
      </w:r>
      <w:r>
        <w:rPr>
          <w:lang w:val="sr-Cyrl-CS"/>
        </w:rPr>
        <w:t xml:space="preserve">. години </w:t>
      </w:r>
      <w:r>
        <w:t xml:space="preserve"> Д</w:t>
      </w:r>
      <w:r>
        <w:rPr>
          <w:lang w:val="sr-Cyrl-CS"/>
        </w:rPr>
        <w:t>иректорка</w:t>
      </w:r>
      <w:r w:rsidR="008C1F7C">
        <w:rPr>
          <w:lang w:val="sr-Cyrl-RS"/>
        </w:rPr>
        <w:t xml:space="preserve"> и директор</w:t>
      </w:r>
      <w:r w:rsidR="008C1F7C">
        <w:rPr>
          <w:lang w:val="sr-Cyrl-CS"/>
        </w:rPr>
        <w:t xml:space="preserve">  школе  су водили </w:t>
      </w:r>
      <w:r>
        <w:rPr>
          <w:lang w:val="sr-Cyrl-CS"/>
        </w:rPr>
        <w:t>бригу о школи са опредељени</w:t>
      </w:r>
      <w:r w:rsidR="009C7561">
        <w:rPr>
          <w:lang w:val="sr-Cyrl-CS"/>
        </w:rPr>
        <w:t xml:space="preserve">м средствима из буџета које је </w:t>
      </w:r>
      <w:r w:rsidR="00513914">
        <w:rPr>
          <w:lang w:val="sr-Cyrl-CS"/>
        </w:rPr>
        <w:t xml:space="preserve">планирала приликом израде </w:t>
      </w:r>
      <w:r w:rsidR="00E50289">
        <w:rPr>
          <w:lang w:val="sr-Cyrl-CS"/>
        </w:rPr>
        <w:t>буџета за 2021</w:t>
      </w:r>
      <w:r>
        <w:rPr>
          <w:lang w:val="sr-Cyrl-CS"/>
        </w:rPr>
        <w:t>.</w:t>
      </w:r>
      <w:r w:rsidR="00E50289">
        <w:t xml:space="preserve"> </w:t>
      </w:r>
      <w:r>
        <w:rPr>
          <w:lang w:val="sr-Cyrl-CS"/>
        </w:rPr>
        <w:t>годину, и</w:t>
      </w:r>
      <w:r w:rsidR="00E50289">
        <w:rPr>
          <w:lang w:val="sr-Cyrl-CS"/>
        </w:rPr>
        <w:t xml:space="preserve"> једним делом средствима за 2022</w:t>
      </w:r>
      <w:r>
        <w:rPr>
          <w:lang w:val="sr-Cyrl-CS"/>
        </w:rPr>
        <w:t xml:space="preserve">. годину. Сва средства су наменски трошена, а све у циљу побољшања наставног процеса у школи, </w:t>
      </w:r>
      <w:r>
        <w:t xml:space="preserve">и </w:t>
      </w:r>
      <w:r>
        <w:rPr>
          <w:lang w:val="sr-Cyrl-CS"/>
        </w:rPr>
        <w:t>одржавања сва четири  објекта. Посебна брига се водила о безбедности ученика у школским објектима.</w:t>
      </w:r>
    </w:p>
    <w:p w:rsidR="005055C7" w:rsidRDefault="00B570CA" w:rsidP="00B570CA">
      <w:pPr>
        <w:jc w:val="both"/>
        <w:rPr>
          <w:lang w:val="sr-Cyrl-CS"/>
        </w:rPr>
      </w:pPr>
      <w:r>
        <w:rPr>
          <w:lang w:val="sr-Cyrl-CS"/>
        </w:rPr>
        <w:t>Све активности предвиђене  ГПР  су у потпуности реализоване, и добиле су високе оцене од стране ученика,родитеља, Школског одбора, Савета родитеља, Ђачког парламента, као и запослених у школи. Активности предвиђене у</w:t>
      </w:r>
      <w:r w:rsidR="00EC28E7">
        <w:rPr>
          <w:lang w:val="sr-Cyrl-CS"/>
        </w:rPr>
        <w:t xml:space="preserve"> другом полугодишту школске 2021/22</w:t>
      </w:r>
      <w:r w:rsidR="009D752D">
        <w:rPr>
          <w:lang w:val="sr-Cyrl-CS"/>
        </w:rPr>
        <w:t xml:space="preserve">.године су </w:t>
      </w:r>
      <w:r>
        <w:rPr>
          <w:lang w:val="sr-Cyrl-CS"/>
        </w:rPr>
        <w:t>реализован</w:t>
      </w:r>
      <w:r w:rsidR="009D752D">
        <w:rPr>
          <w:lang w:val="sr-Cyrl-CS"/>
        </w:rPr>
        <w:t xml:space="preserve">е. </w:t>
      </w:r>
    </w:p>
    <w:p w:rsidR="00B570CA" w:rsidRPr="006B30DD" w:rsidRDefault="00B570CA" w:rsidP="00B570CA">
      <w:pPr>
        <w:jc w:val="both"/>
        <w:rPr>
          <w:lang w:val="sr-Cyrl-CS"/>
        </w:rPr>
      </w:pPr>
      <w:r w:rsidRPr="006B30DD">
        <w:rPr>
          <w:lang w:val="sr-Cyrl-CS"/>
        </w:rPr>
        <w:t>Посебно је важно нагласити да приликом редовног инспекцијског</w:t>
      </w:r>
      <w:r w:rsidRPr="006B30DD">
        <w:t xml:space="preserve"> надзора </w:t>
      </w:r>
      <w:r w:rsidRPr="006B30DD">
        <w:rPr>
          <w:lang w:val="sr-Cyrl-CS"/>
        </w:rPr>
        <w:t xml:space="preserve"> рад школе је </w:t>
      </w:r>
      <w:r w:rsidRPr="006B30DD">
        <w:t>пр</w:t>
      </w:r>
      <w:r w:rsidRPr="006B30DD">
        <w:rPr>
          <w:lang w:val="sr-Cyrl-CS"/>
        </w:rPr>
        <w:t xml:space="preserve">оцењен је степен ризика пословања, </w:t>
      </w:r>
      <w:r w:rsidR="006B30DD" w:rsidRPr="006B30DD">
        <w:t>100</w:t>
      </w:r>
      <w:r w:rsidRPr="006B30DD">
        <w:rPr>
          <w:lang w:val="sr-Cyrl-CS"/>
        </w:rPr>
        <w:t xml:space="preserve"> % , незнатан.</w:t>
      </w:r>
    </w:p>
    <w:p w:rsidR="005055C7" w:rsidRPr="006B30DD" w:rsidRDefault="006B30DD" w:rsidP="00B570CA">
      <w:pPr>
        <w:jc w:val="both"/>
        <w:rPr>
          <w:color w:val="FF0000"/>
        </w:rPr>
      </w:pPr>
      <w:r w:rsidRPr="006B30DD">
        <w:rPr>
          <w:lang w:val="sr-Cyrl-CS"/>
        </w:rPr>
        <w:t xml:space="preserve">Школа је верифиована </w:t>
      </w:r>
      <w:r w:rsidR="00FC3945">
        <w:t>30</w:t>
      </w:r>
      <w:r w:rsidRPr="006B30DD">
        <w:t>.11</w:t>
      </w:r>
      <w:r w:rsidR="00BE6EF5" w:rsidRPr="006B30DD">
        <w:rPr>
          <w:lang w:val="sr-Cyrl-CS"/>
        </w:rPr>
        <w:t>.2021.године од стране МПНТ</w:t>
      </w:r>
      <w:r w:rsidRPr="006B30DD">
        <w:rPr>
          <w:lang w:val="sr-Cyrl-CS"/>
        </w:rPr>
        <w:t xml:space="preserve">Р, бр.решења </w:t>
      </w:r>
      <w:r w:rsidRPr="006B30DD">
        <w:t>614-</w:t>
      </w:r>
      <w:r w:rsidR="00FC3945">
        <w:t xml:space="preserve"> </w:t>
      </w:r>
      <w:r w:rsidRPr="006B30DD">
        <w:t>10/2021-08.</w:t>
      </w:r>
    </w:p>
    <w:p w:rsidR="00B570CA" w:rsidRDefault="00B570CA" w:rsidP="00B570CA">
      <w:pPr>
        <w:jc w:val="both"/>
        <w:rPr>
          <w:lang w:val="sr-Cyrl-CS"/>
        </w:rPr>
      </w:pPr>
    </w:p>
    <w:p w:rsidR="00B570CA" w:rsidRPr="00C01164" w:rsidRDefault="00B570CA" w:rsidP="00E82D14">
      <w:pPr>
        <w:jc w:val="both"/>
        <w:rPr>
          <w:color w:val="000000" w:themeColor="text1"/>
          <w:lang w:val="ru-RU"/>
        </w:rPr>
      </w:pPr>
      <w:r w:rsidRPr="00C01164">
        <w:rPr>
          <w:color w:val="000000" w:themeColor="text1"/>
          <w:u w:val="single"/>
          <w:lang w:val="ru-RU"/>
        </w:rPr>
        <w:t>Према члану 68. Статута школе, , надлежност директора је</w:t>
      </w:r>
      <w:r w:rsidRPr="00C01164">
        <w:rPr>
          <w:color w:val="000000" w:themeColor="text1"/>
          <w:lang w:val="ru-RU"/>
        </w:rPr>
        <w:t>:</w:t>
      </w:r>
    </w:p>
    <w:p w:rsidR="00B570CA" w:rsidRPr="00C01164" w:rsidRDefault="00B570CA" w:rsidP="00B570CA">
      <w:pPr>
        <w:ind w:firstLine="709"/>
        <w:jc w:val="both"/>
        <w:rPr>
          <w:color w:val="000000" w:themeColor="text1"/>
          <w:lang w:val="sr-Cyrl-CS"/>
        </w:rPr>
      </w:pPr>
      <w:r w:rsidRPr="00C01164">
        <w:rPr>
          <w:color w:val="000000" w:themeColor="text1"/>
          <w:lang w:val="sr-Cyrl-CS"/>
        </w:rPr>
        <w:t>Директор руководи радом Школе.</w:t>
      </w:r>
    </w:p>
    <w:p w:rsidR="00B570CA" w:rsidRPr="00C01164" w:rsidRDefault="00B570CA" w:rsidP="00B570CA">
      <w:pPr>
        <w:ind w:firstLine="709"/>
        <w:jc w:val="both"/>
        <w:rPr>
          <w:color w:val="000000" w:themeColor="text1"/>
          <w:lang w:val="sr-Cyrl-CS"/>
        </w:rPr>
      </w:pPr>
      <w:r w:rsidRPr="00C01164">
        <w:rPr>
          <w:color w:val="000000" w:themeColor="text1"/>
          <w:lang w:val="sr-Cyrl-CS"/>
        </w:rPr>
        <w:t>Директор:</w:t>
      </w:r>
    </w:p>
    <w:p w:rsidR="00B570CA" w:rsidRPr="00C01164" w:rsidRDefault="00B570CA" w:rsidP="00B570CA">
      <w:pPr>
        <w:ind w:firstLine="709"/>
        <w:jc w:val="both"/>
        <w:rPr>
          <w:color w:val="000000" w:themeColor="text1"/>
          <w:lang w:val="sr-Cyrl-CS"/>
        </w:rPr>
      </w:pPr>
      <w:r w:rsidRPr="00C01164">
        <w:rPr>
          <w:color w:val="000000" w:themeColor="text1"/>
          <w:lang w:val="sr-Cyrl-CS"/>
        </w:rPr>
        <w:t>1) заступа и представља Школу;</w:t>
      </w:r>
    </w:p>
    <w:p w:rsidR="00B570CA" w:rsidRPr="00C01164" w:rsidRDefault="00B570CA" w:rsidP="00B570CA">
      <w:pPr>
        <w:ind w:firstLine="709"/>
        <w:jc w:val="both"/>
        <w:rPr>
          <w:color w:val="000000" w:themeColor="text1"/>
          <w:lang w:val="sr-Cyrl-CS"/>
        </w:rPr>
      </w:pPr>
      <w:r w:rsidRPr="00C01164">
        <w:rPr>
          <w:color w:val="000000" w:themeColor="text1"/>
          <w:lang w:val="sr-Cyrl-CS"/>
        </w:rPr>
        <w:t>2) даје овлашћење лицу које ће га замењивати у случају његове привремене одсутности или спречености да обавља дужност;</w:t>
      </w:r>
    </w:p>
    <w:p w:rsidR="00B570CA" w:rsidRPr="00C01164" w:rsidRDefault="00B570CA" w:rsidP="00B570CA">
      <w:pPr>
        <w:ind w:firstLine="709"/>
        <w:jc w:val="both"/>
        <w:rPr>
          <w:color w:val="000000" w:themeColor="text1"/>
          <w:lang w:val="sr-Cyrl-CS"/>
        </w:rPr>
      </w:pPr>
      <w:r w:rsidRPr="00C01164">
        <w:rPr>
          <w:color w:val="000000" w:themeColor="text1"/>
          <w:lang w:val="sr-Cyrl-CS"/>
        </w:rPr>
        <w:t>3) даје пуномоћје за заступање Школе;</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4) планира и организује остваривање програма образовања и васпитања и свих активности Школе; </w:t>
      </w:r>
    </w:p>
    <w:p w:rsidR="00B570CA" w:rsidRPr="00C01164" w:rsidRDefault="00B570CA" w:rsidP="00B570CA">
      <w:pPr>
        <w:ind w:firstLine="709"/>
        <w:jc w:val="both"/>
        <w:rPr>
          <w:color w:val="000000" w:themeColor="text1"/>
          <w:lang w:val="sr-Cyrl-CS"/>
        </w:rPr>
      </w:pPr>
      <w:r w:rsidRPr="00C01164">
        <w:rPr>
          <w:color w:val="000000" w:themeColor="text1"/>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C01164">
        <w:rPr>
          <w:color w:val="000000" w:themeColor="text1"/>
          <w:lang w:val="sr-Cyrl-CS"/>
        </w:rPr>
        <w:softHyphen/>
        <w:t xml:space="preserve">ђивање квалитета образовно-васпитног рада;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6) одговоран је за остваривање Развојног плана Школе; </w:t>
      </w:r>
    </w:p>
    <w:p w:rsidR="00B570CA" w:rsidRPr="00C01164" w:rsidRDefault="00B570CA" w:rsidP="00B570CA">
      <w:pPr>
        <w:ind w:firstLine="709"/>
        <w:jc w:val="both"/>
        <w:rPr>
          <w:color w:val="000000" w:themeColor="text1"/>
          <w:lang w:val="sr-Cyrl-CS"/>
        </w:rPr>
      </w:pPr>
      <w:r w:rsidRPr="00C01164">
        <w:rPr>
          <w:color w:val="000000" w:themeColor="text1"/>
          <w:lang w:val="sr-Cyrl-CS"/>
        </w:rPr>
        <w:t>7) одлучује о коришћењу средстава утврђених финансијским планом и одгова</w:t>
      </w:r>
      <w:r w:rsidRPr="00C01164">
        <w:rPr>
          <w:color w:val="000000" w:themeColor="text1"/>
          <w:lang w:val="sr-Cyrl-CS"/>
        </w:rPr>
        <w:softHyphen/>
        <w:t xml:space="preserve">ра за одобравање и наменско коришћење тих средстава, у складу са законом; </w:t>
      </w:r>
    </w:p>
    <w:p w:rsidR="00B570CA" w:rsidRPr="00C01164" w:rsidRDefault="00B570CA" w:rsidP="00B570CA">
      <w:pPr>
        <w:ind w:firstLine="709"/>
        <w:jc w:val="both"/>
        <w:rPr>
          <w:color w:val="000000" w:themeColor="text1"/>
          <w:lang w:val="sr-Cyrl-CS"/>
        </w:rPr>
      </w:pPr>
      <w:r w:rsidRPr="00C01164">
        <w:rPr>
          <w:color w:val="000000" w:themeColor="text1"/>
          <w:lang w:val="sr-Cyrl-CS"/>
        </w:rPr>
        <w:t>8) сарађује са органима јединице локалне самоуправе, организацијама и удру</w:t>
      </w:r>
      <w:r w:rsidRPr="00C01164">
        <w:rPr>
          <w:color w:val="000000" w:themeColor="text1"/>
          <w:lang w:val="sr-Cyrl-CS"/>
        </w:rPr>
        <w:softHyphen/>
        <w:t>же</w:t>
      </w:r>
      <w:r w:rsidRPr="00C01164">
        <w:rPr>
          <w:color w:val="000000" w:themeColor="text1"/>
          <w:lang w:val="sr-Cyrl-CS"/>
        </w:rPr>
        <w:softHyphen/>
        <w:t xml:space="preserve">њима; </w:t>
      </w:r>
    </w:p>
    <w:p w:rsidR="00B570CA" w:rsidRPr="00C01164" w:rsidRDefault="00B570CA" w:rsidP="00B570CA">
      <w:pPr>
        <w:ind w:firstLine="709"/>
        <w:jc w:val="both"/>
        <w:rPr>
          <w:color w:val="000000" w:themeColor="text1"/>
          <w:lang w:val="sr-Cyrl-CS"/>
        </w:rPr>
      </w:pPr>
      <w:r w:rsidRPr="00C01164">
        <w:rPr>
          <w:color w:val="000000" w:themeColor="text1"/>
          <w:lang w:val="sr-Cyrl-CS"/>
        </w:rPr>
        <w:t>9) пружа подршку у стварању амбијента за остваривање предузетничког обра</w:t>
      </w:r>
      <w:r w:rsidRPr="00C01164">
        <w:rPr>
          <w:color w:val="000000" w:themeColor="text1"/>
          <w:lang w:val="sr-Cyrl-CS"/>
        </w:rPr>
        <w:softHyphen/>
        <w:t xml:space="preserve">зовања и предузетничких активности ученика; </w:t>
      </w:r>
    </w:p>
    <w:p w:rsidR="00B570CA" w:rsidRPr="00C01164" w:rsidRDefault="00B570CA" w:rsidP="00B570CA">
      <w:pPr>
        <w:ind w:firstLine="709"/>
        <w:jc w:val="both"/>
        <w:rPr>
          <w:color w:val="000000" w:themeColor="text1"/>
          <w:lang w:val="sr-Cyrl-CS"/>
        </w:rPr>
      </w:pPr>
      <w:r w:rsidRPr="00C01164">
        <w:rPr>
          <w:color w:val="000000" w:themeColor="text1"/>
          <w:lang w:val="sr-Cyrl-CS"/>
        </w:rPr>
        <w:t>10) организује и врши инструктивно-педагошки увид и прати квалитет обра</w:t>
      </w:r>
      <w:r w:rsidRPr="00C01164">
        <w:rPr>
          <w:color w:val="000000" w:themeColor="text1"/>
          <w:lang w:val="sr-Cyrl-CS"/>
        </w:rPr>
        <w:softHyphen/>
        <w:t>зовно-васпитног рада и педагошке праксе и предузима мере за унапређивање и усавр</w:t>
      </w:r>
      <w:r w:rsidRPr="00C01164">
        <w:rPr>
          <w:color w:val="000000" w:themeColor="text1"/>
          <w:lang w:val="sr-Cyrl-CS"/>
        </w:rPr>
        <w:softHyphen/>
        <w:t>ша</w:t>
      </w:r>
      <w:r w:rsidRPr="00C01164">
        <w:rPr>
          <w:color w:val="000000" w:themeColor="text1"/>
          <w:lang w:val="sr-Cyrl-CS"/>
        </w:rPr>
        <w:softHyphen/>
        <w:t xml:space="preserve">вање рада наставника, васпитача и стручних сарадника;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B570CA" w:rsidRPr="00C01164" w:rsidRDefault="00B570CA" w:rsidP="00B570CA">
      <w:pPr>
        <w:ind w:firstLine="709"/>
        <w:jc w:val="both"/>
        <w:rPr>
          <w:color w:val="000000" w:themeColor="text1"/>
          <w:lang w:val="sr-Cyrl-CS"/>
        </w:rPr>
      </w:pPr>
      <w:r w:rsidRPr="00C01164">
        <w:rPr>
          <w:color w:val="000000" w:themeColor="text1"/>
          <w:lang w:val="sr-Cyrl-CS"/>
        </w:rPr>
        <w:t>12) одговоран је за регуларност спровођења свих испита у Школи, у складу са про</w:t>
      </w:r>
      <w:r w:rsidRPr="00C01164">
        <w:rPr>
          <w:color w:val="000000" w:themeColor="text1"/>
          <w:lang w:val="sr-Cyrl-CS"/>
        </w:rPr>
        <w:softHyphen/>
        <w:t xml:space="preserve">писима;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13) предузима мере у случајевима повреда забрана из чл. 110–113. Закона о основама система образовања и васпитања; </w:t>
      </w:r>
    </w:p>
    <w:p w:rsidR="00B570CA" w:rsidRPr="00C01164" w:rsidRDefault="00B570CA" w:rsidP="00B570CA">
      <w:pPr>
        <w:ind w:firstLine="709"/>
        <w:jc w:val="both"/>
        <w:rPr>
          <w:color w:val="000000" w:themeColor="text1"/>
          <w:lang w:val="sr-Cyrl-CS"/>
        </w:rPr>
      </w:pPr>
      <w:r w:rsidRPr="00C01164">
        <w:rPr>
          <w:color w:val="000000" w:themeColor="text1"/>
          <w:lang w:val="sr-Cyrl-CS"/>
        </w:rPr>
        <w:t>14) предузима мере ради извршавања налога просветног инспектора и пред</w:t>
      </w:r>
      <w:r w:rsidRPr="00C01164">
        <w:rPr>
          <w:color w:val="000000" w:themeColor="text1"/>
          <w:lang w:val="sr-Cyrl-CS"/>
        </w:rPr>
        <w:softHyphen/>
        <w:t xml:space="preserve">лога просветног саветника, као и других инспекцијских органа; </w:t>
      </w:r>
    </w:p>
    <w:p w:rsidR="00B570CA" w:rsidRPr="00C01164" w:rsidRDefault="00B570CA" w:rsidP="00B570CA">
      <w:pPr>
        <w:ind w:firstLine="709"/>
        <w:jc w:val="both"/>
        <w:rPr>
          <w:color w:val="000000" w:themeColor="text1"/>
          <w:lang w:val="sr-Cyrl-CS"/>
        </w:rPr>
      </w:pPr>
      <w:r w:rsidRPr="00C01164">
        <w:rPr>
          <w:color w:val="000000" w:themeColor="text1"/>
          <w:lang w:val="sr-Cyrl-CS"/>
        </w:rPr>
        <w:lastRenderedPageBreak/>
        <w:t>15) одговоран је за благовремен и тачан унос и одржавање ажурности базе по</w:t>
      </w:r>
      <w:r w:rsidRPr="00C01164">
        <w:rPr>
          <w:color w:val="000000" w:themeColor="text1"/>
          <w:lang w:val="sr-Cyrl-CS"/>
        </w:rPr>
        <w:softHyphen/>
        <w:t xml:space="preserve">датака о установи у оквиру јединственог информационог система просвете;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16) обавезан је да благовремено информише запослене, ученике и родитеље, </w:t>
      </w:r>
      <w:r w:rsidRPr="00C01164">
        <w:rPr>
          <w:color w:val="000000" w:themeColor="text1"/>
          <w:spacing w:val="-2"/>
          <w:lang w:val="sr-Cyrl-CS"/>
        </w:rPr>
        <w:t>струч</w:t>
      </w:r>
      <w:r w:rsidRPr="00C01164">
        <w:rPr>
          <w:color w:val="000000" w:themeColor="text1"/>
          <w:spacing w:val="-2"/>
          <w:lang w:val="sr-Cyrl-CS"/>
        </w:rPr>
        <w:softHyphen/>
        <w:t>не органе и Школски одбор о свим питањима од интереса за рад Школе у це</w:t>
      </w:r>
      <w:r w:rsidRPr="00C01164">
        <w:rPr>
          <w:color w:val="000000" w:themeColor="text1"/>
          <w:spacing w:val="-2"/>
          <w:lang w:val="sr-Cyrl-CS"/>
        </w:rPr>
        <w:softHyphen/>
        <w:t>ли</w:t>
      </w:r>
      <w:r w:rsidRPr="00C01164">
        <w:rPr>
          <w:color w:val="000000" w:themeColor="text1"/>
          <w:spacing w:val="-2"/>
          <w:lang w:val="sr-Cyrl-CS"/>
        </w:rPr>
        <w:softHyphen/>
        <w:t>ни;</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17) сазива и руководи седницама Наставничког већа, без права одлучивања;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18) образује стручна тела и тимове, усмерава и усклађује рад стручних органа у Школи;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19) сарађује са родитељима и Саветом родитеља;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20) подноси извештај Школском одбору, најмање два пута годишње, о свом раду и раду Школе;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21) одлучује о правима, обавезама и одговорностима ученика и запослених, у складу са законом;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22) доноси општи акт о организацији и систематизацији послова, у складу са законом;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24) сарађује са ученицима и Ученичким парламентом; </w:t>
      </w:r>
    </w:p>
    <w:p w:rsidR="00B570CA" w:rsidRPr="00C01164" w:rsidRDefault="00B570CA" w:rsidP="00B570CA">
      <w:pPr>
        <w:ind w:firstLine="709"/>
        <w:jc w:val="both"/>
        <w:rPr>
          <w:color w:val="000000" w:themeColor="text1"/>
          <w:lang w:val="sr-Cyrl-CS"/>
        </w:rPr>
      </w:pPr>
      <w:r w:rsidRPr="00C01164">
        <w:rPr>
          <w:color w:val="000000" w:themeColor="text1"/>
          <w:lang w:val="sr-Cyrl-CS"/>
        </w:rPr>
        <w:t xml:space="preserve">25) одлучује по жалби на решење конкурсне комисије за избор кандидата за пријем у радни однос; </w:t>
      </w:r>
    </w:p>
    <w:p w:rsidR="00B570CA" w:rsidRDefault="00B570CA" w:rsidP="00B570CA">
      <w:pPr>
        <w:jc w:val="both"/>
        <w:rPr>
          <w:color w:val="000000" w:themeColor="text1"/>
          <w:lang w:val="sr-Cyrl-CS"/>
        </w:rPr>
      </w:pPr>
      <w:r w:rsidRPr="00C01164">
        <w:rPr>
          <w:color w:val="000000" w:themeColor="text1"/>
          <w:lang w:val="sr-Cyrl-CS"/>
        </w:rPr>
        <w:t>26) обавља и друге послове у складу са законом и Статутом</w:t>
      </w:r>
      <w:r w:rsidR="00C01164">
        <w:rPr>
          <w:color w:val="000000" w:themeColor="text1"/>
          <w:lang w:val="sr-Cyrl-CS"/>
        </w:rPr>
        <w:t>.</w:t>
      </w:r>
    </w:p>
    <w:p w:rsidR="009C69B6" w:rsidRPr="008F1546" w:rsidRDefault="009C69B6" w:rsidP="00B570CA">
      <w:pPr>
        <w:jc w:val="both"/>
        <w:rPr>
          <w:color w:val="FF0000"/>
          <w:lang w:val="sr-Cyrl-CS"/>
        </w:rPr>
      </w:pPr>
    </w:p>
    <w:p w:rsidR="00B570CA" w:rsidRPr="008F1546" w:rsidRDefault="00B570CA" w:rsidP="00B570CA">
      <w:pPr>
        <w:jc w:val="both"/>
        <w:rPr>
          <w:color w:val="FF0000"/>
          <w:lang w:val="sr-Cyrl-CS"/>
        </w:rPr>
      </w:pPr>
    </w:p>
    <w:p w:rsidR="00B570CA" w:rsidRPr="009C69B6" w:rsidRDefault="009C69B6" w:rsidP="00B570CA">
      <w:pPr>
        <w:jc w:val="both"/>
        <w:rPr>
          <w:color w:val="000000" w:themeColor="text1"/>
          <w:lang w:val="sr-Cyrl-CS"/>
        </w:rPr>
      </w:pPr>
      <w:r w:rsidRPr="009C69B6">
        <w:rPr>
          <w:color w:val="000000" w:themeColor="text1"/>
          <w:lang w:val="sr-Cyrl-CS"/>
        </w:rPr>
        <w:t>У школској  2020/21</w:t>
      </w:r>
      <w:r w:rsidR="00B570CA" w:rsidRPr="009C69B6">
        <w:rPr>
          <w:color w:val="000000" w:themeColor="text1"/>
          <w:lang w:val="sr-Cyrl-CS"/>
        </w:rPr>
        <w:t>. години директор се бавио следећим пословима, који су у његовој надлежности.:</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а) организационо-материјални у оквиру којих се бавио организацијом активности у вези обављања свих послова у школи, организациони послови на почетку школске године, планирање набавке за инвестиционо и текуће одржавање, учешће у изради финансијског и пословног плана, организација у попису имовине и израда завршног рачуна и др.</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б) аналитички рад:  праћење реализације програма рада школе и школских програма, анализа успеха ученика на седницама Наставничког већа, анализа и вредновање резултата рада на крају школске године и завршном испиту, израда разних извештаја и друго.</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в) рад у стручним и другим органима: припремање седница стручних органа и присуство на њима, учешће у раду Школског одбора и Савету родитеља, вођење потребне педагошке документације, рад на спровођењу одлука и закључака стручних и других органа, рад на стварању радне атморсфере, међусобног поштовања, разумевања и помагања</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г) рад на педагошкој документацији. Рад на изради инструмената за праћење рада и резултата, стални увид у планирање и припремање наставе, контрола вођења педагошке документације и друго.</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д) сарадња са институцијама и организацијама у реализацији развојног плана</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ђ) рад са ученицима и родитељима, кроз присуство родитељским састанцима, појединачним састанцима, присутво одељенским састанцима</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lastRenderedPageBreak/>
        <w:tab/>
        <w:t xml:space="preserve">е) педагошко-инструктивни рад кроз учешће у раду стручних већа где је на Наставничким већима увек као једна тачка предвићена као инструктивно-педагошки рад (оцењивање ученика, однос ученик-наставник, ауторитет наставника, вредновање и </w:t>
      </w:r>
    </w:p>
    <w:p w:rsidR="00B570CA" w:rsidRPr="009C69B6" w:rsidRDefault="00B570CA" w:rsidP="00B570CA">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самовредновање, појединачни инструктивно-педагошки разговори у вези планирања, организације часа, коришћење метода и сл., упућивање на стручну литературу итд.</w:t>
      </w:r>
    </w:p>
    <w:p w:rsidR="00B570CA" w:rsidRDefault="00B570CA" w:rsidP="005D41AF">
      <w:pPr>
        <w:tabs>
          <w:tab w:val="left" w:pos="940"/>
          <w:tab w:val="left" w:pos="1000"/>
          <w:tab w:val="left" w:pos="4320"/>
          <w:tab w:val="center" w:pos="5040"/>
        </w:tabs>
        <w:spacing w:line="276" w:lineRule="auto"/>
        <w:jc w:val="both"/>
        <w:rPr>
          <w:color w:val="000000" w:themeColor="text1"/>
          <w:lang w:val="sr-Cyrl-CS"/>
        </w:rPr>
      </w:pPr>
      <w:r w:rsidRPr="009C69B6">
        <w:rPr>
          <w:color w:val="000000" w:themeColor="text1"/>
          <w:lang w:val="sr-Cyrl-CS"/>
        </w:rPr>
        <w:tab/>
        <w:t xml:space="preserve">ж) </w:t>
      </w:r>
      <w:r w:rsidR="005D41AF">
        <w:rPr>
          <w:color w:val="000000" w:themeColor="text1"/>
          <w:lang w:val="sr-Cyrl-CS"/>
        </w:rPr>
        <w:t>посета часовима.</w:t>
      </w:r>
    </w:p>
    <w:p w:rsidR="006C6397" w:rsidRPr="005D41AF" w:rsidRDefault="006C6397" w:rsidP="005D41AF">
      <w:pPr>
        <w:tabs>
          <w:tab w:val="left" w:pos="940"/>
          <w:tab w:val="left" w:pos="1000"/>
          <w:tab w:val="left" w:pos="4320"/>
          <w:tab w:val="center" w:pos="5040"/>
        </w:tabs>
        <w:spacing w:line="276" w:lineRule="auto"/>
        <w:jc w:val="both"/>
        <w:rPr>
          <w:color w:val="000000" w:themeColor="text1"/>
          <w:lang w:val="sr-Cyrl-CS"/>
        </w:rPr>
      </w:pPr>
    </w:p>
    <w:p w:rsidR="00B570CA" w:rsidRPr="008F1546" w:rsidRDefault="00B570CA" w:rsidP="00B570CA">
      <w:pPr>
        <w:ind w:left="360"/>
        <w:rPr>
          <w:b/>
          <w:color w:val="FF0000"/>
          <w:sz w:val="32"/>
        </w:rPr>
      </w:pPr>
    </w:p>
    <w:p w:rsidR="00A25192" w:rsidRPr="007A6734" w:rsidRDefault="006067DA" w:rsidP="00B21F5D">
      <w:pPr>
        <w:pStyle w:val="ListParagraph"/>
        <w:numPr>
          <w:ilvl w:val="0"/>
          <w:numId w:val="18"/>
        </w:numPr>
        <w:jc w:val="center"/>
        <w:rPr>
          <w:b/>
          <w:color w:val="000000" w:themeColor="text1"/>
          <w:sz w:val="32"/>
        </w:rPr>
      </w:pPr>
      <w:r w:rsidRPr="007A6734">
        <w:rPr>
          <w:b/>
          <w:color w:val="000000" w:themeColor="text1"/>
          <w:sz w:val="32"/>
        </w:rPr>
        <w:t>МАТЕРИЈАЛНО-ТЕХНИЧКИ УСЛОВИ РАДА</w:t>
      </w:r>
    </w:p>
    <w:p w:rsidR="00A25192" w:rsidRPr="007A6734" w:rsidRDefault="00A25192">
      <w:pPr>
        <w:spacing w:line="276" w:lineRule="auto"/>
        <w:jc w:val="both"/>
        <w:rPr>
          <w:b/>
          <w:color w:val="000000" w:themeColor="text1"/>
          <w:sz w:val="32"/>
        </w:rPr>
      </w:pPr>
    </w:p>
    <w:p w:rsidR="00A25192" w:rsidRPr="007A6734" w:rsidRDefault="006067DA" w:rsidP="003127B8">
      <w:pPr>
        <w:spacing w:line="276" w:lineRule="auto"/>
        <w:ind w:firstLine="360"/>
        <w:jc w:val="both"/>
        <w:rPr>
          <w:bCs/>
          <w:color w:val="000000" w:themeColor="text1"/>
          <w:lang w:val="sr-Cyrl-CS"/>
        </w:rPr>
      </w:pPr>
      <w:r w:rsidRPr="007A6734">
        <w:rPr>
          <w:bCs/>
          <w:color w:val="000000" w:themeColor="text1"/>
          <w:lang w:val="sr-Latn-CS"/>
        </w:rPr>
        <w:t xml:space="preserve">Основна школа </w:t>
      </w:r>
      <w:r w:rsidRPr="007A6734">
        <w:rPr>
          <w:bCs/>
          <w:color w:val="000000" w:themeColor="text1"/>
          <w:lang w:val="sr-Cyrl-CS"/>
        </w:rPr>
        <w:t>„</w:t>
      </w:r>
      <w:r w:rsidRPr="007A6734">
        <w:rPr>
          <w:bCs/>
          <w:color w:val="000000" w:themeColor="text1"/>
          <w:lang w:val="sr-Latn-CS"/>
        </w:rPr>
        <w:t>Вук Караџић</w:t>
      </w:r>
      <w:r w:rsidRPr="007A6734">
        <w:rPr>
          <w:bCs/>
          <w:color w:val="000000" w:themeColor="text1"/>
          <w:lang w:val="sr-Cyrl-CS"/>
        </w:rPr>
        <w:t>“са седиштем у</w:t>
      </w:r>
      <w:r w:rsidRPr="007A6734">
        <w:rPr>
          <w:bCs/>
          <w:color w:val="000000" w:themeColor="text1"/>
          <w:lang w:val="sr-Latn-CS"/>
        </w:rPr>
        <w:t xml:space="preserve"> Мајиловцу</w:t>
      </w:r>
      <w:r w:rsidRPr="007A6734">
        <w:rPr>
          <w:bCs/>
          <w:color w:val="000000" w:themeColor="text1"/>
          <w:lang w:val="sr-Cyrl-CS"/>
        </w:rPr>
        <w:t xml:space="preserve"> коју похађају ученици од </w:t>
      </w:r>
      <w:r w:rsidRPr="007A6734">
        <w:rPr>
          <w:bCs/>
          <w:color w:val="000000" w:themeColor="text1"/>
        </w:rPr>
        <w:t>I</w:t>
      </w:r>
      <w:r w:rsidRPr="007A6734">
        <w:rPr>
          <w:bCs/>
          <w:color w:val="000000" w:themeColor="text1"/>
          <w:lang w:val="sr-Cyrl-CS"/>
        </w:rPr>
        <w:t xml:space="preserve"> до  </w:t>
      </w:r>
      <w:r w:rsidRPr="007A6734">
        <w:rPr>
          <w:bCs/>
          <w:color w:val="000000" w:themeColor="text1"/>
        </w:rPr>
        <w:t xml:space="preserve">VIII </w:t>
      </w:r>
      <w:r w:rsidRPr="007A6734">
        <w:rPr>
          <w:bCs/>
          <w:color w:val="000000" w:themeColor="text1"/>
          <w:lang w:val="sr-Cyrl-CS"/>
        </w:rPr>
        <w:t xml:space="preserve">разреда обухвата подручна одељења у Сиракову, Курјачу и Ђуракову у којима се изводи настава од </w:t>
      </w:r>
      <w:r w:rsidRPr="007A6734">
        <w:rPr>
          <w:bCs/>
          <w:color w:val="000000" w:themeColor="text1"/>
        </w:rPr>
        <w:t>I</w:t>
      </w:r>
      <w:r w:rsidRPr="007A6734">
        <w:rPr>
          <w:bCs/>
          <w:color w:val="000000" w:themeColor="text1"/>
          <w:lang w:val="sr-Cyrl-CS"/>
        </w:rPr>
        <w:t xml:space="preserve"> до  </w:t>
      </w:r>
      <w:r w:rsidRPr="007A6734">
        <w:rPr>
          <w:bCs/>
          <w:color w:val="000000" w:themeColor="text1"/>
        </w:rPr>
        <w:t>IV разреда</w:t>
      </w:r>
      <w:r w:rsidRPr="007A6734">
        <w:rPr>
          <w:bCs/>
          <w:color w:val="000000" w:themeColor="text1"/>
          <w:lang w:val="sr-Cyrl-CS"/>
        </w:rPr>
        <w:t xml:space="preserve"> а ученици из ових насеља наставу од </w:t>
      </w:r>
      <w:r w:rsidRPr="007A6734">
        <w:rPr>
          <w:bCs/>
          <w:color w:val="000000" w:themeColor="text1"/>
        </w:rPr>
        <w:t>V</w:t>
      </w:r>
      <w:r w:rsidRPr="007A6734">
        <w:rPr>
          <w:bCs/>
          <w:color w:val="000000" w:themeColor="text1"/>
          <w:lang w:val="sr-Cyrl-CS"/>
        </w:rPr>
        <w:t xml:space="preserve"> до </w:t>
      </w:r>
      <w:r w:rsidRPr="007A6734">
        <w:rPr>
          <w:bCs/>
          <w:color w:val="000000" w:themeColor="text1"/>
        </w:rPr>
        <w:t>VIII</w:t>
      </w:r>
      <w:r w:rsidRPr="007A6734">
        <w:rPr>
          <w:bCs/>
          <w:color w:val="000000" w:themeColor="text1"/>
          <w:lang w:val="sr-Cyrl-CS"/>
        </w:rPr>
        <w:t xml:space="preserve"> разреда похађају у Мајиловцу. </w:t>
      </w:r>
    </w:p>
    <w:p w:rsidR="005A6F9F" w:rsidRPr="007A6734" w:rsidRDefault="005A6F9F" w:rsidP="005A6F9F">
      <w:pPr>
        <w:ind w:firstLine="720"/>
        <w:jc w:val="both"/>
        <w:rPr>
          <w:bCs/>
          <w:color w:val="000000" w:themeColor="text1"/>
        </w:rPr>
      </w:pPr>
      <w:r w:rsidRPr="007A6734">
        <w:rPr>
          <w:bCs/>
          <w:color w:val="000000" w:themeColor="text1"/>
          <w:lang w:val="sr-Cyrl-CS"/>
        </w:rPr>
        <w:t xml:space="preserve">    Ц</w:t>
      </w:r>
      <w:r w:rsidRPr="007A6734">
        <w:rPr>
          <w:bCs/>
          <w:color w:val="000000" w:themeColor="text1"/>
          <w:lang w:val="sr-Latn-CS"/>
        </w:rPr>
        <w:t>ентралн</w:t>
      </w:r>
      <w:r w:rsidRPr="007A6734">
        <w:rPr>
          <w:bCs/>
          <w:color w:val="000000" w:themeColor="text1"/>
          <w:lang w:val="sr-Cyrl-CS"/>
        </w:rPr>
        <w:t>у</w:t>
      </w:r>
      <w:r w:rsidRPr="007A6734">
        <w:rPr>
          <w:bCs/>
          <w:color w:val="000000" w:themeColor="text1"/>
          <w:lang w:val="sr-Latn-CS"/>
        </w:rPr>
        <w:t xml:space="preserve"> школ</w:t>
      </w:r>
      <w:r w:rsidRPr="007A6734">
        <w:rPr>
          <w:bCs/>
          <w:color w:val="000000" w:themeColor="text1"/>
          <w:lang w:val="sr-Cyrl-CS"/>
        </w:rPr>
        <w:t>у</w:t>
      </w:r>
      <w:r w:rsidRPr="007A6734">
        <w:rPr>
          <w:bCs/>
          <w:color w:val="000000" w:themeColor="text1"/>
          <w:lang w:val="sr-Latn-CS"/>
        </w:rPr>
        <w:t xml:space="preserve"> у Мајиловцу, похађају ученици од I до VIII разреда</w:t>
      </w:r>
      <w:r w:rsidRPr="007A6734">
        <w:rPr>
          <w:bCs/>
          <w:color w:val="000000" w:themeColor="text1"/>
        </w:rPr>
        <w:t>,</w:t>
      </w:r>
      <w:r w:rsidRPr="007A6734">
        <w:rPr>
          <w:bCs/>
          <w:color w:val="000000" w:themeColor="text1"/>
          <w:lang w:val="sr-Cyrl-CS"/>
        </w:rPr>
        <w:t xml:space="preserve">а у </w:t>
      </w:r>
      <w:r w:rsidRPr="007A6734">
        <w:rPr>
          <w:bCs/>
          <w:color w:val="000000" w:themeColor="text1"/>
          <w:lang w:val="sr-Latn-CS"/>
        </w:rPr>
        <w:t xml:space="preserve"> насељ</w:t>
      </w:r>
      <w:r w:rsidRPr="007A6734">
        <w:rPr>
          <w:bCs/>
          <w:color w:val="000000" w:themeColor="text1"/>
          <w:lang w:val="sr-Cyrl-CS"/>
        </w:rPr>
        <w:t>има</w:t>
      </w:r>
      <w:r w:rsidRPr="007A6734">
        <w:rPr>
          <w:bCs/>
          <w:color w:val="000000" w:themeColor="text1"/>
          <w:lang w:val="sr-Latn-CS"/>
        </w:rPr>
        <w:t xml:space="preserve"> Сираково, Курјаче и Ђураково, наставу похађају ученици од I до IV разреда.</w:t>
      </w:r>
    </w:p>
    <w:p w:rsidR="005A6F9F" w:rsidRPr="00292854" w:rsidRDefault="005A6F9F" w:rsidP="00292854">
      <w:pPr>
        <w:ind w:firstLine="720"/>
        <w:jc w:val="both"/>
        <w:rPr>
          <w:color w:val="000000" w:themeColor="text1"/>
          <w:lang w:val="sr-Latn-CS"/>
        </w:rPr>
      </w:pPr>
      <w:r w:rsidRPr="007A6734">
        <w:rPr>
          <w:color w:val="000000" w:themeColor="text1"/>
          <w:lang w:val="sr-Latn-CS"/>
        </w:rPr>
        <w:t xml:space="preserve">  Услови </w:t>
      </w:r>
      <w:r w:rsidRPr="007A6734">
        <w:rPr>
          <w:color w:val="000000" w:themeColor="text1"/>
        </w:rPr>
        <w:t>у</w:t>
      </w:r>
      <w:r w:rsidRPr="007A6734">
        <w:rPr>
          <w:color w:val="000000" w:themeColor="text1"/>
          <w:lang w:val="sr-Latn-CS"/>
        </w:rPr>
        <w:t xml:space="preserve"> којима је извођен рад задовољавају садашње потребе, с обзиром на број ученика и организацију образовно-васпитног рада. </w:t>
      </w:r>
      <w:r w:rsidR="007A6734" w:rsidRPr="007A6734">
        <w:rPr>
          <w:color w:val="000000" w:themeColor="text1"/>
        </w:rPr>
        <w:t xml:space="preserve"> У школској 2021/22</w:t>
      </w:r>
      <w:r w:rsidRPr="007A6734">
        <w:rPr>
          <w:color w:val="000000" w:themeColor="text1"/>
        </w:rPr>
        <w:t xml:space="preserve">.години </w:t>
      </w:r>
      <w:r w:rsidRPr="007A6734">
        <w:rPr>
          <w:color w:val="000000" w:themeColor="text1"/>
          <w:lang w:val="sr-Latn-CS"/>
        </w:rPr>
        <w:t>образовно-васпитни рад</w:t>
      </w:r>
      <w:r w:rsidRPr="007A6734">
        <w:rPr>
          <w:color w:val="000000" w:themeColor="text1"/>
        </w:rPr>
        <w:t xml:space="preserve"> се</w:t>
      </w:r>
      <w:r w:rsidRPr="007A6734">
        <w:rPr>
          <w:color w:val="000000" w:themeColor="text1"/>
          <w:lang w:val="sr-Latn-CS"/>
        </w:rPr>
        <w:t xml:space="preserve"> изводио у централној школи у Мајиловцу са </w:t>
      </w:r>
      <w:r w:rsidRPr="007A6734">
        <w:rPr>
          <w:color w:val="000000" w:themeColor="text1"/>
          <w:lang w:val="sr-Cyrl-CS"/>
        </w:rPr>
        <w:t>4</w:t>
      </w:r>
      <w:r w:rsidRPr="007A6734">
        <w:rPr>
          <w:color w:val="000000" w:themeColor="text1"/>
          <w:lang w:val="sr-Latn-CS"/>
        </w:rPr>
        <w:t xml:space="preserve"> одељења од V до VIII разреда и </w:t>
      </w:r>
      <w:r w:rsidRPr="007A6734">
        <w:rPr>
          <w:color w:val="000000" w:themeColor="text1"/>
          <w:lang w:val="sr-Cyrl-CS"/>
        </w:rPr>
        <w:t xml:space="preserve">2 комбинована одељења </w:t>
      </w:r>
      <w:r w:rsidRPr="007A6734">
        <w:rPr>
          <w:color w:val="000000" w:themeColor="text1"/>
          <w:lang w:val="sr-Latn-CS"/>
        </w:rPr>
        <w:t>млађих разреда</w:t>
      </w:r>
      <w:r w:rsidRPr="007A6734">
        <w:rPr>
          <w:color w:val="000000" w:themeColor="text1"/>
        </w:rPr>
        <w:t>,</w:t>
      </w:r>
      <w:r w:rsidRPr="007A6734">
        <w:rPr>
          <w:color w:val="000000" w:themeColor="text1"/>
          <w:lang w:val="sr-Latn-CS"/>
        </w:rPr>
        <w:t xml:space="preserve"> у</w:t>
      </w:r>
      <w:r w:rsidRPr="007A6734">
        <w:rPr>
          <w:color w:val="000000" w:themeColor="text1"/>
        </w:rPr>
        <w:t xml:space="preserve"> подручном насељу </w:t>
      </w:r>
      <w:r w:rsidRPr="007A6734">
        <w:rPr>
          <w:color w:val="000000" w:themeColor="text1"/>
          <w:lang w:val="sr-Latn-CS"/>
        </w:rPr>
        <w:t xml:space="preserve"> Сираково са 2 </w:t>
      </w:r>
      <w:r w:rsidRPr="007A6734">
        <w:rPr>
          <w:color w:val="000000" w:themeColor="text1"/>
        </w:rPr>
        <w:t>комбинована</w:t>
      </w:r>
      <w:r w:rsidRPr="007A6734">
        <w:rPr>
          <w:color w:val="000000" w:themeColor="text1"/>
          <w:lang w:val="sr-Latn-CS"/>
        </w:rPr>
        <w:t xml:space="preserve"> одељења млађих разреда, у</w:t>
      </w:r>
      <w:r w:rsidRPr="007A6734">
        <w:rPr>
          <w:color w:val="000000" w:themeColor="text1"/>
        </w:rPr>
        <w:t xml:space="preserve"> подручном насељу</w:t>
      </w:r>
      <w:r w:rsidRPr="007A6734">
        <w:rPr>
          <w:color w:val="000000" w:themeColor="text1"/>
          <w:lang w:val="sr-Latn-CS"/>
        </w:rPr>
        <w:t xml:space="preserve"> Курјаче са 2 комбинована одељења мла</w:t>
      </w:r>
      <w:r w:rsidRPr="007A6734">
        <w:rPr>
          <w:color w:val="000000" w:themeColor="text1"/>
          <w:lang w:val="sr-Cyrl-CS"/>
        </w:rPr>
        <w:t>ђ</w:t>
      </w:r>
      <w:r w:rsidRPr="007A6734">
        <w:rPr>
          <w:color w:val="000000" w:themeColor="text1"/>
          <w:lang w:val="sr-Latn-CS"/>
        </w:rPr>
        <w:t xml:space="preserve">их разредаи у </w:t>
      </w:r>
      <w:r w:rsidRPr="007A6734">
        <w:rPr>
          <w:color w:val="000000" w:themeColor="text1"/>
        </w:rPr>
        <w:t xml:space="preserve"> подручном насељу </w:t>
      </w:r>
      <w:r w:rsidRPr="007A6734">
        <w:rPr>
          <w:color w:val="000000" w:themeColor="text1"/>
          <w:lang w:val="sr-Latn-CS"/>
        </w:rPr>
        <w:t xml:space="preserve">Ђураково са </w:t>
      </w:r>
      <w:r w:rsidRPr="007A6734">
        <w:rPr>
          <w:color w:val="000000" w:themeColor="text1"/>
        </w:rPr>
        <w:t>1 одељењем млађих разреда (три разреда)</w:t>
      </w:r>
      <w:r w:rsidRPr="007A6734">
        <w:rPr>
          <w:color w:val="000000" w:themeColor="text1"/>
          <w:lang w:val="sr-Latn-CS"/>
        </w:rPr>
        <w:t>. У насељима Мајиловцу, Сиракову и Курјачу су новији објекти, а у Ђураковује реновиран и адаптиран стари објекат</w:t>
      </w:r>
      <w:r w:rsidRPr="007A6734">
        <w:rPr>
          <w:color w:val="000000" w:themeColor="text1"/>
        </w:rPr>
        <w:t>. Поменути објекти се сваке године обнављају и максимално одржавају</w:t>
      </w:r>
      <w:r w:rsidR="00292854">
        <w:rPr>
          <w:color w:val="000000" w:themeColor="text1"/>
          <w:lang w:val="sr-Latn-CS"/>
        </w:rPr>
        <w:t>.</w:t>
      </w:r>
    </w:p>
    <w:p w:rsidR="00A25192" w:rsidRPr="007A6734" w:rsidRDefault="009A7CB3">
      <w:pPr>
        <w:ind w:firstLine="720"/>
        <w:jc w:val="both"/>
        <w:rPr>
          <w:bCs/>
          <w:color w:val="000000" w:themeColor="text1"/>
          <w:lang w:val="sr-Cyrl-CS"/>
        </w:rPr>
      </w:pPr>
      <w:r w:rsidRPr="007A6734">
        <w:rPr>
          <w:bCs/>
          <w:color w:val="000000" w:themeColor="text1"/>
          <w:lang w:val="sr-Cyrl-CS"/>
        </w:rPr>
        <w:t xml:space="preserve">У току </w:t>
      </w:r>
      <w:r w:rsidR="006067DA" w:rsidRPr="007A6734">
        <w:rPr>
          <w:bCs/>
          <w:color w:val="000000" w:themeColor="text1"/>
          <w:lang w:val="sr-Cyrl-CS"/>
        </w:rPr>
        <w:t xml:space="preserve">  школ</w:t>
      </w:r>
      <w:r w:rsidR="007A6734" w:rsidRPr="007A6734">
        <w:rPr>
          <w:bCs/>
          <w:color w:val="000000" w:themeColor="text1"/>
          <w:lang w:val="sr-Cyrl-CS"/>
        </w:rPr>
        <w:t>ске  2021/22</w:t>
      </w:r>
      <w:r w:rsidR="006067DA" w:rsidRPr="007A6734">
        <w:rPr>
          <w:bCs/>
          <w:color w:val="000000" w:themeColor="text1"/>
          <w:lang w:val="sr-Cyrl-CS"/>
        </w:rPr>
        <w:t xml:space="preserve">. године школа  је </w:t>
      </w:r>
      <w:r w:rsidR="006067DA" w:rsidRPr="007A6734">
        <w:rPr>
          <w:bCs/>
          <w:color w:val="000000" w:themeColor="text1"/>
          <w:lang w:val="sr-Latn-CS"/>
        </w:rPr>
        <w:t>ула</w:t>
      </w:r>
      <w:r w:rsidR="006067DA" w:rsidRPr="007A6734">
        <w:rPr>
          <w:bCs/>
          <w:color w:val="000000" w:themeColor="text1"/>
          <w:lang w:val="sr-Cyrl-CS"/>
        </w:rPr>
        <w:t xml:space="preserve">гала </w:t>
      </w:r>
      <w:r w:rsidR="006067DA" w:rsidRPr="007A6734">
        <w:rPr>
          <w:bCs/>
          <w:color w:val="000000" w:themeColor="text1"/>
          <w:lang w:val="sr-Latn-CS"/>
        </w:rPr>
        <w:t xml:space="preserve"> максималне напоре </w:t>
      </w:r>
      <w:r w:rsidR="006067DA" w:rsidRPr="007A6734">
        <w:rPr>
          <w:bCs/>
          <w:color w:val="000000" w:themeColor="text1"/>
          <w:lang w:val="sr-Cyrl-CS"/>
        </w:rPr>
        <w:t xml:space="preserve">уз помоћ Министарства просвете, Општине </w:t>
      </w:r>
      <w:r w:rsidR="006067DA" w:rsidRPr="007A6734">
        <w:rPr>
          <w:bCs/>
          <w:color w:val="000000" w:themeColor="text1"/>
        </w:rPr>
        <w:t>Велико Градиште</w:t>
      </w:r>
      <w:r w:rsidR="006067DA" w:rsidRPr="007A6734">
        <w:rPr>
          <w:bCs/>
          <w:color w:val="000000" w:themeColor="text1"/>
          <w:lang w:val="sr-Cyrl-CS"/>
        </w:rPr>
        <w:t xml:space="preserve">, Месних заједница,родитеља и спонзора </w:t>
      </w:r>
      <w:r w:rsidR="006067DA" w:rsidRPr="007A6734">
        <w:rPr>
          <w:bCs/>
          <w:color w:val="000000" w:themeColor="text1"/>
          <w:lang w:val="sr-Latn-CS"/>
        </w:rPr>
        <w:t>како би побољшала услове рада и постигла висок ст</w:t>
      </w:r>
      <w:r w:rsidR="006067DA" w:rsidRPr="007A6734">
        <w:rPr>
          <w:bCs/>
          <w:color w:val="000000" w:themeColor="text1"/>
          <w:lang w:val="sr-Cyrl-CS"/>
        </w:rPr>
        <w:t xml:space="preserve">епен </w:t>
      </w:r>
      <w:r w:rsidR="006067DA" w:rsidRPr="007A6734">
        <w:rPr>
          <w:bCs/>
          <w:color w:val="000000" w:themeColor="text1"/>
          <w:lang w:val="sr-Latn-CS"/>
        </w:rPr>
        <w:t xml:space="preserve"> образовно-васпитног рада. </w:t>
      </w:r>
      <w:r w:rsidR="006067DA" w:rsidRPr="007A6734">
        <w:rPr>
          <w:bCs/>
          <w:color w:val="000000" w:themeColor="text1"/>
          <w:lang w:val="sr-Cyrl-CS"/>
        </w:rPr>
        <w:t>Финансијска средства којима је школа расплагала, а која финансира локална самоуправа  делимично су била усклађена са потребама школе тако да се школа уклапала у одобрен финансијски план</w:t>
      </w:r>
      <w:r w:rsidR="006067DA" w:rsidRPr="007A6734">
        <w:rPr>
          <w:bCs/>
          <w:color w:val="000000" w:themeColor="text1"/>
        </w:rPr>
        <w:t>.</w:t>
      </w:r>
      <w:r w:rsidR="006067DA" w:rsidRPr="007A6734">
        <w:rPr>
          <w:bCs/>
          <w:color w:val="000000" w:themeColor="text1"/>
          <w:lang w:val="sr-Cyrl-CS"/>
        </w:rPr>
        <w:t xml:space="preserve"> Школа је у складу са својим могућностима</w:t>
      </w:r>
      <w:r w:rsidR="006067DA" w:rsidRPr="007A6734">
        <w:rPr>
          <w:bCs/>
          <w:color w:val="000000" w:themeColor="text1"/>
        </w:rPr>
        <w:t>,</w:t>
      </w:r>
      <w:r w:rsidR="006067DA" w:rsidRPr="007A6734">
        <w:rPr>
          <w:bCs/>
          <w:color w:val="000000" w:themeColor="text1"/>
          <w:lang w:val="sr-Cyrl-CS"/>
        </w:rPr>
        <w:t xml:space="preserve"> а на основу опредељених средстава из Буџета и разумевање друштвене заједнице, уз додатне напоре успела да  осавремени наставу у свим наставним областима како  предметне наставе, тако и у разредној настави применом савремене образовне технологије.</w:t>
      </w:r>
    </w:p>
    <w:p w:rsidR="007A6734" w:rsidRDefault="006067DA" w:rsidP="00190016">
      <w:pPr>
        <w:ind w:firstLine="720"/>
        <w:jc w:val="both"/>
        <w:rPr>
          <w:bCs/>
          <w:color w:val="000000" w:themeColor="text1"/>
          <w:lang w:val="sr-Cyrl-RS"/>
        </w:rPr>
      </w:pPr>
      <w:r w:rsidRPr="007A6734">
        <w:rPr>
          <w:bCs/>
          <w:color w:val="000000" w:themeColor="text1"/>
          <w:lang w:val="sr-Latn-CS"/>
        </w:rPr>
        <w:t xml:space="preserve">Основна школа </w:t>
      </w:r>
      <w:r w:rsidRPr="007A6734">
        <w:rPr>
          <w:bCs/>
          <w:color w:val="000000" w:themeColor="text1"/>
          <w:lang w:val="sr-Cyrl-CS"/>
        </w:rPr>
        <w:t>„</w:t>
      </w:r>
      <w:r w:rsidRPr="007A6734">
        <w:rPr>
          <w:bCs/>
          <w:color w:val="000000" w:themeColor="text1"/>
          <w:lang w:val="sr-Latn-CS"/>
        </w:rPr>
        <w:t>Вук Караџић</w:t>
      </w:r>
      <w:r w:rsidRPr="007A6734">
        <w:rPr>
          <w:bCs/>
          <w:color w:val="000000" w:themeColor="text1"/>
          <w:lang w:val="sr-Cyrl-CS"/>
        </w:rPr>
        <w:t>“</w:t>
      </w:r>
      <w:r w:rsidRPr="007A6734">
        <w:rPr>
          <w:bCs/>
          <w:color w:val="000000" w:themeColor="text1"/>
          <w:lang w:val="sr-Latn-CS"/>
        </w:rPr>
        <w:t xml:space="preserve"> у Мајиловцу</w:t>
      </w:r>
      <w:r w:rsidRPr="007A6734">
        <w:rPr>
          <w:bCs/>
          <w:color w:val="000000" w:themeColor="text1"/>
          <w:lang w:val="sr-Cyrl-CS"/>
        </w:rPr>
        <w:t>, као централна школа,</w:t>
      </w:r>
      <w:r w:rsidRPr="007A6734">
        <w:rPr>
          <w:bCs/>
          <w:color w:val="000000" w:themeColor="text1"/>
          <w:lang w:val="sr-Latn-CS"/>
        </w:rPr>
        <w:t xml:space="preserve"> образовно-васпитни рад изводи у згради која је у функцији од школске 198</w:t>
      </w:r>
      <w:r w:rsidRPr="007A6734">
        <w:rPr>
          <w:bCs/>
          <w:color w:val="000000" w:themeColor="text1"/>
        </w:rPr>
        <w:t>6</w:t>
      </w:r>
      <w:r w:rsidRPr="007A6734">
        <w:rPr>
          <w:bCs/>
          <w:color w:val="000000" w:themeColor="text1"/>
          <w:lang w:val="sr-Latn-CS"/>
        </w:rPr>
        <w:t>/8</w:t>
      </w:r>
      <w:r w:rsidRPr="007A6734">
        <w:rPr>
          <w:bCs/>
          <w:color w:val="000000" w:themeColor="text1"/>
        </w:rPr>
        <w:t>7</w:t>
      </w:r>
      <w:r w:rsidR="00662A2F" w:rsidRPr="007A6734">
        <w:rPr>
          <w:bCs/>
          <w:color w:val="000000" w:themeColor="text1"/>
          <w:lang w:val="sr-Latn-CS"/>
        </w:rPr>
        <w:t>. године, површине  2566</w:t>
      </w:r>
      <w:r w:rsidRPr="007A6734">
        <w:rPr>
          <w:bCs/>
          <w:color w:val="000000" w:themeColor="text1"/>
          <w:lang w:val="sr-Latn-CS"/>
        </w:rPr>
        <w:t xml:space="preserve"> м</w:t>
      </w:r>
      <w:r w:rsidRPr="007A6734">
        <w:rPr>
          <w:bCs/>
          <w:color w:val="000000" w:themeColor="text1"/>
          <w:vertAlign w:val="superscript"/>
          <w:lang w:val="sr-Latn-CS"/>
        </w:rPr>
        <w:t xml:space="preserve">2 </w:t>
      </w:r>
      <w:r w:rsidRPr="007A6734">
        <w:rPr>
          <w:bCs/>
          <w:color w:val="000000" w:themeColor="text1"/>
          <w:lang w:val="sr-Cyrl-CS"/>
        </w:rPr>
        <w:t>а у склопу исте је и</w:t>
      </w:r>
      <w:r w:rsidRPr="007A6734">
        <w:rPr>
          <w:bCs/>
          <w:color w:val="000000" w:themeColor="text1"/>
          <w:lang w:val="sr-Latn-CS"/>
        </w:rPr>
        <w:t xml:space="preserve"> фискултурн</w:t>
      </w:r>
      <w:r w:rsidRPr="007A6734">
        <w:rPr>
          <w:bCs/>
          <w:color w:val="000000" w:themeColor="text1"/>
          <w:lang w:val="sr-Cyrl-CS"/>
        </w:rPr>
        <w:t>а</w:t>
      </w:r>
      <w:r w:rsidRPr="007A6734">
        <w:rPr>
          <w:bCs/>
          <w:color w:val="000000" w:themeColor="text1"/>
          <w:lang w:val="sr-Latn-CS"/>
        </w:rPr>
        <w:t xml:space="preserve"> сал</w:t>
      </w:r>
      <w:r w:rsidRPr="007A6734">
        <w:rPr>
          <w:bCs/>
          <w:color w:val="000000" w:themeColor="text1"/>
          <w:lang w:val="sr-Cyrl-CS"/>
        </w:rPr>
        <w:t>а</w:t>
      </w:r>
      <w:r w:rsidRPr="007A6734">
        <w:rPr>
          <w:bCs/>
          <w:color w:val="000000" w:themeColor="text1"/>
          <w:lang w:val="sr-Latn-CS"/>
        </w:rPr>
        <w:t xml:space="preserve"> са</w:t>
      </w:r>
      <w:r w:rsidRPr="007A6734">
        <w:rPr>
          <w:bCs/>
          <w:color w:val="000000" w:themeColor="text1"/>
          <w:lang w:val="sr-Cyrl-CS"/>
        </w:rPr>
        <w:t xml:space="preserve"> свлачионицама и мокрим чвором и </w:t>
      </w:r>
      <w:r w:rsidRPr="007A6734">
        <w:rPr>
          <w:bCs/>
          <w:color w:val="000000" w:themeColor="text1"/>
          <w:lang w:val="sr-Latn-CS"/>
        </w:rPr>
        <w:t>пратећим просторијама</w:t>
      </w:r>
      <w:r w:rsidRPr="007A6734">
        <w:rPr>
          <w:bCs/>
          <w:color w:val="000000" w:themeColor="text1"/>
          <w:lang w:val="sr-Cyrl-CS"/>
        </w:rPr>
        <w:t>,</w:t>
      </w:r>
      <w:r w:rsidRPr="007A6734">
        <w:rPr>
          <w:bCs/>
          <w:color w:val="000000" w:themeColor="text1"/>
          <w:lang w:val="sr-Latn-CS"/>
        </w:rPr>
        <w:t xml:space="preserve"> кухиња са трпезаријом</w:t>
      </w:r>
      <w:r w:rsidRPr="007A6734">
        <w:rPr>
          <w:bCs/>
          <w:color w:val="000000" w:themeColor="text1"/>
          <w:lang w:val="sr-Cyrl-CS"/>
        </w:rPr>
        <w:t xml:space="preserve"> и школска библиотека са око 11.000 књига, као и просторија за складиштење угља, котларница са два котла на чврсто гориво. Н</w:t>
      </w:r>
      <w:r w:rsidRPr="007A6734">
        <w:rPr>
          <w:bCs/>
          <w:color w:val="000000" w:themeColor="text1"/>
          <w:lang w:val="sr-Latn-CS"/>
        </w:rPr>
        <w:t xml:space="preserve">астава се изводи </w:t>
      </w:r>
      <w:r w:rsidRPr="007A6734">
        <w:rPr>
          <w:bCs/>
          <w:color w:val="000000" w:themeColor="text1"/>
          <w:lang w:val="sr-Cyrl-CS"/>
        </w:rPr>
        <w:t>у  4</w:t>
      </w:r>
      <w:r w:rsidRPr="007A6734">
        <w:rPr>
          <w:bCs/>
          <w:color w:val="000000" w:themeColor="text1"/>
          <w:lang w:val="sr-Latn-CS"/>
        </w:rPr>
        <w:t xml:space="preserve"> кабинета, 5 специјализовани</w:t>
      </w:r>
      <w:r w:rsidRPr="007A6734">
        <w:rPr>
          <w:bCs/>
          <w:color w:val="000000" w:themeColor="text1"/>
          <w:lang w:val="sr-Cyrl-CS"/>
        </w:rPr>
        <w:t>х</w:t>
      </w:r>
      <w:r w:rsidRPr="007A6734">
        <w:rPr>
          <w:bCs/>
          <w:color w:val="000000" w:themeColor="text1"/>
          <w:lang w:val="sr-Latn-CS"/>
        </w:rPr>
        <w:t xml:space="preserve"> учионица, 1 радиониц</w:t>
      </w:r>
      <w:r w:rsidRPr="007A6734">
        <w:rPr>
          <w:bCs/>
          <w:color w:val="000000" w:themeColor="text1"/>
          <w:lang w:val="sr-Cyrl-CS"/>
        </w:rPr>
        <w:t>и</w:t>
      </w:r>
      <w:r w:rsidRPr="007A6734">
        <w:rPr>
          <w:bCs/>
          <w:color w:val="000000" w:themeColor="text1"/>
          <w:lang w:val="sr-Latn-CS"/>
        </w:rPr>
        <w:t xml:space="preserve"> и 3 учионице.</w:t>
      </w:r>
      <w:r w:rsidRPr="007A6734">
        <w:rPr>
          <w:bCs/>
          <w:color w:val="000000" w:themeColor="text1"/>
        </w:rPr>
        <w:t xml:space="preserve"> </w:t>
      </w:r>
    </w:p>
    <w:p w:rsidR="00AB1C47" w:rsidRPr="00AB1C47" w:rsidRDefault="00AB1C47" w:rsidP="00190016">
      <w:pPr>
        <w:ind w:firstLine="720"/>
        <w:jc w:val="both"/>
        <w:rPr>
          <w:bCs/>
          <w:color w:val="000000" w:themeColor="text1"/>
          <w:lang w:val="sr-Cyrl-RS"/>
        </w:rPr>
      </w:pPr>
    </w:p>
    <w:p w:rsidR="00AB1C47" w:rsidRPr="00AB1C47" w:rsidRDefault="00747CEA" w:rsidP="00AB1C47">
      <w:pPr>
        <w:ind w:firstLine="720"/>
        <w:jc w:val="both"/>
        <w:rPr>
          <w:lang w:val="sr-Cyrl-RS"/>
        </w:rPr>
      </w:pPr>
      <w:r w:rsidRPr="00AB1C47">
        <w:rPr>
          <w:bCs/>
          <w:lang w:val="sr-Cyrl-RS"/>
        </w:rPr>
        <w:t xml:space="preserve">У току школске године </w:t>
      </w:r>
      <w:r w:rsidRPr="00AB1C47">
        <w:rPr>
          <w:lang w:val="sr-Cyrl-RS"/>
        </w:rPr>
        <w:t>и</w:t>
      </w:r>
      <w:r w:rsidR="0079059E" w:rsidRPr="00AB1C47">
        <w:t>звршено је и инвестиционо и текуће одржавање опреме и средстава</w:t>
      </w:r>
      <w:r w:rsidRPr="00AB1C47">
        <w:rPr>
          <w:lang w:val="sr-Cyrl-RS"/>
        </w:rPr>
        <w:t xml:space="preserve"> у школским објектима.</w:t>
      </w:r>
      <w:r w:rsidR="00AB1C47">
        <w:rPr>
          <w:lang w:val="sr-Cyrl-RS"/>
        </w:rPr>
        <w:t xml:space="preserve"> За школу је извршена набавка два фрижидера за потребе зборнице и директорове канцеларије. Извршена је рестаурација и санација крова на </w:t>
      </w:r>
      <w:r w:rsidR="00AB1C47">
        <w:rPr>
          <w:lang w:val="sr-Cyrl-RS"/>
        </w:rPr>
        <w:lastRenderedPageBreak/>
        <w:t xml:space="preserve">школском објекту у централној школи у Мајиловцу и подручном насељу у Курјачу. </w:t>
      </w:r>
      <w:r w:rsidR="00AB1C47">
        <w:rPr>
          <w:lang w:val="sr-Cyrl-CS"/>
        </w:rPr>
        <w:t>Такође, и</w:t>
      </w:r>
      <w:r w:rsidR="0079059E" w:rsidRPr="00AB1C47">
        <w:rPr>
          <w:lang w:val="sr-Cyrl-CS"/>
        </w:rPr>
        <w:t>звршено је чишћење оџака у централној школи</w:t>
      </w:r>
      <w:r w:rsidR="00AB1C47">
        <w:rPr>
          <w:lang w:val="sr-Cyrl-CS"/>
        </w:rPr>
        <w:t xml:space="preserve"> у Мајиловцу</w:t>
      </w:r>
      <w:r w:rsidR="00AB1C47" w:rsidRPr="00AB1C47">
        <w:rPr>
          <w:lang w:val="sr-Cyrl-CS"/>
        </w:rPr>
        <w:t xml:space="preserve">. </w:t>
      </w:r>
    </w:p>
    <w:p w:rsidR="00294B6D" w:rsidRPr="00AB1C47" w:rsidRDefault="00EF5EB3" w:rsidP="00EF5EB3">
      <w:pPr>
        <w:ind w:firstLine="720"/>
        <w:jc w:val="both"/>
        <w:rPr>
          <w:lang w:val="sr-Cyrl-RS"/>
        </w:rPr>
      </w:pPr>
      <w:r w:rsidRPr="00AB1C47">
        <w:t>Школа је од МПНТР добила 3 лаптопа.</w:t>
      </w:r>
      <w:r w:rsidRPr="00AB1C47">
        <w:rPr>
          <w:lang w:val="sr-Cyrl-RS"/>
        </w:rPr>
        <w:t xml:space="preserve"> </w:t>
      </w:r>
      <w:r w:rsidRPr="00AB1C47">
        <w:t xml:space="preserve">Канцеларија </w:t>
      </w:r>
      <w:r w:rsidRPr="00AB1C47">
        <w:rPr>
          <w:lang w:val="sr-Cyrl-RS"/>
        </w:rPr>
        <w:t>рачуноводства</w:t>
      </w:r>
      <w:r w:rsidRPr="00AB1C47">
        <w:t xml:space="preserve"> је добила нови </w:t>
      </w:r>
      <w:r w:rsidRPr="00AB1C47">
        <w:rPr>
          <w:lang w:val="sr-Cyrl-RS"/>
        </w:rPr>
        <w:t>компјутер за рад</w:t>
      </w:r>
      <w:r w:rsidR="00022770">
        <w:rPr>
          <w:lang w:val="sr-Cyrl-RS"/>
        </w:rPr>
        <w:t xml:space="preserve"> у вредности од 99.950 динара</w:t>
      </w:r>
      <w:r w:rsidR="00294B6D" w:rsidRPr="00AB1C47">
        <w:t>.</w:t>
      </w:r>
      <w:r w:rsidRPr="00AB1C47">
        <w:rPr>
          <w:lang w:val="sr-Cyrl-RS"/>
        </w:rPr>
        <w:t xml:space="preserve">  Ш</w:t>
      </w:r>
      <w:r w:rsidRPr="00AB1C47">
        <w:t>колски ауто</w:t>
      </w:r>
      <w:r w:rsidRPr="00AB1C47">
        <w:rPr>
          <w:lang w:val="sr-Cyrl-RS"/>
        </w:rPr>
        <w:t xml:space="preserve"> је регистровн и урађен је редован технички преглед.</w:t>
      </w:r>
    </w:p>
    <w:p w:rsidR="00EF5EB3" w:rsidRPr="00AB1C47" w:rsidRDefault="00294B6D" w:rsidP="00EF5EB3">
      <w:pPr>
        <w:spacing w:line="276" w:lineRule="auto"/>
        <w:jc w:val="both"/>
        <w:rPr>
          <w:lang w:val="sr-Cyrl-RS"/>
        </w:rPr>
      </w:pPr>
      <w:r w:rsidRPr="00AB1C47">
        <w:t>Библиотека је обогаћена</w:t>
      </w:r>
      <w:r w:rsidRPr="00AB1C47">
        <w:rPr>
          <w:lang w:val="sr-Cyrl-RS"/>
        </w:rPr>
        <w:t xml:space="preserve"> новим</w:t>
      </w:r>
      <w:r w:rsidRPr="00AB1C47">
        <w:t xml:space="preserve"> књигама.</w:t>
      </w:r>
      <w:r w:rsidR="00EF5EB3" w:rsidRPr="00AB1C47">
        <w:rPr>
          <w:lang w:val="sr-Cyrl-RS"/>
        </w:rPr>
        <w:t xml:space="preserve"> </w:t>
      </w:r>
    </w:p>
    <w:p w:rsidR="0079059E" w:rsidRPr="00AB1C47" w:rsidRDefault="00D37DFC" w:rsidP="00AB1C47">
      <w:pPr>
        <w:spacing w:line="276" w:lineRule="auto"/>
        <w:jc w:val="both"/>
        <w:rPr>
          <w:lang w:val="sr-Cyrl-RS"/>
        </w:rPr>
      </w:pPr>
      <w:r w:rsidRPr="00AB1C47">
        <w:t>Извршено је сервисирање фотокопир апарата,</w:t>
      </w:r>
      <w:r w:rsidR="00EF5EB3" w:rsidRPr="00AB1C47">
        <w:rPr>
          <w:lang w:val="sr-Cyrl-RS"/>
        </w:rPr>
        <w:t xml:space="preserve"> и набавка нових тонера.</w:t>
      </w:r>
      <w:r w:rsidR="00EF5EB3" w:rsidRPr="00AB1C47">
        <w:t xml:space="preserve"> </w:t>
      </w:r>
      <w:r w:rsidR="00EF5EB3" w:rsidRPr="00AB1C47">
        <w:rPr>
          <w:lang w:val="sr-Cyrl-RS"/>
        </w:rPr>
        <w:t xml:space="preserve">Такође, извршено је </w:t>
      </w:r>
      <w:r w:rsidRPr="00AB1C47">
        <w:t>сервисирање</w:t>
      </w:r>
      <w:r w:rsidR="00EF5EB3" w:rsidRPr="00AB1C47">
        <w:rPr>
          <w:lang w:val="sr-Cyrl-RS"/>
        </w:rPr>
        <w:t xml:space="preserve"> и дезинфекција</w:t>
      </w:r>
      <w:r w:rsidRPr="00AB1C47">
        <w:t xml:space="preserve"> 6 клима уређаја</w:t>
      </w:r>
      <w:r w:rsidR="00EF5EB3" w:rsidRPr="00AB1C47">
        <w:rPr>
          <w:lang w:val="sr-Cyrl-RS"/>
        </w:rPr>
        <w:t xml:space="preserve"> и замена </w:t>
      </w:r>
      <w:r w:rsidR="00AB1C47">
        <w:rPr>
          <w:lang w:val="sr-Cyrl-RS"/>
        </w:rPr>
        <w:t>филтера у централној школи у Мајиловцу.</w:t>
      </w:r>
    </w:p>
    <w:p w:rsidR="00A25192" w:rsidRDefault="006067DA" w:rsidP="004E211D">
      <w:pPr>
        <w:ind w:firstLine="720"/>
        <w:jc w:val="both"/>
        <w:rPr>
          <w:lang w:val="sr-Cyrl-RS"/>
        </w:rPr>
      </w:pPr>
      <w:r w:rsidRPr="00AB1C47">
        <w:t xml:space="preserve">У сарадњи са родитељима, у подручном одељењу у Сиракову уређено је дотрајало дечије игралиште са тобоганима, клацкалицама и љуљашкама. Школа је обезбедила материјал за санацију справа, фарбу и дрвну грађу, док су родитељи учествовали у сређивању. </w:t>
      </w:r>
      <w:r w:rsidR="00445F64" w:rsidRPr="00445F64">
        <w:t>Обезбеђена је довољна количина огрева.</w:t>
      </w:r>
    </w:p>
    <w:p w:rsidR="00445F64" w:rsidRPr="00231317" w:rsidRDefault="00445F64" w:rsidP="00445F64">
      <w:pPr>
        <w:ind w:firstLine="720"/>
        <w:jc w:val="both"/>
        <w:rPr>
          <w:lang w:val="sr-Cyrl-RS"/>
        </w:rPr>
      </w:pPr>
      <w:r w:rsidRPr="00445F64">
        <w:rPr>
          <w:lang w:val="sr-Cyrl-RS"/>
        </w:rPr>
        <w:t xml:space="preserve">У централној школи у Мајиловцу </w:t>
      </w:r>
      <w:r>
        <w:rPr>
          <w:lang w:val="sr-Cyrl-RS"/>
        </w:rPr>
        <w:t>извршена је з</w:t>
      </w:r>
      <w:r w:rsidRPr="00445F64">
        <w:rPr>
          <w:lang w:val="sr-Cyrl-RS"/>
        </w:rPr>
        <w:t>амена једног котла</w:t>
      </w:r>
      <w:r>
        <w:rPr>
          <w:lang w:val="sr-Cyrl-RS"/>
        </w:rPr>
        <w:t xml:space="preserve"> у вредности од </w:t>
      </w:r>
      <w:r w:rsidR="00231317">
        <w:rPr>
          <w:lang w:val="sr-Cyrl-RS"/>
        </w:rPr>
        <w:t xml:space="preserve"> 1.</w:t>
      </w:r>
      <w:r w:rsidR="00231317">
        <w:t>3</w:t>
      </w:r>
      <w:r w:rsidR="00231317">
        <w:rPr>
          <w:lang w:val="sr-Cyrl-RS"/>
        </w:rPr>
        <w:t>6</w:t>
      </w:r>
      <w:r w:rsidR="00231317">
        <w:t>9</w:t>
      </w:r>
      <w:r w:rsidR="00D54BB7">
        <w:rPr>
          <w:lang w:val="sr-Cyrl-RS"/>
        </w:rPr>
        <w:t>.500,00 динара</w:t>
      </w:r>
      <w:r w:rsidR="00D54BB7">
        <w:t xml:space="preserve">. </w:t>
      </w:r>
      <w:r w:rsidR="00231317">
        <w:t>T</w:t>
      </w:r>
      <w:r w:rsidR="00231317">
        <w:rPr>
          <w:lang w:val="sr-Cyrl-RS"/>
        </w:rPr>
        <w:t>акође, купљени су калорифери за спортску салу у вредности од</w:t>
      </w:r>
      <w:r w:rsidR="00022770">
        <w:rPr>
          <w:lang w:val="sr-Cyrl-RS"/>
        </w:rPr>
        <w:t xml:space="preserve"> 120.000</w:t>
      </w:r>
      <w:r w:rsidR="00C85140">
        <w:rPr>
          <w:lang w:val="sr-Cyrl-RS"/>
        </w:rPr>
        <w:t xml:space="preserve"> </w:t>
      </w:r>
      <w:r w:rsidR="00022770">
        <w:rPr>
          <w:lang w:val="sr-Cyrl-RS"/>
        </w:rPr>
        <w:t>динара.</w:t>
      </w:r>
      <w:r w:rsidR="00C85140">
        <w:rPr>
          <w:lang w:val="sr-Cyrl-RS"/>
        </w:rPr>
        <w:t xml:space="preserve"> </w:t>
      </w:r>
    </w:p>
    <w:p w:rsidR="00392A8A" w:rsidRDefault="004E211D" w:rsidP="00392A8A">
      <w:pPr>
        <w:jc w:val="both"/>
        <w:rPr>
          <w:u w:val="single"/>
          <w:lang w:val="sr-Cyrl-RS"/>
        </w:rPr>
      </w:pPr>
      <w:r w:rsidRPr="00AB1C47">
        <w:rPr>
          <w:u w:val="single"/>
          <w:lang w:val="sr-Cyrl-CS"/>
        </w:rPr>
        <w:t>Улагања у школске објекте била су скромнија у односу на протекли период.</w:t>
      </w:r>
    </w:p>
    <w:p w:rsidR="00C85140" w:rsidRPr="00C85140" w:rsidRDefault="00C85140" w:rsidP="00392A8A">
      <w:pPr>
        <w:jc w:val="both"/>
        <w:rPr>
          <w:u w:val="single"/>
          <w:lang w:val="sr-Cyrl-RS"/>
        </w:rPr>
      </w:pPr>
    </w:p>
    <w:p w:rsidR="00A25192" w:rsidRPr="0038528F" w:rsidRDefault="00294B6D">
      <w:pPr>
        <w:ind w:firstLine="720"/>
        <w:jc w:val="both"/>
        <w:rPr>
          <w:lang w:val="sr-Cyrl-RS"/>
        </w:rPr>
      </w:pPr>
      <w:r w:rsidRPr="0038528F">
        <w:rPr>
          <w:lang w:val="sr-Cyrl-RS"/>
        </w:rPr>
        <w:t xml:space="preserve">У централној школи у </w:t>
      </w:r>
      <w:r w:rsidRPr="0038528F">
        <w:rPr>
          <w:u w:val="single"/>
          <w:lang w:val="sr-Cyrl-RS"/>
        </w:rPr>
        <w:t>Мајиловцу</w:t>
      </w:r>
      <w:r w:rsidRPr="0038528F">
        <w:rPr>
          <w:lang w:val="sr-Cyrl-RS"/>
        </w:rPr>
        <w:t xml:space="preserve"> извршена су следећа улагања:</w:t>
      </w:r>
    </w:p>
    <w:p w:rsidR="00445F64" w:rsidRDefault="00445F64" w:rsidP="00445F64">
      <w:pPr>
        <w:spacing w:line="276" w:lineRule="auto"/>
        <w:ind w:firstLine="720"/>
        <w:jc w:val="both"/>
        <w:rPr>
          <w:lang w:val="sr-Cyrl-RS"/>
        </w:rPr>
      </w:pPr>
      <w:r w:rsidRPr="0038528F">
        <w:rPr>
          <w:lang w:val="sr-Cyrl-RS"/>
        </w:rPr>
        <w:t>Извршена је санаци</w:t>
      </w:r>
      <w:r w:rsidR="0038528F">
        <w:rPr>
          <w:lang w:val="sr-Cyrl-RS"/>
        </w:rPr>
        <w:t>ј</w:t>
      </w:r>
      <w:r w:rsidRPr="0038528F">
        <w:rPr>
          <w:lang w:val="sr-Cyrl-RS"/>
        </w:rPr>
        <w:t>а крова на школској згради, купљена су два фри</w:t>
      </w:r>
      <w:r w:rsidR="0038528F">
        <w:rPr>
          <w:lang w:val="sr-Cyrl-RS"/>
        </w:rPr>
        <w:t>жидера потребе зборнице и канцеларије</w:t>
      </w:r>
      <w:r w:rsidRPr="0038528F">
        <w:rPr>
          <w:lang w:val="sr-Cyrl-RS"/>
        </w:rPr>
        <w:t xml:space="preserve"> </w:t>
      </w:r>
      <w:r w:rsidR="00022770">
        <w:rPr>
          <w:lang w:val="sr-Cyrl-RS"/>
        </w:rPr>
        <w:t xml:space="preserve">у вредности од 25.990 и 18.990 динара </w:t>
      </w:r>
      <w:r w:rsidRPr="0038528F">
        <w:rPr>
          <w:lang w:val="sr-Cyrl-RS"/>
        </w:rPr>
        <w:t>и извршена је дезинфекција климе и промењен</w:t>
      </w:r>
      <w:r w:rsidR="0038528F">
        <w:rPr>
          <w:lang w:val="sr-Cyrl-RS"/>
        </w:rPr>
        <w:t>и</w:t>
      </w:r>
      <w:r w:rsidRPr="0038528F">
        <w:rPr>
          <w:lang w:val="sr-Cyrl-RS"/>
        </w:rPr>
        <w:t xml:space="preserve"> филтер</w:t>
      </w:r>
      <w:r w:rsidR="0038528F">
        <w:rPr>
          <w:lang w:val="sr-Cyrl-RS"/>
        </w:rPr>
        <w:t>и</w:t>
      </w:r>
      <w:r w:rsidRPr="0038528F">
        <w:rPr>
          <w:lang w:val="sr-Cyrl-RS"/>
        </w:rPr>
        <w:t xml:space="preserve"> за климу.</w:t>
      </w:r>
      <w:r w:rsidR="0038528F">
        <w:rPr>
          <w:lang w:val="sr-Cyrl-RS"/>
        </w:rPr>
        <w:t xml:space="preserve"> </w:t>
      </w:r>
      <w:r w:rsidR="00D54BB7">
        <w:rPr>
          <w:lang w:val="sr-Cyrl-RS"/>
        </w:rPr>
        <w:t xml:space="preserve">Такође, урађено је кречење просторија и кабинета у школи. </w:t>
      </w:r>
      <w:r w:rsidR="0038528F">
        <w:rPr>
          <w:lang w:val="sr-Cyrl-RS"/>
        </w:rPr>
        <w:t>Почетком године је извршена замена једног котла у</w:t>
      </w:r>
      <w:r w:rsidR="0038528F" w:rsidRPr="0038528F">
        <w:rPr>
          <w:lang w:val="sr-Cyrl-RS"/>
        </w:rPr>
        <w:t xml:space="preserve"> централној школи у</w:t>
      </w:r>
      <w:r w:rsidR="00231317">
        <w:rPr>
          <w:lang w:val="sr-Cyrl-RS"/>
        </w:rPr>
        <w:t xml:space="preserve"> Мајиловцу у вредности од  1.369</w:t>
      </w:r>
      <w:r w:rsidR="0038528F" w:rsidRPr="0038528F">
        <w:rPr>
          <w:lang w:val="sr-Cyrl-RS"/>
        </w:rPr>
        <w:t>.500,00 динара.</w:t>
      </w:r>
      <w:r w:rsidR="00D54BB7">
        <w:rPr>
          <w:lang w:val="sr-Cyrl-RS"/>
        </w:rPr>
        <w:t xml:space="preserve"> </w:t>
      </w:r>
    </w:p>
    <w:p w:rsidR="00E84968" w:rsidRPr="0038528F" w:rsidRDefault="00E84968" w:rsidP="00445F64">
      <w:pPr>
        <w:spacing w:line="276" w:lineRule="auto"/>
        <w:ind w:firstLine="720"/>
        <w:jc w:val="both"/>
        <w:rPr>
          <w:lang w:val="sr-Cyrl-RS"/>
        </w:rPr>
      </w:pPr>
    </w:p>
    <w:p w:rsidR="00752AEC" w:rsidRPr="00392A8A" w:rsidRDefault="00752AEC" w:rsidP="00752AEC">
      <w:pPr>
        <w:spacing w:line="276" w:lineRule="auto"/>
        <w:ind w:firstLine="720"/>
        <w:jc w:val="both"/>
        <w:rPr>
          <w:u w:val="single"/>
        </w:rPr>
      </w:pPr>
      <w:r w:rsidRPr="00392A8A">
        <w:rPr>
          <w:u w:val="single"/>
        </w:rPr>
        <w:t>Вредност улагања у центр</w:t>
      </w:r>
      <w:r w:rsidR="00392A8A" w:rsidRPr="00392A8A">
        <w:rPr>
          <w:u w:val="single"/>
        </w:rPr>
        <w:t>алној школи у Мајиловцу је 1.634.430</w:t>
      </w:r>
      <w:r w:rsidRPr="00392A8A">
        <w:rPr>
          <w:u w:val="single"/>
        </w:rPr>
        <w:t xml:space="preserve">  динара.</w:t>
      </w:r>
    </w:p>
    <w:p w:rsidR="00892C6B" w:rsidRPr="00392A8A" w:rsidRDefault="00892C6B" w:rsidP="00752AEC">
      <w:pPr>
        <w:spacing w:line="276" w:lineRule="auto"/>
        <w:ind w:firstLine="720"/>
        <w:jc w:val="both"/>
        <w:rPr>
          <w:b/>
          <w:u w:val="single"/>
          <w:lang w:val="sr-Cyrl-RS"/>
        </w:rPr>
      </w:pPr>
      <w:r w:rsidRPr="00392A8A">
        <w:rPr>
          <w:b/>
          <w:u w:val="single"/>
          <w:lang w:val="sr-Cyrl-RS"/>
        </w:rPr>
        <w:t>Вредност у</w:t>
      </w:r>
      <w:r w:rsidR="00F87EFC" w:rsidRPr="00392A8A">
        <w:rPr>
          <w:b/>
          <w:u w:val="single"/>
          <w:lang w:val="sr-Cyrl-RS"/>
        </w:rPr>
        <w:t>к</w:t>
      </w:r>
      <w:r w:rsidRPr="00392A8A">
        <w:rPr>
          <w:b/>
          <w:u w:val="single"/>
          <w:lang w:val="sr-Cyrl-RS"/>
        </w:rPr>
        <w:t xml:space="preserve">упних улагања у ОШ „Вук </w:t>
      </w:r>
      <w:r w:rsidR="00F87EFC" w:rsidRPr="00392A8A">
        <w:rPr>
          <w:b/>
          <w:u w:val="single"/>
          <w:lang w:val="sr-Cyrl-RS"/>
        </w:rPr>
        <w:t>Ка</w:t>
      </w:r>
      <w:r w:rsidR="00392A8A" w:rsidRPr="00392A8A">
        <w:rPr>
          <w:b/>
          <w:u w:val="single"/>
          <w:lang w:val="sr-Cyrl-RS"/>
        </w:rPr>
        <w:t xml:space="preserve">раџић“ у Мајиловцу је </w:t>
      </w:r>
      <w:r w:rsidR="00392A8A" w:rsidRPr="00392A8A">
        <w:rPr>
          <w:b/>
          <w:u w:val="single"/>
        </w:rPr>
        <w:t>1.634.430</w:t>
      </w:r>
      <w:r w:rsidR="00F87EFC" w:rsidRPr="00392A8A">
        <w:rPr>
          <w:b/>
          <w:u w:val="single"/>
          <w:lang w:val="sr-Cyrl-RS"/>
        </w:rPr>
        <w:t xml:space="preserve"> динара.</w:t>
      </w:r>
    </w:p>
    <w:p w:rsidR="00752AEC" w:rsidRPr="003D67FD" w:rsidRDefault="00101F41" w:rsidP="00445F64">
      <w:pPr>
        <w:jc w:val="both"/>
        <w:rPr>
          <w:lang w:val="sr-Cyrl-CS"/>
        </w:rPr>
      </w:pPr>
      <w:r w:rsidRPr="00392A8A">
        <w:rPr>
          <w:lang w:val="sr-Cyrl-CS"/>
        </w:rPr>
        <w:t xml:space="preserve">Утрошена средства </w:t>
      </w:r>
      <w:r w:rsidRPr="003D67FD">
        <w:rPr>
          <w:lang w:val="sr-Cyrl-CS"/>
        </w:rPr>
        <w:t>су из буџета општине Велико Градиште и од спонзора.</w:t>
      </w:r>
    </w:p>
    <w:p w:rsidR="00445F64" w:rsidRPr="00445F64" w:rsidRDefault="00445F64" w:rsidP="00445F64">
      <w:pPr>
        <w:jc w:val="both"/>
        <w:rPr>
          <w:color w:val="FF0000"/>
          <w:lang w:val="sr-Cyrl-CS"/>
        </w:rPr>
      </w:pPr>
    </w:p>
    <w:p w:rsidR="00A25192" w:rsidRPr="007E08F8" w:rsidRDefault="006067DA">
      <w:pPr>
        <w:spacing w:line="276" w:lineRule="auto"/>
        <w:ind w:firstLine="720"/>
        <w:jc w:val="both"/>
        <w:rPr>
          <w:lang w:val="sr-Cyrl-CS"/>
        </w:rPr>
      </w:pPr>
      <w:r w:rsidRPr="007E08F8">
        <w:rPr>
          <w:lang w:val="sr-Cyrl-CS"/>
        </w:rPr>
        <w:t>Школа улаже напоре да обезбеди финансијска средства за улагање у основна средства. Последњих година школа доста улаже у објекте и набавку опреме за потребе образовања. Школа је опремљена новим и савременим наставним средствима која омогућавају квалитетно образовање ученика.</w:t>
      </w:r>
      <w:r w:rsidR="001206E2" w:rsidRPr="007E08F8">
        <w:rPr>
          <w:lang w:val="sr-Cyrl-CS"/>
        </w:rPr>
        <w:t xml:space="preserve"> Поред улагања у опрему школа води рачуна и о ученицима и буџету родитеља.</w:t>
      </w:r>
    </w:p>
    <w:p w:rsidR="001206E2" w:rsidRPr="008F1546" w:rsidRDefault="001206E2" w:rsidP="007E08F8">
      <w:pPr>
        <w:spacing w:line="276" w:lineRule="auto"/>
        <w:ind w:left="2" w:firstLine="660"/>
        <w:jc w:val="both"/>
        <w:rPr>
          <w:color w:val="FF0000"/>
          <w:lang w:val="sr-Cyrl-CS"/>
        </w:rPr>
      </w:pPr>
      <w:r w:rsidRPr="008F1546">
        <w:rPr>
          <w:color w:val="FF0000"/>
        </w:rPr>
        <w:tab/>
      </w:r>
      <w:r w:rsidRPr="007E08F8">
        <w:rPr>
          <w:lang w:val="sr-Cyrl-CS"/>
        </w:rPr>
        <w:t>Поред наведених улагања  школа је ажурирала постојећи сајт, преко кога остварује своју промоцију и комуникацију, давањем потребних информација о свом раду,резултатима и активностима. На сајту су објављене све активности ученика и наставника.</w:t>
      </w:r>
    </w:p>
    <w:p w:rsidR="001206E2" w:rsidRPr="007E08F8" w:rsidRDefault="001206E2" w:rsidP="001206E2">
      <w:pPr>
        <w:spacing w:line="276" w:lineRule="auto"/>
        <w:ind w:left="2" w:firstLine="660"/>
        <w:jc w:val="both"/>
        <w:rPr>
          <w:lang w:val="sr-Cyrl-CS"/>
        </w:rPr>
      </w:pPr>
      <w:r w:rsidRPr="007E08F8">
        <w:rPr>
          <w:lang w:val="sr-Cyrl-CS"/>
        </w:rPr>
        <w:t>Према исказаним потребама запослених у школи снабдебају се потребним  наставним и другим средствима, која су неопходна за рад.</w:t>
      </w:r>
    </w:p>
    <w:p w:rsidR="00A25192" w:rsidRPr="007E08F8" w:rsidRDefault="006067DA">
      <w:pPr>
        <w:spacing w:line="276" w:lineRule="auto"/>
        <w:ind w:firstLine="720"/>
        <w:jc w:val="both"/>
        <w:rPr>
          <w:lang w:val="sr-Cyrl-CS"/>
        </w:rPr>
      </w:pPr>
      <w:r w:rsidRPr="007E08F8">
        <w:t xml:space="preserve">У склопу школске зграде налази се котларница за централно грејање на чврсто гориво. </w:t>
      </w:r>
      <w:r w:rsidRPr="007E08F8">
        <w:rPr>
          <w:lang w:val="sr-Cyrl-CS"/>
        </w:rPr>
        <w:t>У</w:t>
      </w:r>
      <w:r w:rsidRPr="007E08F8">
        <w:t xml:space="preserve"> школској згради централне школе у Мајиловцу </w:t>
      </w:r>
      <w:r w:rsidRPr="007E08F8">
        <w:rPr>
          <w:lang w:val="sr-Cyrl-CS"/>
        </w:rPr>
        <w:t xml:space="preserve">услови рада се сваке године </w:t>
      </w:r>
      <w:r w:rsidRPr="007E08F8">
        <w:rPr>
          <w:lang w:val="sr-Cyrl-CS"/>
        </w:rPr>
        <w:lastRenderedPageBreak/>
        <w:t>побољшавају и врши се санирање опреме, као и текуће поправке и одржавање зграде. Планиран је и прикључак на стишки водовод у циљу  снабдевања пијаћом водом, али није урађена свеукупна мрежа. Средства за прикључак су обезбеђена и само се чека да се започне прикључивање објеката.  До тада  школа и даље користи воду из сопственог бунара која није за пиће, а воду за пиће користи из апарата за пречишћавање воде.</w:t>
      </w:r>
    </w:p>
    <w:p w:rsidR="00A25192" w:rsidRPr="007E08F8" w:rsidRDefault="006067DA">
      <w:pPr>
        <w:spacing w:line="276" w:lineRule="auto"/>
        <w:ind w:firstLine="720"/>
        <w:jc w:val="both"/>
        <w:rPr>
          <w:lang w:val="sr-Cyrl-CS"/>
        </w:rPr>
      </w:pPr>
      <w:r w:rsidRPr="007E08F8">
        <w:rPr>
          <w:lang w:val="sr-Cyrl-CS"/>
        </w:rPr>
        <w:t>Двориште је уређено и обезбеђено, тако да ученици за  време одмора могу да бораве у њему, такође може се користити и за наставу у природи.</w:t>
      </w:r>
    </w:p>
    <w:p w:rsidR="00A25192" w:rsidRPr="008F1546" w:rsidRDefault="006067DA">
      <w:pPr>
        <w:spacing w:line="276" w:lineRule="auto"/>
        <w:ind w:firstLine="720"/>
        <w:jc w:val="both"/>
        <w:rPr>
          <w:color w:val="FF0000"/>
          <w:lang w:val="sr-Cyrl-CS"/>
        </w:rPr>
      </w:pPr>
      <w:r w:rsidRPr="007E08F8">
        <w:rPr>
          <w:lang w:val="sr-Cyrl-CS"/>
        </w:rPr>
        <w:t>Громобранска инсталација се контролише  (извршена је санација), како у Мајиловцу, тако и у подручним одељењима у Ђуракову, Курјачу и Сиракову и редовно се врше контроле исте.</w:t>
      </w:r>
    </w:p>
    <w:p w:rsidR="00A25192" w:rsidRPr="007E08F8" w:rsidRDefault="006067DA">
      <w:pPr>
        <w:spacing w:line="276" w:lineRule="auto"/>
        <w:ind w:firstLine="720"/>
        <w:jc w:val="both"/>
      </w:pPr>
      <w:r w:rsidRPr="007E08F8">
        <w:t>Централна школа у Мајиловцу</w:t>
      </w:r>
      <w:r w:rsidRPr="007E08F8">
        <w:rPr>
          <w:lang w:val="sr-Cyrl-CS"/>
        </w:rPr>
        <w:t xml:space="preserve"> као</w:t>
      </w:r>
      <w:r w:rsidRPr="007E08F8">
        <w:t xml:space="preserve"> и</w:t>
      </w:r>
      <w:r w:rsidRPr="007E08F8">
        <w:rPr>
          <w:lang w:val="sr-Cyrl-CS"/>
        </w:rPr>
        <w:t xml:space="preserve"> у</w:t>
      </w:r>
      <w:r w:rsidRPr="007E08F8">
        <w:t xml:space="preserve"> издвојеним одељењима користи бунарску воду за пиће и одржавање хигијене</w:t>
      </w:r>
      <w:r w:rsidRPr="007E08F8">
        <w:rPr>
          <w:lang w:val="sr-Cyrl-CS"/>
        </w:rPr>
        <w:t xml:space="preserve"> и то из сопственог бунара. Вода из бунара је неисправна за пиће, па су постављени апарати за пречишћавање воде. </w:t>
      </w:r>
      <w:r w:rsidRPr="007E08F8">
        <w:t xml:space="preserve">Мајиловцу постоје два бунара у школском дворишту који су међусобно повезани и у функцији су, а у школским двориштима издвојених одељења по један бунар. </w:t>
      </w:r>
      <w:r w:rsidRPr="007E08F8">
        <w:rPr>
          <w:lang w:val="sr-Cyrl-CS"/>
        </w:rPr>
        <w:t>И</w:t>
      </w:r>
      <w:r w:rsidRPr="007E08F8">
        <w:t xml:space="preserve">справност воде за пиће </w:t>
      </w:r>
      <w:r w:rsidRPr="007E08F8">
        <w:rPr>
          <w:lang w:val="sr-Cyrl-CS"/>
        </w:rPr>
        <w:t>прати</w:t>
      </w:r>
      <w:r w:rsidRPr="007E08F8">
        <w:t xml:space="preserve"> Завод за заштиту здравља из Пожаревца. Пошто ће се у поменутим насељима проблем пијаће  воде решити прикључивањем на ,,Стишки водовод“ остаје и даље проблем пијаће воде у издвојеном одељењу у Ђуракову. Школа у Курјачу је већ прикључена на водовод и вода за пиће у школи је исправна. Очекује се прикључење школе у Мајиловцу.</w:t>
      </w:r>
    </w:p>
    <w:p w:rsidR="00A25192" w:rsidRPr="007E08F8" w:rsidRDefault="006067DA">
      <w:pPr>
        <w:spacing w:line="276" w:lineRule="auto"/>
        <w:ind w:firstLine="720"/>
        <w:jc w:val="both"/>
        <w:rPr>
          <w:lang w:val="sr-Cyrl-CS"/>
        </w:rPr>
      </w:pPr>
      <w:r w:rsidRPr="007E08F8">
        <w:rPr>
          <w:lang w:val="sr-Cyrl-CS"/>
        </w:rPr>
        <w:t>Школа има видео надзор где је камерама покривена унутрашњост објекта и спољашњост (двориште), са укупно 15 камера (11 унутрашње и 4 спољашње камере).</w:t>
      </w:r>
    </w:p>
    <w:p w:rsidR="00050525" w:rsidRPr="00C6622E" w:rsidRDefault="006067DA" w:rsidP="00C6622E">
      <w:pPr>
        <w:spacing w:line="276" w:lineRule="auto"/>
        <w:ind w:firstLine="720"/>
        <w:jc w:val="both"/>
      </w:pPr>
      <w:r w:rsidRPr="007E08F8">
        <w:t xml:space="preserve">Школа располаже довољним бројем учионица </w:t>
      </w:r>
      <w:r w:rsidRPr="007E08F8">
        <w:rPr>
          <w:lang w:val="sr-Cyrl-CS"/>
        </w:rPr>
        <w:t>како</w:t>
      </w:r>
      <w:r w:rsidRPr="007E08F8">
        <w:t xml:space="preserve"> у седишту школе</w:t>
      </w:r>
      <w:r w:rsidRPr="007E08F8">
        <w:rPr>
          <w:lang w:val="sr-Cyrl-CS"/>
        </w:rPr>
        <w:t xml:space="preserve"> тако</w:t>
      </w:r>
      <w:r w:rsidRPr="007E08F8">
        <w:t xml:space="preserve"> и у издвојеним одељењима. Општа оцена стања објеката и просторија у којима се изводи образовно-васпитн</w:t>
      </w:r>
      <w:r w:rsidRPr="007E08F8">
        <w:rPr>
          <w:lang w:val="sr-Cyrl-CS"/>
        </w:rPr>
        <w:t>и</w:t>
      </w:r>
      <w:r w:rsidRPr="007E08F8">
        <w:t xml:space="preserve"> рад је да су у свим насељима у добром и одговарају</w:t>
      </w:r>
      <w:r w:rsidRPr="007E08F8">
        <w:rPr>
          <w:lang w:val="sr-Cyrl-CS"/>
        </w:rPr>
        <w:t>ћ</w:t>
      </w:r>
      <w:r w:rsidRPr="007E08F8">
        <w:t>ем стању, а  чине се напори да се ти услови још ви</w:t>
      </w:r>
      <w:r w:rsidRPr="007E08F8">
        <w:rPr>
          <w:lang w:val="sr-Cyrl-CS"/>
        </w:rPr>
        <w:t>ш</w:t>
      </w:r>
      <w:r w:rsidRPr="007E08F8">
        <w:t>е побољшају.</w:t>
      </w:r>
    </w:p>
    <w:p w:rsidR="007A3F79" w:rsidRDefault="007A3F79" w:rsidP="001D380A">
      <w:pPr>
        <w:ind w:left="360"/>
        <w:jc w:val="center"/>
        <w:rPr>
          <w:b/>
          <w:color w:val="FF0000"/>
          <w:sz w:val="32"/>
          <w:lang w:val="sr-Cyrl-RS"/>
        </w:rPr>
      </w:pPr>
    </w:p>
    <w:p w:rsidR="007A3F79" w:rsidRPr="008F1546" w:rsidRDefault="007A3F79" w:rsidP="001D380A">
      <w:pPr>
        <w:ind w:left="360"/>
        <w:jc w:val="center"/>
        <w:rPr>
          <w:b/>
          <w:color w:val="FF0000"/>
          <w:sz w:val="32"/>
          <w:lang w:val="sr-Cyrl-RS"/>
        </w:rPr>
      </w:pPr>
    </w:p>
    <w:p w:rsidR="00A25192" w:rsidRPr="0055311F" w:rsidRDefault="001D380A" w:rsidP="001D380A">
      <w:pPr>
        <w:ind w:left="360"/>
        <w:jc w:val="center"/>
        <w:rPr>
          <w:b/>
          <w:sz w:val="32"/>
        </w:rPr>
      </w:pPr>
      <w:r w:rsidRPr="0055311F">
        <w:rPr>
          <w:b/>
          <w:sz w:val="32"/>
          <w:lang w:val="sr-Cyrl-RS"/>
        </w:rPr>
        <w:t>2.</w:t>
      </w:r>
      <w:r w:rsidR="009E51E6" w:rsidRPr="0055311F">
        <w:rPr>
          <w:b/>
          <w:sz w:val="32"/>
          <w:lang w:val="sr-Cyrl-RS"/>
        </w:rPr>
        <w:t xml:space="preserve"> </w:t>
      </w:r>
      <w:r w:rsidR="006067DA" w:rsidRPr="0055311F">
        <w:rPr>
          <w:b/>
          <w:sz w:val="32"/>
        </w:rPr>
        <w:t>КАДРОВСКИ УСЛОВИ</w:t>
      </w:r>
    </w:p>
    <w:p w:rsidR="00A25192" w:rsidRPr="008F1546" w:rsidRDefault="00A25192">
      <w:pPr>
        <w:spacing w:after="160" w:line="259" w:lineRule="auto"/>
        <w:jc w:val="both"/>
        <w:rPr>
          <w:b/>
          <w:color w:val="FF0000"/>
          <w:sz w:val="32"/>
        </w:rPr>
      </w:pPr>
    </w:p>
    <w:p w:rsidR="00A25192" w:rsidRPr="00B90F1C" w:rsidRDefault="00B90F1C" w:rsidP="001963B0">
      <w:pPr>
        <w:spacing w:after="160" w:line="259" w:lineRule="auto"/>
        <w:ind w:firstLine="360"/>
        <w:jc w:val="both"/>
        <w:rPr>
          <w:b/>
          <w:color w:val="000000" w:themeColor="text1"/>
          <w:sz w:val="32"/>
        </w:rPr>
      </w:pPr>
      <w:r w:rsidRPr="00B90F1C">
        <w:rPr>
          <w:color w:val="000000" w:themeColor="text1"/>
        </w:rPr>
        <w:t>У школској 2021/2022</w:t>
      </w:r>
      <w:r w:rsidR="006067DA" w:rsidRPr="00B90F1C">
        <w:rPr>
          <w:color w:val="000000" w:themeColor="text1"/>
        </w:rPr>
        <w:t>. години школа је имала следећу кадровску структуру за реализацију наставе према Годишњем плану рада школе. Стручна заступљеност запослених је на високом нивоу, али има области где то није било у могућности.</w:t>
      </w:r>
    </w:p>
    <w:p w:rsidR="00A25192" w:rsidRPr="00B90F1C" w:rsidRDefault="006067DA">
      <w:pPr>
        <w:spacing w:line="276" w:lineRule="auto"/>
        <w:jc w:val="both"/>
        <w:rPr>
          <w:color w:val="000000" w:themeColor="text1"/>
          <w:lang w:val="sr-Cyrl-CS"/>
        </w:rPr>
      </w:pPr>
      <w:r w:rsidRPr="00B90F1C">
        <w:rPr>
          <w:color w:val="000000" w:themeColor="text1"/>
        </w:rPr>
        <w:tab/>
      </w:r>
      <w:r w:rsidRPr="00B90F1C">
        <w:rPr>
          <w:color w:val="000000" w:themeColor="text1"/>
          <w:lang w:val="sr-Cyrl-CS"/>
        </w:rPr>
        <w:t>Настава математике 89% је нестручно заступљена, зато што на тржишту рада нема дипломираних математичара.</w:t>
      </w:r>
    </w:p>
    <w:p w:rsidR="00A25192" w:rsidRPr="00CA4F81" w:rsidRDefault="006067DA" w:rsidP="00CA4F81">
      <w:pPr>
        <w:spacing w:line="276" w:lineRule="auto"/>
        <w:jc w:val="both"/>
        <w:rPr>
          <w:lang w:val="sr-Cyrl-CS"/>
        </w:rPr>
      </w:pPr>
      <w:r w:rsidRPr="00743A67">
        <w:rPr>
          <w:lang w:val="sr-Cyrl-CS"/>
        </w:rPr>
        <w:tab/>
        <w:t>Настава информатике и рачунарства 20% је нестручно заступљен</w:t>
      </w:r>
      <w:r w:rsidR="00203F5B" w:rsidRPr="00743A67">
        <w:rPr>
          <w:lang w:val="sr-Cyrl-CS"/>
        </w:rPr>
        <w:t>а, и на том месту по конкурсу су</w:t>
      </w:r>
      <w:r w:rsidRPr="00743A67">
        <w:rPr>
          <w:lang w:val="sr-Cyrl-CS"/>
        </w:rPr>
        <w:t xml:space="preserve"> примљен</w:t>
      </w:r>
      <w:r w:rsidR="00203F5B" w:rsidRPr="00743A67">
        <w:rPr>
          <w:lang w:val="sr-Cyrl-CS"/>
        </w:rPr>
        <w:t>и Сања Милошевић и</w:t>
      </w:r>
      <w:r w:rsidR="00743A67" w:rsidRPr="00743A67">
        <w:rPr>
          <w:lang w:val="sr-Cyrl-CS"/>
        </w:rPr>
        <w:t xml:space="preserve"> Милијана Стојадиновић до децембра месеца, а затим је на конкурсу примљена Анка Крстић</w:t>
      </w:r>
      <w:r w:rsidRPr="00743A67">
        <w:rPr>
          <w:lang w:val="sr-Cyrl-CS"/>
        </w:rPr>
        <w:t xml:space="preserve"> до повратка радника са функције</w:t>
      </w:r>
      <w:r w:rsidR="00743A67" w:rsidRPr="00743A67">
        <w:rPr>
          <w:lang w:val="sr-Cyrl-CS"/>
        </w:rPr>
        <w:t xml:space="preserve"> Бранкице Макуљевић крајем маја месеца</w:t>
      </w:r>
      <w:r w:rsidRPr="00743A67">
        <w:rPr>
          <w:lang w:val="sr-Cyrl-CS"/>
        </w:rPr>
        <w:t>.</w:t>
      </w:r>
    </w:p>
    <w:p w:rsidR="00A25192" w:rsidRPr="00B90F1C" w:rsidRDefault="006067DA">
      <w:pPr>
        <w:spacing w:line="276" w:lineRule="auto"/>
        <w:ind w:firstLine="567"/>
        <w:jc w:val="both"/>
        <w:rPr>
          <w:color w:val="000000" w:themeColor="text1"/>
        </w:rPr>
      </w:pPr>
      <w:r w:rsidRPr="00B90F1C">
        <w:rPr>
          <w:color w:val="000000" w:themeColor="text1"/>
        </w:rPr>
        <w:lastRenderedPageBreak/>
        <w:t xml:space="preserve">У </w:t>
      </w:r>
      <w:r w:rsidRPr="00B90F1C">
        <w:rPr>
          <w:color w:val="000000" w:themeColor="text1"/>
          <w:lang w:val="sr-Latn-CS"/>
        </w:rPr>
        <w:t>млађим</w:t>
      </w:r>
      <w:r w:rsidR="001D380A" w:rsidRPr="00B90F1C">
        <w:rPr>
          <w:color w:val="000000" w:themeColor="text1"/>
          <w:lang w:val="sr-Cyrl-RS"/>
        </w:rPr>
        <w:t xml:space="preserve"> </w:t>
      </w:r>
      <w:r w:rsidRPr="00B90F1C">
        <w:rPr>
          <w:color w:val="000000" w:themeColor="text1"/>
          <w:lang w:val="sr-Latn-CS"/>
        </w:rPr>
        <w:t xml:space="preserve">разредима  настава </w:t>
      </w:r>
      <w:r w:rsidRPr="00B90F1C">
        <w:rPr>
          <w:color w:val="000000" w:themeColor="text1"/>
        </w:rPr>
        <w:t xml:space="preserve">је </w:t>
      </w:r>
      <w:r w:rsidRPr="00B90F1C">
        <w:rPr>
          <w:color w:val="000000" w:themeColor="text1"/>
          <w:lang w:val="sr-Latn-CS"/>
        </w:rPr>
        <w:t>у потпуности стручно заступљена</w:t>
      </w:r>
      <w:r w:rsidRPr="00B90F1C">
        <w:rPr>
          <w:color w:val="000000" w:themeColor="text1"/>
        </w:rPr>
        <w:t>.</w:t>
      </w:r>
    </w:p>
    <w:p w:rsidR="00A25192" w:rsidRPr="003D67FD" w:rsidRDefault="006067DA" w:rsidP="003D67FD">
      <w:pPr>
        <w:spacing w:line="276" w:lineRule="auto"/>
        <w:ind w:firstLine="567"/>
        <w:jc w:val="both"/>
        <w:rPr>
          <w:color w:val="000000" w:themeColor="text1"/>
          <w:lang w:val="sr-Cyrl-CS"/>
        </w:rPr>
      </w:pPr>
      <w:r w:rsidRPr="00B90F1C">
        <w:rPr>
          <w:color w:val="000000" w:themeColor="text1"/>
          <w:lang w:val="sr-Cyrl-CS"/>
        </w:rPr>
        <w:t>Повећање броја запослених у односу на претходну годину је услед увођења пилот пројекта „Обогаћен једносменски рад“.</w:t>
      </w:r>
    </w:p>
    <w:p w:rsidR="00E82D14" w:rsidRPr="008F1546" w:rsidRDefault="00E82D14">
      <w:pPr>
        <w:spacing w:after="160" w:line="259" w:lineRule="auto"/>
        <w:rPr>
          <w:color w:val="FF0000"/>
        </w:rPr>
      </w:pPr>
    </w:p>
    <w:p w:rsidR="00A25192" w:rsidRPr="008A1FCD" w:rsidRDefault="001D380A" w:rsidP="001D380A">
      <w:pPr>
        <w:ind w:left="360"/>
        <w:jc w:val="center"/>
        <w:rPr>
          <w:b/>
          <w:sz w:val="32"/>
        </w:rPr>
      </w:pPr>
      <w:r w:rsidRPr="008A1FCD">
        <w:rPr>
          <w:b/>
          <w:sz w:val="32"/>
          <w:lang w:val="sr-Cyrl-RS"/>
        </w:rPr>
        <w:t>3.</w:t>
      </w:r>
      <w:r w:rsidR="009E51E6" w:rsidRPr="008A1FCD">
        <w:rPr>
          <w:b/>
          <w:sz w:val="32"/>
          <w:lang w:val="sr-Cyrl-RS"/>
        </w:rPr>
        <w:t xml:space="preserve"> </w:t>
      </w:r>
      <w:r w:rsidR="006067DA" w:rsidRPr="008A1FCD">
        <w:rPr>
          <w:b/>
          <w:sz w:val="32"/>
        </w:rPr>
        <w:t>БРОЈНО СТАЊЕ УЧЕНИКА</w:t>
      </w:r>
    </w:p>
    <w:p w:rsidR="00A25192" w:rsidRPr="008A1FCD" w:rsidRDefault="00A25192" w:rsidP="001F0AB3">
      <w:pPr>
        <w:spacing w:after="160" w:line="259" w:lineRule="auto"/>
        <w:jc w:val="both"/>
        <w:rPr>
          <w:b/>
          <w:sz w:val="32"/>
        </w:rPr>
      </w:pPr>
    </w:p>
    <w:p w:rsidR="00A25192" w:rsidRPr="00245CFE" w:rsidRDefault="006067DA" w:rsidP="001F0AB3">
      <w:pPr>
        <w:spacing w:after="160" w:line="259" w:lineRule="auto"/>
        <w:ind w:firstLine="360"/>
        <w:jc w:val="both"/>
        <w:rPr>
          <w:b/>
          <w:sz w:val="32"/>
        </w:rPr>
      </w:pPr>
      <w:r w:rsidRPr="00245CFE">
        <w:t>Основна школа ,,Вук Караџић“ у Мајиловцу је у школској 20</w:t>
      </w:r>
      <w:r w:rsidR="008B1EC0" w:rsidRPr="00245CFE">
        <w:t>21/2022</w:t>
      </w:r>
      <w:r w:rsidRPr="00245CFE">
        <w:t>. години организовала рад у четири насеља. У централној школи у Мајиловцу се изводи настава за ученике од I до VIII разреда, док се у издвојеним одељењима у Сиракову, Курјачу и Ђуракову изводи настава за ученике од I до IV разреда.</w:t>
      </w:r>
    </w:p>
    <w:p w:rsidR="00A25192" w:rsidRPr="00245CFE" w:rsidRDefault="006067DA" w:rsidP="001F0AB3">
      <w:pPr>
        <w:spacing w:line="276" w:lineRule="auto"/>
        <w:ind w:firstLine="720"/>
        <w:jc w:val="both"/>
      </w:pPr>
      <w:r w:rsidRPr="00245CFE">
        <w:t>Ученици старијих разреда (од V до  VIII) који не станују у Мајиловцу користе аутобуски превоз који финансира локална самоуправа.</w:t>
      </w:r>
    </w:p>
    <w:p w:rsidR="00A25192" w:rsidRPr="00245CFE" w:rsidRDefault="006067DA" w:rsidP="001F0AB3">
      <w:pPr>
        <w:spacing w:line="276" w:lineRule="auto"/>
        <w:ind w:firstLine="720"/>
        <w:jc w:val="both"/>
        <w:rPr>
          <w:lang w:val="ru-RU"/>
        </w:rPr>
      </w:pPr>
      <w:r w:rsidRPr="00245CFE">
        <w:rPr>
          <w:lang w:val="ru-RU"/>
        </w:rPr>
        <w:t>У школској 20</w:t>
      </w:r>
      <w:r w:rsidR="008B1EC0" w:rsidRPr="00245CFE">
        <w:rPr>
          <w:lang w:val="ru-RU"/>
        </w:rPr>
        <w:t>21/22</w:t>
      </w:r>
      <w:r w:rsidRPr="00245CFE">
        <w:rPr>
          <w:lang w:val="ru-RU"/>
        </w:rPr>
        <w:t xml:space="preserve">. години у школи се образовно-васпитни рад организовао у </w:t>
      </w:r>
      <w:r w:rsidRPr="00245CFE">
        <w:rPr>
          <w:bCs/>
          <w:lang w:val="ru-RU"/>
        </w:rPr>
        <w:t>11</w:t>
      </w:r>
      <w:r w:rsidRPr="00245CFE">
        <w:rPr>
          <w:lang w:val="ru-RU"/>
        </w:rPr>
        <w:t xml:space="preserve"> одељења са укупно </w:t>
      </w:r>
      <w:r w:rsidR="008A1FCD" w:rsidRPr="00245CFE">
        <w:rPr>
          <w:bCs/>
          <w:lang w:val="ru-RU"/>
        </w:rPr>
        <w:t>116</w:t>
      </w:r>
      <w:r w:rsidRPr="00245CFE">
        <w:rPr>
          <w:lang w:val="ru-RU"/>
        </w:rPr>
        <w:t xml:space="preserve"> ученика.</w:t>
      </w:r>
    </w:p>
    <w:p w:rsidR="00A25192" w:rsidRPr="00245CFE" w:rsidRDefault="006067DA" w:rsidP="001F0AB3">
      <w:pPr>
        <w:spacing w:line="276" w:lineRule="auto"/>
        <w:ind w:firstLine="720"/>
        <w:jc w:val="both"/>
        <w:rPr>
          <w:lang w:val="ru-RU"/>
        </w:rPr>
      </w:pPr>
      <w:r w:rsidRPr="00245CFE">
        <w:rPr>
          <w:lang w:val="ru-RU"/>
        </w:rPr>
        <w:t>Млађе разреде (</w:t>
      </w:r>
      <w:r w:rsidRPr="00245CFE">
        <w:t>I</w:t>
      </w:r>
      <w:r w:rsidRPr="00245CFE">
        <w:rPr>
          <w:lang w:val="ru-RU"/>
        </w:rPr>
        <w:t xml:space="preserve"> – </w:t>
      </w:r>
      <w:r w:rsidRPr="00245CFE">
        <w:t>IV</w:t>
      </w:r>
      <w:r w:rsidRPr="00245CFE">
        <w:rPr>
          <w:lang w:val="ru-RU"/>
        </w:rPr>
        <w:t>)  у сва четири насеља похађа</w:t>
      </w:r>
      <w:r w:rsidR="008B1EC0" w:rsidRPr="00245CFE">
        <w:rPr>
          <w:lang w:val="sr-Cyrl-CS"/>
        </w:rPr>
        <w:t xml:space="preserve">ло је </w:t>
      </w:r>
      <w:r w:rsidR="008A1FCD" w:rsidRPr="00245CFE">
        <w:rPr>
          <w:lang w:val="sr-Cyrl-CS"/>
        </w:rPr>
        <w:t>56</w:t>
      </w:r>
      <w:r w:rsidRPr="00245CFE">
        <w:rPr>
          <w:lang w:val="ru-RU"/>
        </w:rPr>
        <w:t xml:space="preserve"> ученика.</w:t>
      </w:r>
    </w:p>
    <w:p w:rsidR="00E82D14" w:rsidRDefault="006067DA" w:rsidP="00464D80">
      <w:pPr>
        <w:spacing w:line="276" w:lineRule="auto"/>
        <w:ind w:firstLine="720"/>
        <w:jc w:val="both"/>
        <w:rPr>
          <w:lang w:val="sr-Latn-CS"/>
        </w:rPr>
      </w:pPr>
      <w:r w:rsidRPr="00245CFE">
        <w:rPr>
          <w:lang w:val="ru-RU"/>
        </w:rPr>
        <w:t>Старије разреде (</w:t>
      </w:r>
      <w:r w:rsidRPr="00245CFE">
        <w:t>V</w:t>
      </w:r>
      <w:r w:rsidRPr="00245CFE">
        <w:rPr>
          <w:lang w:val="ru-RU"/>
        </w:rPr>
        <w:t>–</w:t>
      </w:r>
      <w:r w:rsidRPr="00245CFE">
        <w:t>VIII</w:t>
      </w:r>
      <w:r w:rsidRPr="00245CFE">
        <w:rPr>
          <w:lang w:val="ru-RU"/>
        </w:rPr>
        <w:t xml:space="preserve">) похађало је </w:t>
      </w:r>
      <w:r w:rsidR="00245CFE" w:rsidRPr="00245CFE">
        <w:t>60</w:t>
      </w:r>
      <w:r w:rsidRPr="00245CFE">
        <w:rPr>
          <w:lang w:val="ru-RU"/>
        </w:rPr>
        <w:t xml:space="preserve"> ученика, односно </w:t>
      </w:r>
      <w:r w:rsidRPr="00245CFE">
        <w:rPr>
          <w:lang w:val="sr-Latn-CS"/>
        </w:rPr>
        <w:t>1</w:t>
      </w:r>
      <w:r w:rsidRPr="00245CFE">
        <w:rPr>
          <w:lang w:val="ru-RU"/>
        </w:rPr>
        <w:t xml:space="preserve"> одељењ</w:t>
      </w:r>
      <w:r w:rsidRPr="00245CFE">
        <w:rPr>
          <w:lang w:val="sr-Latn-CS"/>
        </w:rPr>
        <w:t>e</w:t>
      </w:r>
      <w:r w:rsidR="008B1EC0" w:rsidRPr="00245CFE">
        <w:rPr>
          <w:lang w:val="sr-Cyrl-RS"/>
        </w:rPr>
        <w:t xml:space="preserve"> </w:t>
      </w:r>
      <w:r w:rsidRPr="00245CFE">
        <w:t>V</w:t>
      </w:r>
      <w:r w:rsidRPr="00245CFE">
        <w:rPr>
          <w:lang w:val="ru-RU"/>
        </w:rPr>
        <w:t xml:space="preserve"> разреда, </w:t>
      </w:r>
      <w:r w:rsidRPr="00245CFE">
        <w:rPr>
          <w:lang w:val="sr-Cyrl-CS"/>
        </w:rPr>
        <w:t xml:space="preserve">1 </w:t>
      </w:r>
      <w:r w:rsidRPr="00245CFE">
        <w:rPr>
          <w:lang w:val="ru-RU"/>
        </w:rPr>
        <w:t>одељењ</w:t>
      </w:r>
      <w:r w:rsidRPr="00245CFE">
        <w:rPr>
          <w:lang w:val="sr-Cyrl-CS"/>
        </w:rPr>
        <w:t xml:space="preserve">е </w:t>
      </w:r>
      <w:r w:rsidRPr="00245CFE">
        <w:t>VI</w:t>
      </w:r>
      <w:r w:rsidRPr="00245CFE">
        <w:rPr>
          <w:lang w:val="ru-RU"/>
        </w:rPr>
        <w:t xml:space="preserve">, </w:t>
      </w:r>
      <w:r w:rsidRPr="00245CFE">
        <w:t>1</w:t>
      </w:r>
      <w:r w:rsidRPr="00245CFE">
        <w:rPr>
          <w:lang w:val="ru-RU"/>
        </w:rPr>
        <w:t xml:space="preserve"> одељењ</w:t>
      </w:r>
      <w:r w:rsidRPr="00245CFE">
        <w:t>e</w:t>
      </w:r>
      <w:r w:rsidR="008B1EC0" w:rsidRPr="00245CFE">
        <w:rPr>
          <w:lang w:val="sr-Cyrl-RS"/>
        </w:rPr>
        <w:t xml:space="preserve"> </w:t>
      </w:r>
      <w:r w:rsidRPr="00245CFE">
        <w:t>VII</w:t>
      </w:r>
      <w:r w:rsidR="008B1EC0" w:rsidRPr="00245CFE">
        <w:rPr>
          <w:lang w:val="sr-Cyrl-RS"/>
        </w:rPr>
        <w:t xml:space="preserve"> </w:t>
      </w:r>
      <w:r w:rsidRPr="00245CFE">
        <w:rPr>
          <w:lang w:val="ru-RU"/>
        </w:rPr>
        <w:t xml:space="preserve">и </w:t>
      </w:r>
      <w:r w:rsidRPr="00245CFE">
        <w:t>1</w:t>
      </w:r>
      <w:r w:rsidRPr="00245CFE">
        <w:rPr>
          <w:lang w:val="sr-Cyrl-CS"/>
        </w:rPr>
        <w:t xml:space="preserve"> одељењ</w:t>
      </w:r>
      <w:r w:rsidRPr="00245CFE">
        <w:t>е</w:t>
      </w:r>
      <w:r w:rsidR="008B1EC0" w:rsidRPr="00245CFE">
        <w:rPr>
          <w:lang w:val="sr-Cyrl-RS"/>
        </w:rPr>
        <w:t xml:space="preserve"> </w:t>
      </w:r>
      <w:r w:rsidRPr="00245CFE">
        <w:t>VIII</w:t>
      </w:r>
      <w:r w:rsidRPr="00245CFE">
        <w:rPr>
          <w:lang w:val="ru-RU"/>
        </w:rPr>
        <w:t xml:space="preserve"> разреда (</w:t>
      </w:r>
      <w:r w:rsidRPr="00245CFE">
        <w:t>V</w:t>
      </w:r>
      <w:r w:rsidRPr="00245CFE">
        <w:rPr>
          <w:lang w:val="sr-Cyrl-CS"/>
        </w:rPr>
        <w:t>-1,</w:t>
      </w:r>
      <w:r w:rsidRPr="00245CFE">
        <w:t>VI</w:t>
      </w:r>
      <w:r w:rsidRPr="00245CFE">
        <w:rPr>
          <w:lang w:val="sr-Cyrl-CS"/>
        </w:rPr>
        <w:t>-</w:t>
      </w:r>
      <w:r w:rsidRPr="00245CFE">
        <w:rPr>
          <w:lang w:val="sr-Latn-CS"/>
        </w:rPr>
        <w:t>1</w:t>
      </w:r>
      <w:r w:rsidRPr="00245CFE">
        <w:rPr>
          <w:lang w:val="sr-Cyrl-CS"/>
        </w:rPr>
        <w:t xml:space="preserve">, </w:t>
      </w:r>
      <w:r w:rsidRPr="00245CFE">
        <w:t>VII</w:t>
      </w:r>
      <w:r w:rsidRPr="00245CFE">
        <w:rPr>
          <w:lang w:val="ru-RU"/>
        </w:rPr>
        <w:t xml:space="preserve">-1, </w:t>
      </w:r>
      <w:r w:rsidRPr="00245CFE">
        <w:t>VIII</w:t>
      </w:r>
      <w:r w:rsidRPr="00245CFE">
        <w:rPr>
          <w:lang w:val="ru-RU"/>
        </w:rPr>
        <w:t>-</w:t>
      </w:r>
      <w:r w:rsidRPr="00245CFE">
        <w:t>1</w:t>
      </w:r>
      <w:r w:rsidRPr="00245CFE">
        <w:rPr>
          <w:lang w:val="ru-RU"/>
        </w:rPr>
        <w:t>).</w:t>
      </w:r>
    </w:p>
    <w:p w:rsidR="00464D80" w:rsidRPr="00464D80" w:rsidRDefault="00464D80" w:rsidP="00464D80">
      <w:pPr>
        <w:spacing w:line="276" w:lineRule="auto"/>
        <w:ind w:firstLine="720"/>
        <w:jc w:val="both"/>
        <w:rPr>
          <w:lang w:val="sr-Latn-CS"/>
        </w:rPr>
      </w:pPr>
    </w:p>
    <w:p w:rsidR="00E82D14" w:rsidRPr="0055311F" w:rsidRDefault="00E82D14">
      <w:pPr>
        <w:spacing w:after="160" w:line="259" w:lineRule="auto"/>
      </w:pPr>
    </w:p>
    <w:p w:rsidR="00E05FFD" w:rsidRPr="0055311F" w:rsidRDefault="000055CD" w:rsidP="000055CD">
      <w:pPr>
        <w:ind w:left="360"/>
        <w:jc w:val="center"/>
        <w:rPr>
          <w:b/>
          <w:sz w:val="32"/>
        </w:rPr>
      </w:pPr>
      <w:r w:rsidRPr="0055311F">
        <w:rPr>
          <w:b/>
          <w:sz w:val="32"/>
          <w:lang w:val="sr-Cyrl-RS"/>
        </w:rPr>
        <w:t>4.</w:t>
      </w:r>
      <w:r w:rsidR="009E51E6" w:rsidRPr="0055311F">
        <w:rPr>
          <w:b/>
          <w:sz w:val="32"/>
          <w:lang w:val="sr-Cyrl-RS"/>
        </w:rPr>
        <w:t xml:space="preserve"> </w:t>
      </w:r>
      <w:r w:rsidR="00E05FFD" w:rsidRPr="0055311F">
        <w:rPr>
          <w:b/>
          <w:sz w:val="32"/>
        </w:rPr>
        <w:t xml:space="preserve">РЕАЛИЗАЦИЈА СВИХ ОБЛИКА </w:t>
      </w:r>
    </w:p>
    <w:p w:rsidR="00A25192" w:rsidRDefault="00E05FFD" w:rsidP="000055CD">
      <w:pPr>
        <w:ind w:left="360"/>
        <w:jc w:val="center"/>
        <w:rPr>
          <w:b/>
          <w:sz w:val="32"/>
        </w:rPr>
      </w:pPr>
      <w:r w:rsidRPr="0055311F">
        <w:rPr>
          <w:b/>
          <w:sz w:val="32"/>
          <w:lang w:val="sr-Cyrl-RS"/>
        </w:rPr>
        <w:t>ОБРАЗОВНО-</w:t>
      </w:r>
      <w:r w:rsidR="006067DA" w:rsidRPr="0055311F">
        <w:rPr>
          <w:b/>
          <w:sz w:val="32"/>
        </w:rPr>
        <w:t>В</w:t>
      </w:r>
      <w:r w:rsidRPr="0055311F">
        <w:rPr>
          <w:b/>
          <w:sz w:val="32"/>
          <w:lang w:val="sr-Cyrl-RS"/>
        </w:rPr>
        <w:t>АСПИТНОГ</w:t>
      </w:r>
      <w:r w:rsidR="006067DA" w:rsidRPr="0055311F">
        <w:rPr>
          <w:b/>
          <w:sz w:val="32"/>
        </w:rPr>
        <w:t xml:space="preserve"> РАДА</w:t>
      </w:r>
    </w:p>
    <w:p w:rsidR="00130485" w:rsidRPr="0055311F" w:rsidRDefault="00130485" w:rsidP="000055CD">
      <w:pPr>
        <w:ind w:left="360"/>
        <w:jc w:val="center"/>
        <w:rPr>
          <w:b/>
          <w:sz w:val="32"/>
        </w:rPr>
      </w:pPr>
    </w:p>
    <w:p w:rsidR="00012EC0" w:rsidRPr="008F1546" w:rsidRDefault="00012EC0" w:rsidP="00012EC0">
      <w:pPr>
        <w:jc w:val="center"/>
        <w:rPr>
          <w:b/>
          <w:color w:val="FF0000"/>
          <w:sz w:val="32"/>
        </w:rPr>
      </w:pPr>
    </w:p>
    <w:p w:rsidR="00CD0C16" w:rsidRDefault="00CD0C16" w:rsidP="005B7483">
      <w:pPr>
        <w:ind w:firstLine="360"/>
        <w:jc w:val="both"/>
        <w:rPr>
          <w:bCs/>
          <w:lang w:val="sr-Cyrl-RS"/>
        </w:rPr>
      </w:pPr>
      <w:r>
        <w:rPr>
          <w:b/>
          <w:lang w:val="sr-Cyrl-CS"/>
        </w:rPr>
        <w:t>Редовна настава</w:t>
      </w:r>
      <w:r>
        <w:rPr>
          <w:bCs/>
          <w:lang w:val="sr-Cyrl-CS"/>
        </w:rPr>
        <w:t xml:space="preserve"> </w:t>
      </w:r>
      <w:r>
        <w:rPr>
          <w:bCs/>
          <w:lang w:val="sr-Cyrl-RS"/>
        </w:rPr>
        <w:t>у првом и другом циклусу</w:t>
      </w:r>
      <w:r>
        <w:rPr>
          <w:bCs/>
          <w:lang w:val="sr-Cyrl-CS"/>
        </w:rPr>
        <w:t xml:space="preserve"> реализова</w:t>
      </w:r>
      <w:r>
        <w:rPr>
          <w:bCs/>
          <w:lang w:val="sr-Cyrl-RS"/>
        </w:rPr>
        <w:t>н</w:t>
      </w:r>
      <w:r>
        <w:rPr>
          <w:bCs/>
          <w:lang w:val="sr-Cyrl-CS"/>
        </w:rPr>
        <w:t xml:space="preserve">а </w:t>
      </w:r>
      <w:r>
        <w:rPr>
          <w:bCs/>
          <w:lang w:val="sr-Cyrl-RS"/>
        </w:rPr>
        <w:t xml:space="preserve">је </w:t>
      </w:r>
      <w:r>
        <w:rPr>
          <w:bCs/>
          <w:lang w:val="sr-Cyrl-CS"/>
        </w:rPr>
        <w:t xml:space="preserve">у току </w:t>
      </w:r>
      <w:r>
        <w:rPr>
          <w:bCs/>
          <w:lang w:val="sr-Cyrl-RS"/>
        </w:rPr>
        <w:t xml:space="preserve">школске године </w:t>
      </w:r>
      <w:r>
        <w:rPr>
          <w:bCs/>
          <w:lang w:val="sr-Cyrl-CS"/>
        </w:rPr>
        <w:t>по предвиђеном наставном плану и програму, са малим одступањима</w:t>
      </w:r>
      <w:r>
        <w:rPr>
          <w:bCs/>
          <w:lang w:val="sr-Cyrl-RS"/>
        </w:rPr>
        <w:t>,</w:t>
      </w:r>
      <w:r>
        <w:rPr>
          <w:bCs/>
          <w:lang w:val="sr-Cyrl-CS"/>
        </w:rPr>
        <w:t xml:space="preserve"> заменама и надокнадама часова</w:t>
      </w:r>
      <w:r>
        <w:rPr>
          <w:bCs/>
          <w:lang w:val="sr-Cyrl-RS"/>
        </w:rPr>
        <w:t xml:space="preserve">. </w:t>
      </w:r>
    </w:p>
    <w:p w:rsidR="00CD0C16" w:rsidRDefault="00CD0C16" w:rsidP="00CD0C16">
      <w:pPr>
        <w:jc w:val="both"/>
        <w:rPr>
          <w:bCs/>
          <w:lang w:val="sr-Cyrl-RS"/>
        </w:rPr>
      </w:pPr>
      <w:r>
        <w:rPr>
          <w:color w:val="FF0000"/>
          <w:lang w:val="sr-Cyrl-RS"/>
        </w:rPr>
        <w:t xml:space="preserve"> </w:t>
      </w:r>
      <w:r>
        <w:rPr>
          <w:color w:val="FF0000"/>
          <w:lang w:val="sr-Cyrl-RS"/>
        </w:rPr>
        <w:tab/>
      </w:r>
      <w:r>
        <w:rPr>
          <w:bCs/>
          <w:lang w:val="sr-Cyrl-CS"/>
        </w:rPr>
        <w:t xml:space="preserve">Редовна настава се реализовала </w:t>
      </w:r>
      <w:r w:rsidRPr="00330885">
        <w:rPr>
          <w:b/>
          <w:bCs/>
          <w:lang w:val="sr-Cyrl-CS"/>
        </w:rPr>
        <w:t>у току првог полугодишта</w:t>
      </w:r>
      <w:r>
        <w:rPr>
          <w:bCs/>
          <w:lang w:val="sr-Cyrl-CS"/>
        </w:rPr>
        <w:t xml:space="preserve"> по предвиђеном наставном плану и програму, са малим одступањима</w:t>
      </w:r>
      <w:r>
        <w:rPr>
          <w:bCs/>
          <w:lang w:val="sr-Cyrl-RS"/>
        </w:rPr>
        <w:t>,</w:t>
      </w:r>
      <w:r>
        <w:rPr>
          <w:bCs/>
          <w:lang w:val="sr-Cyrl-CS"/>
        </w:rPr>
        <w:t xml:space="preserve"> заменама и надокнадама часова</w:t>
      </w:r>
      <w:r>
        <w:rPr>
          <w:bCs/>
          <w:lang w:val="sr-Cyrl-RS"/>
        </w:rPr>
        <w:t xml:space="preserve">. Због тешке епидемиолошке ситуације на нивоу целе Земље па и код нас, имали смо у децембру месецу прелазак на комбиновани модел за ученике 5.разреда у трајању од 10 клендарских дна а у 7.разреду прелазак на онлајн наставу-3.модел, такође у трајању од 10 календарских дана. </w:t>
      </w:r>
    </w:p>
    <w:p w:rsidR="00CD0C16" w:rsidRDefault="00CD0C16" w:rsidP="00511BD1">
      <w:pPr>
        <w:ind w:firstLine="720"/>
        <w:jc w:val="both"/>
        <w:rPr>
          <w:bCs/>
          <w:lang w:val="sr-Cyrl-RS"/>
        </w:rPr>
      </w:pPr>
      <w:r>
        <w:rPr>
          <w:bCs/>
          <w:lang w:val="sr-Cyrl-RS"/>
        </w:rPr>
        <w:t xml:space="preserve">Због тешке епидемиолошке ситуације имали смо и продужени Јесењи распусту новембру месецу и с тим у вези, измењен је и Календар образовно-васпитног рада. Наставници разредне и предметне наставе су кориговали своје испланиране часове у есДневник и оперативне планове за новембар  месец у складу са измењеним Календаром о-в рада за основне школе. </w:t>
      </w:r>
    </w:p>
    <w:p w:rsidR="00CD0C16" w:rsidRPr="00330885" w:rsidRDefault="00CD0C16" w:rsidP="00CD0C16">
      <w:pPr>
        <w:ind w:firstLine="720"/>
        <w:jc w:val="both"/>
        <w:rPr>
          <w:rFonts w:eastAsia="Calibri"/>
          <w:b/>
          <w:sz w:val="28"/>
          <w:szCs w:val="28"/>
          <w:lang w:val="sr-Cyrl-RS" w:eastAsia="hr-HR"/>
        </w:rPr>
      </w:pPr>
      <w:r w:rsidRPr="00330885">
        <w:rPr>
          <w:rFonts w:eastAsia="Calibri"/>
          <w:lang w:val="sr-Cyrl-CS"/>
        </w:rPr>
        <w:t>Редовна настава</w:t>
      </w:r>
      <w:r w:rsidRPr="00330885">
        <w:rPr>
          <w:rFonts w:eastAsia="Calibri"/>
          <w:bCs/>
          <w:lang w:val="sr-Cyrl-CS"/>
        </w:rPr>
        <w:t xml:space="preserve"> </w:t>
      </w:r>
      <w:r w:rsidRPr="00330885">
        <w:rPr>
          <w:rFonts w:eastAsia="Calibri"/>
          <w:bCs/>
          <w:lang w:val="sr-Cyrl-RS"/>
        </w:rPr>
        <w:t xml:space="preserve">у првом и другом циклусу </w:t>
      </w:r>
      <w:r w:rsidRPr="00330885">
        <w:rPr>
          <w:rFonts w:eastAsia="Calibri"/>
          <w:bCs/>
          <w:lang w:val="sr-Cyrl-CS"/>
        </w:rPr>
        <w:t>реализова</w:t>
      </w:r>
      <w:r w:rsidRPr="00330885">
        <w:rPr>
          <w:rFonts w:eastAsia="Calibri"/>
          <w:bCs/>
          <w:lang w:val="sr-Cyrl-RS"/>
        </w:rPr>
        <w:t>н</w:t>
      </w:r>
      <w:r w:rsidRPr="00330885">
        <w:rPr>
          <w:rFonts w:eastAsia="Calibri"/>
          <w:bCs/>
          <w:lang w:val="sr-Cyrl-CS"/>
        </w:rPr>
        <w:t xml:space="preserve">а </w:t>
      </w:r>
      <w:r w:rsidRPr="00330885">
        <w:rPr>
          <w:rFonts w:eastAsia="Calibri"/>
          <w:bCs/>
          <w:lang w:val="sr-Cyrl-RS"/>
        </w:rPr>
        <w:t xml:space="preserve">је </w:t>
      </w:r>
      <w:r w:rsidRPr="00330885">
        <w:rPr>
          <w:rFonts w:eastAsia="Calibri"/>
          <w:b/>
          <w:bCs/>
          <w:lang w:val="sr-Cyrl-CS"/>
        </w:rPr>
        <w:t xml:space="preserve">у току </w:t>
      </w:r>
      <w:r w:rsidRPr="00330885">
        <w:rPr>
          <w:rFonts w:eastAsia="Calibri"/>
          <w:b/>
          <w:bCs/>
          <w:lang w:val="sr-Cyrl-RS"/>
        </w:rPr>
        <w:t>другог</w:t>
      </w:r>
      <w:r w:rsidRPr="00330885">
        <w:rPr>
          <w:rFonts w:eastAsia="Calibri"/>
          <w:b/>
          <w:bCs/>
          <w:lang w:val="sr-Cyrl-CS"/>
        </w:rPr>
        <w:t xml:space="preserve"> полугодишта</w:t>
      </w:r>
      <w:r w:rsidRPr="00330885">
        <w:rPr>
          <w:rFonts w:eastAsia="Calibri"/>
          <w:bCs/>
          <w:lang w:val="sr-Cyrl-CS"/>
        </w:rPr>
        <w:t xml:space="preserve"> по предвиђеном наставном плану и програму, са малим одступањима</w:t>
      </w:r>
      <w:r w:rsidRPr="00330885">
        <w:rPr>
          <w:rFonts w:eastAsia="Calibri"/>
          <w:bCs/>
          <w:lang w:val="sr-Cyrl-RS"/>
        </w:rPr>
        <w:t>,</w:t>
      </w:r>
      <w:r w:rsidRPr="00330885">
        <w:rPr>
          <w:rFonts w:eastAsia="Calibri"/>
          <w:bCs/>
          <w:lang w:val="sr-Cyrl-CS"/>
        </w:rPr>
        <w:t xml:space="preserve"> заменама и надокнадама часова</w:t>
      </w:r>
      <w:r w:rsidRPr="00330885">
        <w:rPr>
          <w:rFonts w:eastAsia="Calibri"/>
          <w:bCs/>
          <w:lang w:val="sr-Cyrl-RS"/>
        </w:rPr>
        <w:t xml:space="preserve">. </w:t>
      </w:r>
    </w:p>
    <w:p w:rsidR="00CD0C16" w:rsidRDefault="00CD0C16" w:rsidP="00CD0C16">
      <w:pPr>
        <w:ind w:left="720"/>
        <w:contextualSpacing/>
        <w:jc w:val="both"/>
        <w:rPr>
          <w:rFonts w:ascii="Calibri" w:eastAsia="Calibri" w:hAnsi="Calibri"/>
          <w:lang w:val="sr-Cyrl-CS"/>
        </w:rPr>
      </w:pPr>
      <w:r w:rsidRPr="00330885">
        <w:rPr>
          <w:rFonts w:eastAsia="Calibri"/>
          <w:color w:val="FF0000"/>
          <w:lang w:val="sr-Cyrl-RS"/>
        </w:rPr>
        <w:lastRenderedPageBreak/>
        <w:t xml:space="preserve"> </w:t>
      </w:r>
      <w:r w:rsidRPr="00330885">
        <w:rPr>
          <w:rFonts w:ascii="Calibri" w:eastAsia="Calibri" w:hAnsi="Calibri"/>
          <w:lang w:val="sr-Cyrl-CS"/>
        </w:rPr>
        <w:t>С</w:t>
      </w:r>
      <w:r w:rsidRPr="00330885">
        <w:rPr>
          <w:rFonts w:eastAsia="Calibri"/>
          <w:lang w:val="sr-Cyrl-CS"/>
        </w:rPr>
        <w:t xml:space="preserve">ви часови реализовани су по плану и редовна настава и ваннаставне активности. Надокнађени су часови </w:t>
      </w:r>
      <w:r w:rsidRPr="00330885">
        <w:rPr>
          <w:rFonts w:eastAsia="Calibri"/>
          <w:lang w:val="sr-Cyrl-RS"/>
        </w:rPr>
        <w:t xml:space="preserve">због </w:t>
      </w:r>
      <w:r w:rsidRPr="00330885">
        <w:rPr>
          <w:rFonts w:eastAsia="Calibri"/>
          <w:lang w:val="sr-Cyrl-CS"/>
        </w:rPr>
        <w:t>продуженог јесењег распуста, радним суботама и то непосредно, са дуплим часовима поштујући дан који се одрађује. Часови су уписани суботом (14.5. и 21.5.). Један наставни дан је такође реализован онлајн путем платформе Едмод</w:t>
      </w:r>
      <w:r w:rsidRPr="00330885">
        <w:rPr>
          <w:rFonts w:eastAsia="Calibri"/>
          <w:lang w:val="sr-Latn-RS"/>
        </w:rPr>
        <w:t>o</w:t>
      </w:r>
      <w:r w:rsidRPr="00330885">
        <w:rPr>
          <w:rFonts w:eastAsia="Calibri"/>
          <w:lang w:val="sr-Cyrl-CS"/>
        </w:rPr>
        <w:t>, када је на мејл адресу школе стигла лажна дојава о постављеној бомби, где су родитељи и ученици обавештени да не долазе у школу</w:t>
      </w:r>
      <w:r w:rsidRPr="00330885">
        <w:rPr>
          <w:rFonts w:ascii="Calibri" w:eastAsia="Calibri" w:hAnsi="Calibri"/>
          <w:lang w:val="sr-Cyrl-CS"/>
        </w:rPr>
        <w:t>.</w:t>
      </w:r>
    </w:p>
    <w:p w:rsidR="005D41AF" w:rsidRPr="00330885" w:rsidRDefault="005D41AF" w:rsidP="00CD0C16">
      <w:pPr>
        <w:ind w:left="720"/>
        <w:contextualSpacing/>
        <w:jc w:val="both"/>
        <w:rPr>
          <w:rFonts w:ascii="Calibri" w:eastAsia="Calibri" w:hAnsi="Calibri"/>
          <w:lang w:val="sr-Cyrl-CS"/>
        </w:rPr>
      </w:pPr>
    </w:p>
    <w:p w:rsidR="005D41AF" w:rsidRPr="005D41AF" w:rsidRDefault="005D41AF" w:rsidP="005D41AF">
      <w:pPr>
        <w:contextualSpacing/>
        <w:jc w:val="both"/>
        <w:rPr>
          <w:b/>
          <w:color w:val="000000" w:themeColor="text1"/>
          <w:lang w:val="sr-Cyrl-CS"/>
        </w:rPr>
      </w:pPr>
      <w:r w:rsidRPr="008636D8">
        <w:rPr>
          <w:b/>
          <w:color w:val="000000" w:themeColor="text1"/>
          <w:lang w:val="sr-Cyrl-CS"/>
        </w:rPr>
        <w:t>Секције-реализација</w:t>
      </w:r>
    </w:p>
    <w:p w:rsidR="005D41AF" w:rsidRPr="008636D8" w:rsidRDefault="005D41AF" w:rsidP="005D41AF">
      <w:pPr>
        <w:ind w:firstLine="720"/>
        <w:contextualSpacing/>
        <w:jc w:val="both"/>
        <w:rPr>
          <w:color w:val="000000" w:themeColor="text1"/>
          <w:lang w:val="sr-Cyrl-CS"/>
        </w:rPr>
      </w:pPr>
      <w:r w:rsidRPr="008636D8">
        <w:rPr>
          <w:color w:val="000000" w:themeColor="text1"/>
          <w:lang w:val="sr-Cyrl-CS"/>
        </w:rPr>
        <w:t xml:space="preserve"> У школи су радиле следеће секције: рецитаторска, литерарна, драмска, млади математичари, физичари, биолози, хемичари, физичари, географи, историчари, еколошка секција, грађевинска, саобраћајна, информатичка, ликовна, хор и оркестар, спортска секција.</w:t>
      </w:r>
    </w:p>
    <w:p w:rsidR="005D41AF" w:rsidRPr="008636D8" w:rsidRDefault="005D41AF" w:rsidP="005D41AF">
      <w:pPr>
        <w:contextualSpacing/>
        <w:jc w:val="both"/>
        <w:rPr>
          <w:color w:val="000000" w:themeColor="text1"/>
          <w:lang w:val="sr-Cyrl-CS"/>
        </w:rPr>
      </w:pPr>
      <w:r w:rsidRPr="008636D8">
        <w:rPr>
          <w:color w:val="000000" w:themeColor="text1"/>
          <w:lang w:val="sr-Cyrl-CS"/>
        </w:rPr>
        <w:t>Секције су радиле у складу са задужењима наставника у оквиру 40-часовне радне недеље за све наставне области, а на основу наставног плана и програма. Тако су ученици према свом интересовању, склоностима и способностима били укључени у исте. Исте су највише реализоване у периоду када е била актуелна припрема приредбе поводом прославе Дана школе (ликовна секција, хор и оркестар, литерарно-рецитаторска и драмска секција) или када је требало адекватно припремити ученике за учешће на такмичењима свих нивоа. Све наведене секције су реализоване углавном према предвиђеном плану са незнатним одступањима.</w:t>
      </w:r>
    </w:p>
    <w:p w:rsidR="00CD0C16" w:rsidRPr="00330885" w:rsidRDefault="00CD0C16" w:rsidP="00CD0C16">
      <w:pPr>
        <w:jc w:val="both"/>
        <w:rPr>
          <w:rFonts w:eastAsia="Calibri"/>
          <w:lang w:val="sr-Cyrl-CS"/>
        </w:rPr>
      </w:pPr>
    </w:p>
    <w:p w:rsidR="00CD0C16" w:rsidRPr="00D61A6B" w:rsidRDefault="00CD0C16" w:rsidP="00A3759F">
      <w:pPr>
        <w:ind w:firstLine="720"/>
        <w:jc w:val="both"/>
        <w:rPr>
          <w:lang w:val="sr-Cyrl-RS"/>
        </w:rPr>
      </w:pPr>
      <w:r w:rsidRPr="005D41AF">
        <w:rPr>
          <w:b/>
          <w:lang w:val="sr-Cyrl-RS"/>
        </w:rPr>
        <w:t>Часови допунске и додатне наставе</w:t>
      </w:r>
      <w:r>
        <w:rPr>
          <w:lang w:val="sr-Cyrl-RS"/>
        </w:rPr>
        <w:t xml:space="preserve"> одржани су у складу са потребама ученика и процене наставника за све разреде и то из следећих наставних предмета: српски, математика, ПиД, Свет око нас за млађе разреде а за старије: српаки језик и књижевност, математика, биологија, хемија, физика, историја, географија, енглески и руски језик.</w:t>
      </w:r>
    </w:p>
    <w:p w:rsidR="00CD0C16" w:rsidRDefault="00CD0C16" w:rsidP="00A3759F">
      <w:pPr>
        <w:jc w:val="both"/>
        <w:rPr>
          <w:lang w:val="sr-Cyrl-CS"/>
        </w:rPr>
      </w:pPr>
      <w:r w:rsidRPr="005D41AF">
        <w:rPr>
          <w:b/>
          <w:u w:val="single"/>
          <w:lang w:val="sr-Cyrl-CS"/>
        </w:rPr>
        <w:t xml:space="preserve">Од слободних активности </w:t>
      </w:r>
      <w:r>
        <w:rPr>
          <w:lang w:val="sr-Cyrl-CS"/>
        </w:rPr>
        <w:t>ученици су похађали хор и оркестар.</w:t>
      </w:r>
    </w:p>
    <w:p w:rsidR="00CD0C16" w:rsidRDefault="00CD0C16" w:rsidP="00CD0C16">
      <w:pPr>
        <w:jc w:val="both"/>
        <w:rPr>
          <w:lang w:val="sr-Cyrl-CS"/>
        </w:rPr>
      </w:pPr>
      <w:r w:rsidRPr="005D41AF">
        <w:rPr>
          <w:b/>
          <w:u w:val="single"/>
          <w:lang w:val="sr-Cyrl-CS"/>
        </w:rPr>
        <w:t>Припремна настава за ученике 8.разреда</w:t>
      </w:r>
      <w:r>
        <w:rPr>
          <w:lang w:val="sr-Cyrl-CS"/>
        </w:rPr>
        <w:t xml:space="preserve"> је реализована из српског језика и књижевности, математика, биологија, хемија. физика, историја и географија.</w:t>
      </w:r>
    </w:p>
    <w:p w:rsidR="00CD0C16" w:rsidRDefault="00CD0C16" w:rsidP="00CD0C16">
      <w:pPr>
        <w:jc w:val="both"/>
        <w:rPr>
          <w:lang w:val="sr-Cyrl-CS"/>
        </w:rPr>
      </w:pPr>
      <w:r w:rsidRPr="00D61A6B">
        <w:rPr>
          <w:u w:val="single"/>
          <w:lang w:val="sr-Cyrl-CS"/>
        </w:rPr>
        <w:t>Припремна настава за ученицу која је полагала разредни испит из предмета француски језик</w:t>
      </w:r>
      <w:r>
        <w:rPr>
          <w:u w:val="single"/>
          <w:lang w:val="sr-Cyrl-CS"/>
        </w:rPr>
        <w:t xml:space="preserve"> (Милица Живковић 8.р.)</w:t>
      </w:r>
      <w:r>
        <w:rPr>
          <w:lang w:val="sr-Cyrl-CS"/>
        </w:rPr>
        <w:t xml:space="preserve"> у јунском испитном року такође је имала припремну наставу за полагање поменутог наставног предмета.</w:t>
      </w:r>
    </w:p>
    <w:p w:rsidR="00511BD1" w:rsidRDefault="00511BD1" w:rsidP="00CD0C16">
      <w:pPr>
        <w:jc w:val="both"/>
        <w:rPr>
          <w:bCs/>
          <w:lang w:val="sr-Cyrl-RS"/>
        </w:rPr>
      </w:pPr>
    </w:p>
    <w:p w:rsidR="00CD0C16" w:rsidRDefault="00CD0C16" w:rsidP="00CD0C16">
      <w:pPr>
        <w:jc w:val="both"/>
        <w:rPr>
          <w:bCs/>
          <w:lang w:val="sr-Cyrl-RS" w:eastAsia="hr-HR"/>
        </w:rPr>
      </w:pPr>
    </w:p>
    <w:p w:rsidR="00CD0C16" w:rsidRDefault="00CD0C16" w:rsidP="00CD0C16">
      <w:pPr>
        <w:jc w:val="both"/>
        <w:rPr>
          <w:lang w:val="sr-Cyrl-CS"/>
        </w:rPr>
      </w:pPr>
      <w:r>
        <w:rPr>
          <w:b/>
          <w:bCs/>
          <w:lang w:val="sr-Cyrl-RS"/>
        </w:rPr>
        <w:t xml:space="preserve">Обогаћен једносменски рад у настави </w:t>
      </w:r>
    </w:p>
    <w:p w:rsidR="00464D80" w:rsidRDefault="00CD0C16" w:rsidP="00464D80">
      <w:pPr>
        <w:ind w:firstLine="720"/>
        <w:jc w:val="both"/>
        <w:rPr>
          <w:rFonts w:eastAsia="Calibri"/>
          <w:lang w:val="sr-Cyrl-RS"/>
        </w:rPr>
      </w:pPr>
      <w:r w:rsidRPr="00780DC7">
        <w:rPr>
          <w:rFonts w:eastAsia="Calibri"/>
          <w:lang w:val="sr-Cyrl-RS"/>
        </w:rPr>
        <w:t xml:space="preserve">У </w:t>
      </w:r>
      <w:r w:rsidR="00E710C4">
        <w:rPr>
          <w:rFonts w:eastAsia="Calibri"/>
          <w:lang w:val="sr-Cyrl-RS"/>
        </w:rPr>
        <w:t xml:space="preserve">првом и </w:t>
      </w:r>
      <w:r w:rsidRPr="00780DC7">
        <w:rPr>
          <w:rFonts w:eastAsia="Calibri"/>
          <w:lang w:val="sr-Cyrl-RS"/>
        </w:rPr>
        <w:t>другом полугодишту  реализована је обогаћена настава</w:t>
      </w:r>
      <w:r w:rsidRPr="00780DC7">
        <w:rPr>
          <w:rFonts w:eastAsia="Calibri"/>
          <w:lang w:val="sr-Cyrl-CS"/>
        </w:rPr>
        <w:t xml:space="preserve"> </w:t>
      </w:r>
      <w:r w:rsidRPr="00780DC7">
        <w:rPr>
          <w:rFonts w:eastAsia="Calibri"/>
          <w:lang w:val="sr-Cyrl-RS"/>
        </w:rPr>
        <w:t xml:space="preserve">кроз једносменски рад  </w:t>
      </w:r>
      <w:r w:rsidR="0036514F">
        <w:rPr>
          <w:rFonts w:eastAsia="Calibri"/>
          <w:lang w:val="sr-Cyrl-RS"/>
        </w:rPr>
        <w:t>за ученике од 1-4.разреда у</w:t>
      </w:r>
      <w:r w:rsidRPr="00780DC7">
        <w:rPr>
          <w:rFonts w:eastAsia="Calibri"/>
          <w:lang w:val="sr-Cyrl-RS"/>
        </w:rPr>
        <w:t xml:space="preserve"> подручним одељењима</w:t>
      </w:r>
      <w:r w:rsidR="0036514F">
        <w:rPr>
          <w:rFonts w:eastAsia="Calibri"/>
          <w:lang w:val="sr-Cyrl-RS"/>
        </w:rPr>
        <w:t xml:space="preserve"> Ђуракову и Курјачу</w:t>
      </w:r>
      <w:r w:rsidRPr="00780DC7">
        <w:rPr>
          <w:rFonts w:eastAsia="Calibri"/>
          <w:lang w:val="sr-Cyrl-RS"/>
        </w:rPr>
        <w:t xml:space="preserve"> и централној школи, као и за ученике 5.</w:t>
      </w:r>
      <w:r w:rsidR="00E710C4">
        <w:rPr>
          <w:rFonts w:eastAsia="Calibri"/>
          <w:lang w:val="sr-Cyrl-RS"/>
        </w:rPr>
        <w:t xml:space="preserve"> и 6. р</w:t>
      </w:r>
      <w:r w:rsidRPr="00780DC7">
        <w:rPr>
          <w:rFonts w:eastAsia="Calibri"/>
          <w:lang w:val="sr-Cyrl-RS"/>
        </w:rPr>
        <w:t>азреда из српског језика, математике, руског и енглеског језика. Овај облик наставе се показао као врло ефикасна подршка у учењу. Према извештајима ангажованих наставника у једносменској настави и постигнућима ученика на крају другог полугодишта уочено је да су већином  ученици користили ову подршку у учењу.</w:t>
      </w:r>
    </w:p>
    <w:p w:rsidR="00464D80" w:rsidRDefault="00464D80" w:rsidP="00464D80">
      <w:pPr>
        <w:ind w:firstLine="720"/>
        <w:jc w:val="both"/>
        <w:rPr>
          <w:rFonts w:eastAsia="Calibri"/>
          <w:lang w:val="sr-Cyrl-RS"/>
        </w:rPr>
      </w:pPr>
    </w:p>
    <w:p w:rsidR="00A53EB3" w:rsidRDefault="00A53EB3" w:rsidP="00464D80">
      <w:pPr>
        <w:ind w:firstLine="720"/>
        <w:jc w:val="both"/>
        <w:rPr>
          <w:rFonts w:eastAsia="Calibri"/>
          <w:lang w:val="sr-Cyrl-RS"/>
        </w:rPr>
      </w:pPr>
    </w:p>
    <w:p w:rsidR="00A53EB3" w:rsidRDefault="00A53EB3" w:rsidP="00464D80">
      <w:pPr>
        <w:ind w:firstLine="720"/>
        <w:jc w:val="both"/>
        <w:rPr>
          <w:rFonts w:eastAsia="Calibri"/>
          <w:lang w:val="sr-Cyrl-RS"/>
        </w:rPr>
      </w:pPr>
    </w:p>
    <w:p w:rsidR="00A53EB3" w:rsidRDefault="00A53EB3" w:rsidP="00464D80">
      <w:pPr>
        <w:ind w:firstLine="720"/>
        <w:jc w:val="both"/>
        <w:rPr>
          <w:rFonts w:eastAsia="Calibri"/>
          <w:lang w:val="sr-Cyrl-RS"/>
        </w:rPr>
      </w:pPr>
    </w:p>
    <w:p w:rsidR="00A53EB3" w:rsidRDefault="00A53EB3" w:rsidP="00464D80">
      <w:pPr>
        <w:ind w:firstLine="720"/>
        <w:jc w:val="both"/>
        <w:rPr>
          <w:rFonts w:eastAsia="Calibri"/>
          <w:lang w:val="sr-Cyrl-RS"/>
        </w:rPr>
      </w:pPr>
    </w:p>
    <w:p w:rsidR="00464D80" w:rsidRPr="00464D80" w:rsidRDefault="00464D80" w:rsidP="00464D80">
      <w:pPr>
        <w:ind w:firstLine="720"/>
        <w:jc w:val="both"/>
        <w:rPr>
          <w:rFonts w:eastAsia="Calibri"/>
          <w:lang w:val="sr-Cyrl-RS"/>
        </w:rPr>
      </w:pPr>
    </w:p>
    <w:p w:rsidR="00A25192" w:rsidRPr="00037482" w:rsidRDefault="000055CD" w:rsidP="006834A8">
      <w:pPr>
        <w:contextualSpacing/>
        <w:jc w:val="center"/>
        <w:rPr>
          <w:b/>
          <w:sz w:val="32"/>
        </w:rPr>
      </w:pPr>
      <w:r w:rsidRPr="00037482">
        <w:rPr>
          <w:b/>
          <w:sz w:val="32"/>
          <w:lang w:val="sr-Cyrl-RS"/>
        </w:rPr>
        <w:t>5.</w:t>
      </w:r>
      <w:r w:rsidR="009E51E6" w:rsidRPr="00037482">
        <w:rPr>
          <w:b/>
          <w:sz w:val="32"/>
          <w:lang w:val="sr-Cyrl-RS"/>
        </w:rPr>
        <w:t xml:space="preserve"> </w:t>
      </w:r>
      <w:r w:rsidR="006067DA" w:rsidRPr="00037482">
        <w:rPr>
          <w:b/>
          <w:sz w:val="32"/>
        </w:rPr>
        <w:t>РЕЗУЛТАТИ УЧЕНИКА</w:t>
      </w:r>
    </w:p>
    <w:p w:rsidR="00AA2E14" w:rsidRPr="00037482" w:rsidRDefault="00AA2E14" w:rsidP="006834A8">
      <w:pPr>
        <w:contextualSpacing/>
        <w:jc w:val="center"/>
        <w:rPr>
          <w:b/>
          <w:sz w:val="32"/>
        </w:rPr>
      </w:pPr>
    </w:p>
    <w:p w:rsidR="00AA2E14" w:rsidRPr="00037482" w:rsidRDefault="00AA2E14" w:rsidP="006834A8">
      <w:pPr>
        <w:contextualSpacing/>
        <w:jc w:val="center"/>
        <w:rPr>
          <w:b/>
          <w:sz w:val="32"/>
        </w:rPr>
      </w:pPr>
    </w:p>
    <w:p w:rsidR="00A25192" w:rsidRDefault="006834A8" w:rsidP="00087FC4">
      <w:pPr>
        <w:ind w:left="360"/>
        <w:jc w:val="center"/>
        <w:rPr>
          <w:b/>
        </w:rPr>
      </w:pPr>
      <w:r w:rsidRPr="00037482">
        <w:rPr>
          <w:b/>
        </w:rPr>
        <w:t>5.1</w:t>
      </w:r>
      <w:r w:rsidR="00087FC4">
        <w:rPr>
          <w:b/>
          <w:lang w:val="sr-Cyrl-RS"/>
        </w:rPr>
        <w:t>.</w:t>
      </w:r>
      <w:r w:rsidR="006067DA" w:rsidRPr="00037482">
        <w:rPr>
          <w:b/>
        </w:rPr>
        <w:t xml:space="preserve"> РЕЗУЛТАТИ УЧЕНИКА У РЕДОВНОЈ НАСТАВИ</w:t>
      </w:r>
    </w:p>
    <w:p w:rsidR="00A3759F" w:rsidRPr="00037482" w:rsidRDefault="00A3759F" w:rsidP="00087FC4">
      <w:pPr>
        <w:ind w:left="360"/>
        <w:jc w:val="center"/>
        <w:rPr>
          <w:b/>
        </w:rPr>
      </w:pPr>
    </w:p>
    <w:p w:rsidR="00AA2E14" w:rsidRDefault="00AA2E14" w:rsidP="006834A8">
      <w:pPr>
        <w:ind w:left="360"/>
        <w:jc w:val="center"/>
        <w:rPr>
          <w:b/>
          <w:color w:val="FF0000"/>
        </w:rPr>
      </w:pPr>
    </w:p>
    <w:p w:rsidR="00A3759F" w:rsidRPr="00495268" w:rsidRDefault="00A3759F" w:rsidP="00A3759F">
      <w:pPr>
        <w:ind w:firstLine="360"/>
        <w:jc w:val="both"/>
        <w:rPr>
          <w:color w:val="000000" w:themeColor="text1"/>
        </w:rPr>
      </w:pPr>
      <w:r w:rsidRPr="00495268">
        <w:rPr>
          <w:color w:val="000000" w:themeColor="text1"/>
          <w:lang w:val="sr-Latn-CS"/>
        </w:rPr>
        <w:t>Сви у</w:t>
      </w:r>
      <w:r w:rsidRPr="00495268">
        <w:rPr>
          <w:color w:val="000000" w:themeColor="text1"/>
          <w:lang w:val="sr-Cyrl-CS"/>
        </w:rPr>
        <w:t>ч</w:t>
      </w:r>
      <w:r w:rsidRPr="00495268">
        <w:rPr>
          <w:color w:val="000000" w:themeColor="text1"/>
          <w:lang w:val="sr-Latn-CS"/>
        </w:rPr>
        <w:t xml:space="preserve">еници </w:t>
      </w:r>
      <w:r w:rsidRPr="00495268">
        <w:rPr>
          <w:color w:val="000000" w:themeColor="text1"/>
          <w:lang w:val="sr-Cyrl-CS"/>
        </w:rPr>
        <w:t xml:space="preserve">првог разреда су </w:t>
      </w:r>
      <w:r w:rsidRPr="00495268">
        <w:rPr>
          <w:color w:val="000000" w:themeColor="text1"/>
          <w:lang w:val="sr-Latn-CS"/>
        </w:rPr>
        <w:t>описно оцењени</w:t>
      </w:r>
      <w:r w:rsidRPr="00495268">
        <w:rPr>
          <w:color w:val="000000" w:themeColor="text1"/>
          <w:lang w:val="sr-Cyrl-CS"/>
        </w:rPr>
        <w:t>и у складу са Правилником о оцењивању</w:t>
      </w:r>
      <w:r w:rsidRPr="00495268">
        <w:rPr>
          <w:color w:val="000000" w:themeColor="text1"/>
          <w:lang w:val="sr-Latn-CS"/>
        </w:rPr>
        <w:t>. У</w:t>
      </w:r>
      <w:r w:rsidRPr="00495268">
        <w:rPr>
          <w:color w:val="000000" w:themeColor="text1"/>
          <w:lang w:val="sr-Cyrl-CS"/>
        </w:rPr>
        <w:t>ч</w:t>
      </w:r>
      <w:r w:rsidRPr="00495268">
        <w:rPr>
          <w:color w:val="000000" w:themeColor="text1"/>
          <w:lang w:val="sr-Latn-CS"/>
        </w:rPr>
        <w:t>еници су у складу са својим интелектуалним могу</w:t>
      </w:r>
      <w:r w:rsidRPr="00495268">
        <w:rPr>
          <w:color w:val="000000" w:themeColor="text1"/>
          <w:lang w:val="sr-Cyrl-CS"/>
        </w:rPr>
        <w:t>ћ</w:t>
      </w:r>
      <w:r w:rsidRPr="00495268">
        <w:rPr>
          <w:color w:val="000000" w:themeColor="text1"/>
          <w:lang w:val="sr-Latn-CS"/>
        </w:rPr>
        <w:t xml:space="preserve">ностима </w:t>
      </w:r>
      <w:r w:rsidRPr="00495268">
        <w:rPr>
          <w:color w:val="000000" w:themeColor="text1"/>
        </w:rPr>
        <w:t>и степеном савладаности проограма</w:t>
      </w:r>
      <w:r w:rsidRPr="00495268">
        <w:rPr>
          <w:color w:val="000000" w:themeColor="text1"/>
          <w:lang w:val="sr-Latn-CS"/>
        </w:rPr>
        <w:t xml:space="preserve"> оцењени одговарају</w:t>
      </w:r>
      <w:r w:rsidRPr="00495268">
        <w:rPr>
          <w:color w:val="000000" w:themeColor="text1"/>
          <w:lang w:val="sr-Cyrl-CS"/>
        </w:rPr>
        <w:t>ћ</w:t>
      </w:r>
      <w:r w:rsidRPr="00495268">
        <w:rPr>
          <w:color w:val="000000" w:themeColor="text1"/>
          <w:lang w:val="sr-Latn-CS"/>
        </w:rPr>
        <w:t>им описним оценама које указују на ниво њиховог постигну</w:t>
      </w:r>
      <w:r w:rsidRPr="00495268">
        <w:rPr>
          <w:color w:val="000000" w:themeColor="text1"/>
          <w:lang w:val="sr-Cyrl-CS"/>
        </w:rPr>
        <w:t>ћ</w:t>
      </w:r>
      <w:r w:rsidRPr="00495268">
        <w:rPr>
          <w:color w:val="000000" w:themeColor="text1"/>
          <w:lang w:val="sr-Latn-CS"/>
        </w:rPr>
        <w:t>а и где (у којим областима) је потребно пове</w:t>
      </w:r>
      <w:r w:rsidRPr="00495268">
        <w:rPr>
          <w:color w:val="000000" w:themeColor="text1"/>
          <w:lang w:val="sr-Cyrl-CS"/>
        </w:rPr>
        <w:t>ћ</w:t>
      </w:r>
      <w:r w:rsidRPr="00495268">
        <w:rPr>
          <w:color w:val="000000" w:themeColor="text1"/>
          <w:lang w:val="sr-Latn-CS"/>
        </w:rPr>
        <w:t>ано анга</w:t>
      </w:r>
      <w:r w:rsidRPr="00495268">
        <w:rPr>
          <w:color w:val="000000" w:themeColor="text1"/>
        </w:rPr>
        <w:t>ж</w:t>
      </w:r>
      <w:r w:rsidRPr="00495268">
        <w:rPr>
          <w:color w:val="000000" w:themeColor="text1"/>
          <w:lang w:val="sr-Latn-CS"/>
        </w:rPr>
        <w:t>овање како би постигну</w:t>
      </w:r>
      <w:r w:rsidRPr="00495268">
        <w:rPr>
          <w:color w:val="000000" w:themeColor="text1"/>
          <w:lang w:val="sr-Cyrl-CS"/>
        </w:rPr>
        <w:t>ћа</w:t>
      </w:r>
      <w:r w:rsidRPr="00495268">
        <w:rPr>
          <w:color w:val="000000" w:themeColor="text1"/>
          <w:lang w:val="sr-Latn-CS"/>
        </w:rPr>
        <w:t xml:space="preserve"> бил</w:t>
      </w:r>
      <w:r w:rsidRPr="00495268">
        <w:rPr>
          <w:color w:val="000000" w:themeColor="text1"/>
        </w:rPr>
        <w:t>а</w:t>
      </w:r>
      <w:r w:rsidRPr="00495268">
        <w:rPr>
          <w:color w:val="000000" w:themeColor="text1"/>
          <w:lang w:val="sr-Latn-CS"/>
        </w:rPr>
        <w:t xml:space="preserve"> бољ</w:t>
      </w:r>
      <w:r w:rsidRPr="00495268">
        <w:rPr>
          <w:color w:val="000000" w:themeColor="text1"/>
        </w:rPr>
        <w:t>а</w:t>
      </w:r>
      <w:r w:rsidRPr="00495268">
        <w:rPr>
          <w:color w:val="000000" w:themeColor="text1"/>
          <w:lang w:val="sr-Latn-CS"/>
        </w:rPr>
        <w:t xml:space="preserve">. </w:t>
      </w:r>
      <w:r w:rsidRPr="00495268">
        <w:rPr>
          <w:color w:val="000000" w:themeColor="text1"/>
        </w:rPr>
        <w:t>Свих 15 ученика првог разреда оцењено је описно. Напредовање ученика у остваривању предвиђених исхода је углавном било самостално (12 ученика) и/или уз мању помоћ (3).</w:t>
      </w:r>
    </w:p>
    <w:p w:rsidR="00A3759F" w:rsidRPr="00495268" w:rsidRDefault="00A3759F" w:rsidP="00A3759F">
      <w:pPr>
        <w:tabs>
          <w:tab w:val="left" w:pos="1020"/>
        </w:tabs>
        <w:spacing w:line="276" w:lineRule="auto"/>
        <w:jc w:val="both"/>
        <w:rPr>
          <w:color w:val="000000" w:themeColor="text1"/>
          <w:lang w:val="sr-Cyrl-CS"/>
        </w:rPr>
      </w:pPr>
      <w:r w:rsidRPr="00495268">
        <w:rPr>
          <w:color w:val="000000" w:themeColor="text1"/>
        </w:rPr>
        <w:tab/>
      </w:r>
      <w:r w:rsidRPr="00495268">
        <w:rPr>
          <w:color w:val="000000" w:themeColor="text1"/>
          <w:lang w:val="sr-Cyrl-CS"/>
        </w:rPr>
        <w:t>У приложеној табели приказан је успех ученика на крају школске године од I-VIII разреда.На основу табеларног приказа успеха ученика може се закључити да су сви ученици млађих разреда (2-4.разред) завршили разред са позитивним успехом ,одличан (4,</w:t>
      </w:r>
      <w:r w:rsidRPr="00495268">
        <w:rPr>
          <w:color w:val="000000" w:themeColor="text1"/>
        </w:rPr>
        <w:t>74</w:t>
      </w:r>
      <w:r w:rsidRPr="00495268">
        <w:rPr>
          <w:color w:val="000000" w:themeColor="text1"/>
          <w:lang w:val="sr-Cyrl-CS"/>
        </w:rPr>
        <w:t>).На крају другог полугодишта код ученика старијих разреда такође је успех био позитиван, врло добар (4,</w:t>
      </w:r>
      <w:r w:rsidRPr="00495268">
        <w:rPr>
          <w:color w:val="000000" w:themeColor="text1"/>
        </w:rPr>
        <w:t>24</w:t>
      </w:r>
      <w:r w:rsidRPr="00495268">
        <w:rPr>
          <w:color w:val="000000" w:themeColor="text1"/>
          <w:lang w:val="sr-Cyrl-CS"/>
        </w:rPr>
        <w:t>).</w:t>
      </w:r>
    </w:p>
    <w:p w:rsidR="00A3759F" w:rsidRPr="00495268" w:rsidRDefault="00A3759F" w:rsidP="00A3759F">
      <w:pPr>
        <w:tabs>
          <w:tab w:val="left" w:pos="1020"/>
        </w:tabs>
        <w:spacing w:line="276" w:lineRule="auto"/>
        <w:jc w:val="both"/>
        <w:rPr>
          <w:color w:val="000000" w:themeColor="text1"/>
          <w:lang w:val="sr-Cyrl-CS"/>
        </w:rPr>
      </w:pPr>
      <w:r w:rsidRPr="00495268">
        <w:rPr>
          <w:color w:val="000000" w:themeColor="text1"/>
          <w:lang w:val="sr-Cyrl-CS"/>
        </w:rPr>
        <w:tab/>
        <w:t>Сви ученици од 2-8.разреда (101 ученик), у складу са Правилником о оцењивању, оцењени су бројчано.</w:t>
      </w:r>
    </w:p>
    <w:p w:rsidR="00A3759F" w:rsidRPr="00495268" w:rsidRDefault="00A3759F" w:rsidP="00A3759F">
      <w:pPr>
        <w:tabs>
          <w:tab w:val="left" w:pos="1020"/>
        </w:tabs>
        <w:spacing w:line="276" w:lineRule="auto"/>
        <w:jc w:val="both"/>
        <w:rPr>
          <w:color w:val="000000" w:themeColor="text1"/>
          <w:lang w:val="sr-Cyrl-CS"/>
        </w:rPr>
      </w:pPr>
      <w:r w:rsidRPr="00495268">
        <w:rPr>
          <w:color w:val="000000" w:themeColor="text1"/>
          <w:lang w:val="sr-Cyrl-CS"/>
        </w:rPr>
        <w:tab/>
        <w:t>У 8. разреду 3 ученика су били носиоци Вукове дипломе (Софија Ивановић, Марко Марковић и Софија Васић) и 1 ученик ђак генерације (Софија Ивановић).</w:t>
      </w:r>
    </w:p>
    <w:p w:rsidR="00A3759F" w:rsidRPr="00495268" w:rsidRDefault="00A3759F" w:rsidP="00A3759F">
      <w:pPr>
        <w:tabs>
          <w:tab w:val="left" w:pos="1020"/>
        </w:tabs>
        <w:spacing w:line="276" w:lineRule="auto"/>
        <w:jc w:val="both"/>
        <w:rPr>
          <w:color w:val="000000" w:themeColor="text1"/>
          <w:lang w:val="sr-Cyrl-CS"/>
        </w:rPr>
      </w:pPr>
      <w:r w:rsidRPr="00495268">
        <w:rPr>
          <w:color w:val="000000" w:themeColor="text1"/>
          <w:lang w:val="sr-Cyrl-CS"/>
        </w:rPr>
        <w:tab/>
        <w:t>Сви ученици који су завршили разред са одличним успехом добили су похвалницу, сви ученици првог разреда захвалницу, а они ученици који су завршили разред са одличним успехом и свим петицама, добили су на поклон-књигу. Такође, и ученици који су носиоци Вукових диплома и Ђак генерације добили су по књигу као  награду за рад и труд током целог основношколског школовања, и у знак захвалности за афирмацију школе.</w:t>
      </w:r>
    </w:p>
    <w:p w:rsidR="00BD5375" w:rsidRPr="008F1546" w:rsidRDefault="00BD5375" w:rsidP="00511BD1">
      <w:pPr>
        <w:jc w:val="both"/>
        <w:rPr>
          <w:color w:val="FF0000"/>
        </w:rPr>
      </w:pPr>
    </w:p>
    <w:p w:rsidR="00511BD1" w:rsidRPr="00511BD1" w:rsidRDefault="00F171A6" w:rsidP="00511BD1">
      <w:pPr>
        <w:pStyle w:val="BodyText"/>
        <w:jc w:val="both"/>
        <w:rPr>
          <w:rFonts w:eastAsia="SimSun"/>
          <w:bCs/>
          <w:lang w:val="sr-Cyrl-RS" w:eastAsia="ar-SA"/>
        </w:rPr>
      </w:pPr>
      <w:r w:rsidRPr="008F1546">
        <w:rPr>
          <w:color w:val="FF0000"/>
        </w:rPr>
        <w:tab/>
      </w:r>
      <w:r w:rsidR="00511BD1" w:rsidRPr="00511BD1">
        <w:rPr>
          <w:rFonts w:eastAsia="SimSun"/>
          <w:bCs/>
          <w:lang w:val="sr-Cyrl-RS" w:eastAsia="ar-SA"/>
        </w:rPr>
        <w:t xml:space="preserve">Успех ученика по разредима изгледа овако : </w:t>
      </w:r>
    </w:p>
    <w:p w:rsidR="00511BD1" w:rsidRPr="00511BD1" w:rsidRDefault="00511BD1" w:rsidP="00511BD1">
      <w:pPr>
        <w:suppressAutoHyphens/>
        <w:jc w:val="both"/>
        <w:rPr>
          <w:rFonts w:eastAsia="SimSun"/>
          <w:b/>
          <w:bCs/>
          <w:lang w:val="sr-Cyrl-CS" w:eastAsia="ar-SA"/>
        </w:rPr>
      </w:pPr>
    </w:p>
    <w:p w:rsidR="00511BD1" w:rsidRPr="0036514F" w:rsidRDefault="00511BD1" w:rsidP="0036514F">
      <w:pPr>
        <w:numPr>
          <w:ilvl w:val="0"/>
          <w:numId w:val="22"/>
        </w:numPr>
        <w:suppressAutoHyphens/>
        <w:jc w:val="both"/>
        <w:rPr>
          <w:rFonts w:eastAsia="SimSun"/>
          <w:u w:val="single"/>
          <w:lang w:val="sr-Cyrl-CS" w:eastAsia="ar-SA"/>
        </w:rPr>
      </w:pPr>
      <w:r w:rsidRPr="00511BD1">
        <w:rPr>
          <w:rFonts w:eastAsia="SimSun"/>
          <w:u w:val="single"/>
          <w:lang w:val="sr-Cyrl-CS" w:eastAsia="ar-SA"/>
        </w:rPr>
        <w:t>1</w:t>
      </w:r>
      <w:r w:rsidRPr="00511BD1">
        <w:rPr>
          <w:rFonts w:eastAsia="SimSun"/>
          <w:u w:val="single"/>
          <w:lang w:val="sr-Latn-RS" w:eastAsia="ar-SA"/>
        </w:rPr>
        <w:t>5</w:t>
      </w:r>
      <w:r w:rsidRPr="00511BD1">
        <w:rPr>
          <w:rFonts w:eastAsia="SimSun"/>
          <w:u w:val="single"/>
          <w:lang w:val="sr-Cyrl-CS" w:eastAsia="ar-SA"/>
        </w:rPr>
        <w:t xml:space="preserve"> ученика описно оцењених</w:t>
      </w:r>
    </w:p>
    <w:p w:rsidR="00511BD1" w:rsidRPr="00511BD1" w:rsidRDefault="00511BD1" w:rsidP="00511BD1">
      <w:pPr>
        <w:numPr>
          <w:ilvl w:val="0"/>
          <w:numId w:val="22"/>
        </w:numPr>
        <w:suppressAutoHyphens/>
        <w:rPr>
          <w:rFonts w:eastAsia="SimSun"/>
          <w:u w:val="single"/>
          <w:lang w:val="sr-Cyrl-CS" w:eastAsia="ar-SA"/>
        </w:rPr>
      </w:pPr>
      <w:r w:rsidRPr="00511BD1">
        <w:rPr>
          <w:rFonts w:eastAsia="SimSun"/>
          <w:u w:val="single"/>
          <w:lang w:val="sr-Cyrl-CS" w:eastAsia="ar-SA"/>
        </w:rPr>
        <w:t>Позитивно оцењени</w:t>
      </w:r>
      <w:r w:rsidRPr="00511BD1">
        <w:rPr>
          <w:rFonts w:eastAsia="SimSun"/>
          <w:u w:val="single"/>
          <w:lang w:val="sr-Cyrl-RS" w:eastAsia="ar-SA"/>
        </w:rPr>
        <w:t>х</w:t>
      </w:r>
      <w:r w:rsidRPr="00511BD1">
        <w:rPr>
          <w:rFonts w:eastAsia="SimSun"/>
          <w:u w:val="single"/>
          <w:lang w:val="sr-Cyrl-CS" w:eastAsia="ar-SA"/>
        </w:rPr>
        <w:t>:</w:t>
      </w:r>
    </w:p>
    <w:p w:rsidR="00511BD1" w:rsidRPr="00511BD1" w:rsidRDefault="00511BD1" w:rsidP="00511BD1">
      <w:pPr>
        <w:suppressAutoHyphens/>
        <w:rPr>
          <w:rFonts w:eastAsia="SimSun"/>
          <w:lang w:val="sr-Latn-RS" w:eastAsia="ar-SA"/>
        </w:rPr>
      </w:pPr>
      <w:r w:rsidRPr="00511BD1">
        <w:rPr>
          <w:rFonts w:eastAsia="SimSun"/>
          <w:lang w:val="sr-Cyrl-CS" w:eastAsia="ar-SA"/>
        </w:rPr>
        <w:t>2.р.</w:t>
      </w:r>
      <w:r w:rsidRPr="00511BD1">
        <w:rPr>
          <w:rFonts w:eastAsia="SimSun"/>
          <w:lang w:val="sr-Cyrl-RS" w:eastAsia="ar-SA"/>
        </w:rPr>
        <w:t>-1</w:t>
      </w:r>
      <w:r w:rsidRPr="00511BD1">
        <w:rPr>
          <w:rFonts w:eastAsia="SimSun"/>
          <w:lang w:val="sr-Latn-RS" w:eastAsia="ar-SA"/>
        </w:rPr>
        <w:t>5</w:t>
      </w:r>
    </w:p>
    <w:p w:rsidR="00511BD1" w:rsidRPr="00511BD1" w:rsidRDefault="00511BD1" w:rsidP="00511BD1">
      <w:pPr>
        <w:suppressAutoHyphens/>
        <w:rPr>
          <w:rFonts w:eastAsia="SimSun"/>
          <w:lang w:val="sr-Latn-RS" w:eastAsia="ar-SA"/>
        </w:rPr>
      </w:pPr>
      <w:r w:rsidRPr="00511BD1">
        <w:rPr>
          <w:rFonts w:eastAsia="SimSun"/>
          <w:lang w:val="sr-Cyrl-CS" w:eastAsia="ar-SA"/>
        </w:rPr>
        <w:t>3.р.</w:t>
      </w:r>
      <w:r w:rsidRPr="00511BD1">
        <w:rPr>
          <w:rFonts w:eastAsia="SimSun"/>
          <w:lang w:val="sr-Cyrl-RS" w:eastAsia="ar-SA"/>
        </w:rPr>
        <w:t>-</w:t>
      </w:r>
      <w:r w:rsidRPr="00511BD1">
        <w:rPr>
          <w:rFonts w:eastAsia="SimSun"/>
          <w:lang w:val="sr-Latn-RS" w:eastAsia="ar-SA"/>
        </w:rPr>
        <w:t>17</w:t>
      </w:r>
    </w:p>
    <w:p w:rsidR="00511BD1" w:rsidRPr="00511BD1" w:rsidRDefault="00511BD1" w:rsidP="00511BD1">
      <w:pPr>
        <w:suppressAutoHyphens/>
        <w:ind w:right="-785"/>
        <w:rPr>
          <w:rFonts w:eastAsia="SimSun"/>
          <w:lang w:val="sr-Latn-RS" w:eastAsia="ar-SA"/>
        </w:rPr>
      </w:pPr>
      <w:r w:rsidRPr="00511BD1">
        <w:rPr>
          <w:rFonts w:eastAsia="SimSun"/>
          <w:lang w:val="sr-Cyrl-CS" w:eastAsia="ar-SA"/>
        </w:rPr>
        <w:t>4.р.</w:t>
      </w:r>
      <w:r w:rsidRPr="00511BD1">
        <w:rPr>
          <w:rFonts w:eastAsia="SimSun"/>
          <w:lang w:val="sr-Cyrl-RS" w:eastAsia="ar-SA"/>
        </w:rPr>
        <w:t>-9</w:t>
      </w:r>
    </w:p>
    <w:p w:rsidR="00511BD1" w:rsidRPr="00511BD1" w:rsidRDefault="00511BD1" w:rsidP="00511BD1">
      <w:pPr>
        <w:suppressAutoHyphens/>
        <w:rPr>
          <w:rFonts w:eastAsia="SimSun"/>
          <w:lang w:val="sr-Latn-RS" w:eastAsia="ar-SA"/>
        </w:rPr>
      </w:pPr>
      <w:r w:rsidRPr="00511BD1">
        <w:rPr>
          <w:rFonts w:eastAsia="SimSun"/>
          <w:lang w:val="sr-Cyrl-CS" w:eastAsia="ar-SA"/>
        </w:rPr>
        <w:t>5.р.</w:t>
      </w:r>
      <w:r w:rsidRPr="00511BD1">
        <w:rPr>
          <w:rFonts w:eastAsia="SimSun"/>
          <w:lang w:val="sr-Cyrl-RS" w:eastAsia="ar-SA"/>
        </w:rPr>
        <w:t>-1</w:t>
      </w:r>
      <w:r w:rsidRPr="00511BD1">
        <w:rPr>
          <w:rFonts w:eastAsia="SimSun"/>
          <w:lang w:val="sr-Latn-RS" w:eastAsia="ar-SA"/>
        </w:rPr>
        <w:t>6</w:t>
      </w:r>
    </w:p>
    <w:p w:rsidR="00511BD1" w:rsidRPr="00511BD1" w:rsidRDefault="00511BD1" w:rsidP="00511BD1">
      <w:pPr>
        <w:suppressAutoHyphens/>
        <w:rPr>
          <w:rFonts w:eastAsia="SimSun"/>
          <w:lang w:val="sr-Latn-RS" w:eastAsia="ar-SA"/>
        </w:rPr>
      </w:pPr>
      <w:r w:rsidRPr="00511BD1">
        <w:rPr>
          <w:rFonts w:eastAsia="SimSun"/>
          <w:lang w:val="sr-Cyrl-CS" w:eastAsia="ar-SA"/>
        </w:rPr>
        <w:t>6.р.-1</w:t>
      </w:r>
      <w:r w:rsidRPr="00511BD1">
        <w:rPr>
          <w:rFonts w:eastAsia="SimSun"/>
          <w:lang w:val="sr-Latn-RS" w:eastAsia="ar-SA"/>
        </w:rPr>
        <w:t>3</w:t>
      </w:r>
    </w:p>
    <w:p w:rsidR="00511BD1" w:rsidRPr="00511BD1" w:rsidRDefault="00511BD1" w:rsidP="00511BD1">
      <w:pPr>
        <w:suppressAutoHyphens/>
        <w:rPr>
          <w:rFonts w:eastAsia="SimSun"/>
          <w:lang w:val="sr-Cyrl-RS" w:eastAsia="ar-SA"/>
        </w:rPr>
      </w:pPr>
      <w:r w:rsidRPr="00511BD1">
        <w:rPr>
          <w:rFonts w:eastAsia="SimSun"/>
          <w:lang w:val="sr-Cyrl-CS" w:eastAsia="ar-SA"/>
        </w:rPr>
        <w:t>7.р.</w:t>
      </w:r>
      <w:r w:rsidRPr="00511BD1">
        <w:rPr>
          <w:rFonts w:eastAsia="SimSun"/>
          <w:lang w:val="sr-Cyrl-RS" w:eastAsia="ar-SA"/>
        </w:rPr>
        <w:t>-18</w:t>
      </w:r>
    </w:p>
    <w:p w:rsidR="00511BD1" w:rsidRPr="00511BD1" w:rsidRDefault="00511BD1" w:rsidP="00511BD1">
      <w:pPr>
        <w:suppressAutoHyphens/>
        <w:rPr>
          <w:rFonts w:eastAsia="SimSun"/>
          <w:lang w:val="sr-Latn-RS" w:eastAsia="ar-SA"/>
        </w:rPr>
      </w:pPr>
      <w:r w:rsidRPr="00511BD1">
        <w:rPr>
          <w:rFonts w:eastAsia="SimSun"/>
          <w:lang w:val="sr-Cyrl-RS" w:eastAsia="ar-SA"/>
        </w:rPr>
        <w:t>8.р.-1</w:t>
      </w:r>
      <w:r w:rsidRPr="00511BD1">
        <w:rPr>
          <w:rFonts w:eastAsia="SimSun"/>
          <w:lang w:val="sr-Latn-RS" w:eastAsia="ar-SA"/>
        </w:rPr>
        <w:t>3</w:t>
      </w:r>
    </w:p>
    <w:p w:rsidR="00511BD1" w:rsidRPr="00511BD1" w:rsidRDefault="00511BD1" w:rsidP="00511BD1">
      <w:pPr>
        <w:suppressAutoHyphens/>
        <w:rPr>
          <w:rFonts w:eastAsia="SimSun"/>
          <w:lang w:val="sr-Cyrl-RS" w:eastAsia="ar-SA"/>
        </w:rPr>
      </w:pPr>
      <w:r w:rsidRPr="00511BD1">
        <w:rPr>
          <w:rFonts w:eastAsia="SimSun"/>
          <w:lang w:val="sr-Cyrl-RS" w:eastAsia="ar-SA"/>
        </w:rPr>
        <w:t>Укупно: 10</w:t>
      </w:r>
      <w:r w:rsidRPr="00511BD1">
        <w:rPr>
          <w:rFonts w:eastAsia="SimSun"/>
          <w:lang w:val="sr-Latn-RS" w:eastAsia="ar-SA"/>
        </w:rPr>
        <w:t xml:space="preserve">1 </w:t>
      </w:r>
      <w:r w:rsidRPr="00511BD1">
        <w:rPr>
          <w:rFonts w:eastAsia="SimSun"/>
          <w:lang w:val="sr-Cyrl-RS" w:eastAsia="ar-SA"/>
        </w:rPr>
        <w:t>ученик</w:t>
      </w:r>
      <w:r w:rsidRPr="00511BD1">
        <w:rPr>
          <w:rFonts w:eastAsia="SimSun"/>
          <w:lang w:val="sr-Latn-RS" w:eastAsia="ar-SA"/>
        </w:rPr>
        <w:t>.</w:t>
      </w:r>
    </w:p>
    <w:p w:rsidR="00511BD1" w:rsidRDefault="00511BD1" w:rsidP="00511BD1">
      <w:pPr>
        <w:suppressAutoHyphens/>
        <w:rPr>
          <w:rFonts w:eastAsia="SimSun"/>
          <w:color w:val="FF0000"/>
          <w:lang w:val="sr-Cyrl-CS" w:eastAsia="ar-SA"/>
        </w:rPr>
      </w:pPr>
    </w:p>
    <w:p w:rsidR="0036514F" w:rsidRDefault="0036514F" w:rsidP="00511BD1">
      <w:pPr>
        <w:suppressAutoHyphens/>
        <w:rPr>
          <w:rFonts w:eastAsia="SimSun"/>
          <w:color w:val="FF0000"/>
          <w:lang w:eastAsia="ar-SA"/>
        </w:rPr>
      </w:pPr>
    </w:p>
    <w:p w:rsidR="00C6622E" w:rsidRDefault="00C6622E" w:rsidP="00511BD1">
      <w:pPr>
        <w:suppressAutoHyphens/>
        <w:rPr>
          <w:rFonts w:eastAsia="SimSun"/>
          <w:color w:val="FF0000"/>
          <w:lang w:eastAsia="ar-SA"/>
        </w:rPr>
      </w:pPr>
    </w:p>
    <w:p w:rsidR="00C6622E" w:rsidRDefault="00C6622E" w:rsidP="00511BD1">
      <w:pPr>
        <w:suppressAutoHyphens/>
        <w:rPr>
          <w:rFonts w:eastAsia="SimSun"/>
          <w:color w:val="FF0000"/>
          <w:lang w:eastAsia="ar-SA"/>
        </w:rPr>
      </w:pPr>
    </w:p>
    <w:p w:rsidR="00C6622E" w:rsidRDefault="00C6622E" w:rsidP="00511BD1">
      <w:pPr>
        <w:suppressAutoHyphens/>
        <w:rPr>
          <w:rFonts w:eastAsia="SimSun"/>
          <w:color w:val="FF0000"/>
          <w:lang w:eastAsia="ar-SA"/>
        </w:rPr>
      </w:pPr>
    </w:p>
    <w:p w:rsidR="00C6622E" w:rsidRPr="00C6622E" w:rsidRDefault="00C6622E" w:rsidP="00511BD1">
      <w:pPr>
        <w:suppressAutoHyphens/>
        <w:rPr>
          <w:rFonts w:eastAsia="SimSun"/>
          <w:color w:val="FF0000"/>
          <w:lang w:eastAsia="ar-SA"/>
        </w:rPr>
      </w:pPr>
    </w:p>
    <w:tbl>
      <w:tblPr>
        <w:tblpPr w:leftFromText="180" w:rightFromText="180" w:vertAnchor="text" w:horzAnchor="margin"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1"/>
        <w:gridCol w:w="1517"/>
        <w:gridCol w:w="1080"/>
        <w:gridCol w:w="1037"/>
        <w:gridCol w:w="1123"/>
        <w:gridCol w:w="1393"/>
      </w:tblGrid>
      <w:tr w:rsidR="00511BD1" w:rsidRPr="00511BD1" w:rsidTr="003654F4">
        <w:tc>
          <w:tcPr>
            <w:tcW w:w="2371" w:type="dxa"/>
          </w:tcPr>
          <w:p w:rsidR="00511BD1" w:rsidRPr="00511BD1" w:rsidRDefault="00511BD1" w:rsidP="00511BD1">
            <w:pPr>
              <w:rPr>
                <w:rFonts w:eastAsia="SimSun"/>
                <w:b/>
                <w:sz w:val="22"/>
                <w:szCs w:val="22"/>
                <w:lang w:val="sr-Cyrl-RS"/>
              </w:rPr>
            </w:pPr>
            <w:r w:rsidRPr="00511BD1">
              <w:rPr>
                <w:rFonts w:eastAsia="SimSun"/>
                <w:b/>
                <w:sz w:val="22"/>
                <w:szCs w:val="22"/>
                <w:lang w:val="sr-Cyrl-CS"/>
              </w:rPr>
              <w:t>Разред и број учен</w:t>
            </w:r>
            <w:r w:rsidRPr="00511BD1">
              <w:rPr>
                <w:rFonts w:eastAsia="SimSun"/>
                <w:b/>
                <w:sz w:val="22"/>
                <w:szCs w:val="22"/>
                <w:lang w:val="sr-Cyrl-RS"/>
              </w:rPr>
              <w:t>ика</w:t>
            </w:r>
          </w:p>
          <w:p w:rsidR="00511BD1" w:rsidRPr="00511BD1" w:rsidRDefault="00511BD1" w:rsidP="00511BD1">
            <w:pPr>
              <w:rPr>
                <w:rFonts w:eastAsia="SimSun"/>
                <w:b/>
                <w:sz w:val="22"/>
                <w:szCs w:val="22"/>
                <w:lang w:val="sr-Cyrl-RS"/>
              </w:rPr>
            </w:pPr>
            <w:r w:rsidRPr="00511BD1">
              <w:rPr>
                <w:rFonts w:eastAsia="SimSun"/>
                <w:b/>
                <w:sz w:val="22"/>
                <w:szCs w:val="22"/>
                <w:lang w:val="sr-Cyrl-RS"/>
              </w:rPr>
              <w:t>(према полу)</w:t>
            </w:r>
          </w:p>
          <w:p w:rsidR="00511BD1" w:rsidRPr="00511BD1" w:rsidRDefault="00511BD1" w:rsidP="00511BD1">
            <w:pPr>
              <w:rPr>
                <w:rFonts w:eastAsia="SimSun"/>
                <w:b/>
                <w:sz w:val="22"/>
                <w:szCs w:val="22"/>
                <w:lang w:val="sr-Cyrl-CS"/>
              </w:rPr>
            </w:pPr>
            <w:r w:rsidRPr="00511BD1">
              <w:rPr>
                <w:rFonts w:eastAsia="SimSun"/>
                <w:b/>
                <w:sz w:val="22"/>
                <w:szCs w:val="22"/>
                <w:lang w:val="sr-Cyrl-CS"/>
              </w:rPr>
              <w:t xml:space="preserve">М                    </w:t>
            </w:r>
            <w:r w:rsidRPr="00511BD1">
              <w:rPr>
                <w:rFonts w:eastAsia="SimSun"/>
                <w:b/>
                <w:sz w:val="22"/>
                <w:szCs w:val="22"/>
                <w:lang w:val="sr-Latn-RS"/>
              </w:rPr>
              <w:t xml:space="preserve"> </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Cyrl-CS"/>
              </w:rPr>
              <w:t xml:space="preserve">     Ж</w:t>
            </w:r>
          </w:p>
        </w:tc>
        <w:tc>
          <w:tcPr>
            <w:tcW w:w="1517" w:type="dxa"/>
          </w:tcPr>
          <w:p w:rsidR="00511BD1" w:rsidRPr="00511BD1" w:rsidRDefault="00511BD1" w:rsidP="00511BD1">
            <w:pPr>
              <w:rPr>
                <w:rFonts w:eastAsia="SimSun"/>
                <w:b/>
                <w:sz w:val="22"/>
                <w:szCs w:val="22"/>
                <w:lang w:val="sr-Cyrl-CS"/>
              </w:rPr>
            </w:pPr>
            <w:r w:rsidRPr="00511BD1">
              <w:rPr>
                <w:rFonts w:eastAsia="SimSun"/>
                <w:b/>
                <w:sz w:val="22"/>
                <w:szCs w:val="22"/>
                <w:lang w:val="sr-Cyrl-CS"/>
              </w:rPr>
              <w:t>Одлич</w:t>
            </w:r>
            <w:r w:rsidRPr="00511BD1">
              <w:rPr>
                <w:rFonts w:eastAsia="SimSun"/>
                <w:b/>
                <w:sz w:val="22"/>
                <w:szCs w:val="22"/>
                <w:lang w:val="sr-Cyrl-RS"/>
              </w:rPr>
              <w:t>ан успех</w:t>
            </w:r>
            <w:r w:rsidRPr="00511BD1">
              <w:rPr>
                <w:rFonts w:eastAsia="SimSun"/>
                <w:b/>
                <w:sz w:val="22"/>
                <w:szCs w:val="22"/>
                <w:lang w:val="sr-Cyrl-CS"/>
              </w:rPr>
              <w:t xml:space="preserve"> </w:t>
            </w:r>
          </w:p>
        </w:tc>
        <w:tc>
          <w:tcPr>
            <w:tcW w:w="1080" w:type="dxa"/>
          </w:tcPr>
          <w:p w:rsidR="00511BD1" w:rsidRPr="00511BD1" w:rsidRDefault="00511BD1" w:rsidP="00511BD1">
            <w:pPr>
              <w:rPr>
                <w:rFonts w:eastAsia="SimSun"/>
                <w:b/>
                <w:sz w:val="22"/>
                <w:szCs w:val="22"/>
                <w:lang w:val="sr-Cyrl-RS"/>
              </w:rPr>
            </w:pPr>
            <w:r w:rsidRPr="00511BD1">
              <w:rPr>
                <w:rFonts w:eastAsia="SimSun"/>
                <w:b/>
                <w:sz w:val="22"/>
                <w:szCs w:val="22"/>
                <w:lang w:val="sr-Cyrl-CS"/>
              </w:rPr>
              <w:t>Врло доб</w:t>
            </w:r>
            <w:r w:rsidRPr="00511BD1">
              <w:rPr>
                <w:rFonts w:eastAsia="SimSun"/>
                <w:b/>
                <w:sz w:val="22"/>
                <w:szCs w:val="22"/>
                <w:lang w:val="sr-Cyrl-RS"/>
              </w:rPr>
              <w:t>ар</w:t>
            </w:r>
          </w:p>
        </w:tc>
        <w:tc>
          <w:tcPr>
            <w:tcW w:w="1037" w:type="dxa"/>
          </w:tcPr>
          <w:p w:rsidR="00511BD1" w:rsidRPr="00511BD1" w:rsidRDefault="00511BD1" w:rsidP="00511BD1">
            <w:pPr>
              <w:rPr>
                <w:rFonts w:eastAsia="SimSun"/>
                <w:b/>
                <w:sz w:val="22"/>
                <w:szCs w:val="22"/>
                <w:lang w:val="sr-Cyrl-CS"/>
              </w:rPr>
            </w:pPr>
            <w:r w:rsidRPr="00511BD1">
              <w:rPr>
                <w:rFonts w:eastAsia="SimSun"/>
                <w:b/>
                <w:sz w:val="22"/>
                <w:szCs w:val="22"/>
                <w:lang w:val="sr-Cyrl-CS"/>
              </w:rPr>
              <w:t>Доб</w:t>
            </w:r>
            <w:r w:rsidRPr="00511BD1">
              <w:rPr>
                <w:rFonts w:eastAsia="SimSun"/>
                <w:b/>
                <w:sz w:val="22"/>
                <w:szCs w:val="22"/>
                <w:lang w:val="sr-Cyrl-RS"/>
              </w:rPr>
              <w:t>ар</w:t>
            </w:r>
            <w:r w:rsidRPr="00511BD1">
              <w:rPr>
                <w:rFonts w:eastAsia="SimSun"/>
                <w:b/>
                <w:sz w:val="22"/>
                <w:szCs w:val="22"/>
                <w:lang w:val="sr-Cyrl-CS"/>
              </w:rPr>
              <w:t xml:space="preserve"> </w:t>
            </w:r>
          </w:p>
        </w:tc>
        <w:tc>
          <w:tcPr>
            <w:tcW w:w="1123" w:type="dxa"/>
            <w:tcBorders>
              <w:right w:val="single" w:sz="4" w:space="0" w:color="auto"/>
            </w:tcBorders>
          </w:tcPr>
          <w:p w:rsidR="00511BD1" w:rsidRPr="00511BD1" w:rsidRDefault="00511BD1" w:rsidP="00511BD1">
            <w:pPr>
              <w:rPr>
                <w:rFonts w:eastAsia="SimSun"/>
                <w:b/>
                <w:sz w:val="22"/>
                <w:szCs w:val="22"/>
                <w:lang w:val="sr-Cyrl-CS"/>
              </w:rPr>
            </w:pPr>
            <w:r w:rsidRPr="00511BD1">
              <w:rPr>
                <w:rFonts w:eastAsia="SimSun"/>
                <w:b/>
                <w:sz w:val="22"/>
                <w:szCs w:val="22"/>
                <w:lang w:val="sr-Cyrl-CS"/>
              </w:rPr>
              <w:t>Довољ</w:t>
            </w:r>
            <w:r w:rsidRPr="00511BD1">
              <w:rPr>
                <w:rFonts w:eastAsia="SimSun"/>
                <w:b/>
                <w:sz w:val="22"/>
                <w:szCs w:val="22"/>
                <w:lang w:val="sr-Cyrl-RS"/>
              </w:rPr>
              <w:t>ан</w:t>
            </w:r>
            <w:r w:rsidRPr="00511BD1">
              <w:rPr>
                <w:rFonts w:eastAsia="SimSun"/>
                <w:b/>
                <w:sz w:val="22"/>
                <w:szCs w:val="22"/>
                <w:lang w:val="sr-Cyrl-CS"/>
              </w:rPr>
              <w:t xml:space="preserve"> </w:t>
            </w:r>
          </w:p>
        </w:tc>
        <w:tc>
          <w:tcPr>
            <w:tcW w:w="1393" w:type="dxa"/>
            <w:tcBorders>
              <w:left w:val="single" w:sz="4" w:space="0" w:color="auto"/>
            </w:tcBorders>
          </w:tcPr>
          <w:p w:rsidR="00511BD1" w:rsidRPr="00511BD1" w:rsidRDefault="00511BD1" w:rsidP="00511BD1">
            <w:pPr>
              <w:rPr>
                <w:rFonts w:eastAsia="SimSun"/>
                <w:b/>
                <w:sz w:val="22"/>
                <w:szCs w:val="22"/>
                <w:lang w:val="sr-Cyrl-CS"/>
              </w:rPr>
            </w:pPr>
            <w:r w:rsidRPr="00511BD1">
              <w:rPr>
                <w:rFonts w:eastAsia="SimSun"/>
                <w:b/>
                <w:sz w:val="22"/>
                <w:szCs w:val="22"/>
                <w:lang w:val="sr-Cyrl-CS"/>
              </w:rPr>
              <w:t>Недовољ</w:t>
            </w:r>
            <w:r w:rsidRPr="00511BD1">
              <w:rPr>
                <w:rFonts w:eastAsia="SimSun"/>
                <w:b/>
                <w:sz w:val="22"/>
                <w:szCs w:val="22"/>
                <w:lang w:val="sr-Cyrl-RS"/>
              </w:rPr>
              <w:t>ан</w:t>
            </w:r>
            <w:r w:rsidRPr="00511BD1">
              <w:rPr>
                <w:rFonts w:eastAsia="SimSun"/>
                <w:b/>
                <w:sz w:val="22"/>
                <w:szCs w:val="22"/>
                <w:lang w:val="sr-Cyrl-CS"/>
              </w:rPr>
              <w:t xml:space="preserve"> </w:t>
            </w:r>
          </w:p>
        </w:tc>
      </w:tr>
      <w:tr w:rsidR="00511BD1" w:rsidRPr="00511BD1" w:rsidTr="003654F4">
        <w:tc>
          <w:tcPr>
            <w:tcW w:w="2371" w:type="dxa"/>
          </w:tcPr>
          <w:p w:rsidR="00511BD1" w:rsidRPr="00511BD1" w:rsidRDefault="00511BD1" w:rsidP="00511BD1">
            <w:pPr>
              <w:jc w:val="center"/>
              <w:rPr>
                <w:rFonts w:eastAsia="SimSun"/>
                <w:b/>
                <w:sz w:val="22"/>
                <w:szCs w:val="22"/>
                <w:lang w:val="sr-Latn-RS"/>
              </w:rPr>
            </w:pPr>
            <w:r w:rsidRPr="00511BD1">
              <w:rPr>
                <w:rFonts w:eastAsia="SimSun"/>
                <w:b/>
                <w:sz w:val="22"/>
                <w:szCs w:val="22"/>
              </w:rPr>
              <w:t>I</w:t>
            </w:r>
            <w:r w:rsidRPr="00511BD1">
              <w:rPr>
                <w:rFonts w:eastAsia="SimSun"/>
                <w:b/>
                <w:sz w:val="22"/>
                <w:szCs w:val="22"/>
                <w:lang w:val="sr-Cyrl-CS"/>
              </w:rPr>
              <w:t>-</w:t>
            </w:r>
            <w:r w:rsidRPr="00511BD1">
              <w:rPr>
                <w:rFonts w:eastAsia="SimSun"/>
                <w:b/>
                <w:sz w:val="22"/>
                <w:szCs w:val="22"/>
                <w:lang w:val="sr-Latn-RS"/>
              </w:rPr>
              <w:t>15</w:t>
            </w:r>
          </w:p>
          <w:p w:rsidR="00511BD1" w:rsidRPr="00511BD1" w:rsidRDefault="00511BD1" w:rsidP="00511BD1">
            <w:pPr>
              <w:suppressAutoHyphens/>
              <w:jc w:val="center"/>
              <w:rPr>
                <w:rFonts w:eastAsia="SimSun"/>
                <w:b/>
                <w:bCs/>
                <w:lang w:val="sr-Cyrl-CS" w:eastAsia="ar-SA"/>
              </w:rPr>
            </w:pPr>
          </w:p>
          <w:p w:rsidR="00511BD1" w:rsidRPr="00511BD1" w:rsidRDefault="00511BD1" w:rsidP="00511BD1">
            <w:pPr>
              <w:rPr>
                <w:rFonts w:eastAsia="SimSun"/>
                <w:b/>
                <w:sz w:val="22"/>
                <w:szCs w:val="22"/>
                <w:lang w:val="sr-Cyrl-CS"/>
              </w:rPr>
            </w:pPr>
          </w:p>
          <w:p w:rsidR="00511BD1" w:rsidRPr="00511BD1" w:rsidRDefault="00511BD1" w:rsidP="00511BD1">
            <w:pPr>
              <w:rPr>
                <w:rFonts w:eastAsia="SimSun"/>
                <w:b/>
                <w:sz w:val="22"/>
                <w:szCs w:val="22"/>
                <w:lang w:val="sr-Latn-RS"/>
              </w:rPr>
            </w:pPr>
            <w:r w:rsidRPr="00511BD1">
              <w:rPr>
                <w:rFonts w:eastAsia="SimSun"/>
                <w:b/>
                <w:sz w:val="22"/>
                <w:szCs w:val="22"/>
                <w:lang w:val="sr-Latn-RS"/>
              </w:rPr>
              <w:t>6</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Latn-RS"/>
              </w:rPr>
              <w:t xml:space="preserve">  </w:t>
            </w:r>
            <w:r w:rsidRPr="00511BD1">
              <w:rPr>
                <w:rFonts w:eastAsia="SimSun"/>
                <w:b/>
                <w:sz w:val="22"/>
                <w:szCs w:val="22"/>
                <w:lang w:val="sr-Cyrl-RS"/>
              </w:rPr>
              <w:t xml:space="preserve">   </w:t>
            </w:r>
            <w:r w:rsidRPr="00511BD1">
              <w:rPr>
                <w:rFonts w:eastAsia="SimSun"/>
                <w:b/>
                <w:sz w:val="22"/>
                <w:szCs w:val="22"/>
                <w:lang w:val="sr-Latn-RS"/>
              </w:rPr>
              <w:t>9</w:t>
            </w:r>
          </w:p>
        </w:tc>
        <w:tc>
          <w:tcPr>
            <w:tcW w:w="6150" w:type="dxa"/>
            <w:gridSpan w:val="5"/>
          </w:tcPr>
          <w:p w:rsidR="00511BD1" w:rsidRPr="00511BD1" w:rsidRDefault="00511BD1" w:rsidP="00511BD1">
            <w:pPr>
              <w:jc w:val="both"/>
              <w:rPr>
                <w:rFonts w:eastAsia="SimSun"/>
                <w:sz w:val="20"/>
                <w:szCs w:val="20"/>
                <w:lang w:val="sr-Cyrl-RS"/>
              </w:rPr>
            </w:pPr>
            <w:r w:rsidRPr="00511BD1">
              <w:rPr>
                <w:rFonts w:eastAsia="SimSun"/>
                <w:b/>
                <w:sz w:val="20"/>
                <w:szCs w:val="20"/>
                <w:lang w:val="sr-Cyrl-RS"/>
              </w:rPr>
              <w:t>Свих 1</w:t>
            </w:r>
            <w:r w:rsidRPr="00511BD1">
              <w:rPr>
                <w:rFonts w:eastAsia="SimSun"/>
                <w:b/>
                <w:sz w:val="20"/>
                <w:szCs w:val="20"/>
                <w:lang w:val="sr-Latn-RS"/>
              </w:rPr>
              <w:t>5</w:t>
            </w:r>
            <w:r w:rsidRPr="00511BD1">
              <w:rPr>
                <w:rFonts w:eastAsia="SimSun"/>
                <w:sz w:val="20"/>
                <w:szCs w:val="20"/>
                <w:lang w:val="sr-Cyrl-RS"/>
              </w:rPr>
              <w:t xml:space="preserve"> ученика је оцењено, описно. Напредовање ученика у остваривању предвиђених исхода је углавном било самостално</w:t>
            </w:r>
            <w:r w:rsidRPr="00511BD1">
              <w:rPr>
                <w:rFonts w:eastAsia="SimSun"/>
                <w:sz w:val="20"/>
                <w:szCs w:val="20"/>
                <w:lang w:val="sr-Latn-RS"/>
              </w:rPr>
              <w:t xml:space="preserve"> (1</w:t>
            </w:r>
            <w:r w:rsidRPr="00511BD1">
              <w:rPr>
                <w:rFonts w:eastAsia="SimSun"/>
                <w:sz w:val="20"/>
                <w:szCs w:val="20"/>
                <w:lang w:val="sr-Cyrl-RS"/>
              </w:rPr>
              <w:t>2</w:t>
            </w:r>
            <w:r w:rsidRPr="00511BD1">
              <w:rPr>
                <w:rFonts w:eastAsia="SimSun"/>
                <w:sz w:val="20"/>
                <w:szCs w:val="20"/>
                <w:lang w:val="sr-Latn-RS"/>
              </w:rPr>
              <w:t xml:space="preserve"> </w:t>
            </w:r>
            <w:r w:rsidRPr="00511BD1">
              <w:rPr>
                <w:rFonts w:eastAsia="SimSun"/>
                <w:sz w:val="20"/>
                <w:szCs w:val="20"/>
                <w:lang w:val="sr-Cyrl-RS"/>
              </w:rPr>
              <w:t>ученика</w:t>
            </w:r>
            <w:r w:rsidRPr="00511BD1">
              <w:rPr>
                <w:rFonts w:eastAsia="SimSun"/>
                <w:sz w:val="20"/>
                <w:szCs w:val="20"/>
                <w:lang w:val="sr-Latn-RS"/>
              </w:rPr>
              <w:t xml:space="preserve">) </w:t>
            </w:r>
            <w:r w:rsidRPr="00511BD1">
              <w:rPr>
                <w:rFonts w:eastAsia="SimSun"/>
                <w:sz w:val="20"/>
                <w:szCs w:val="20"/>
                <w:lang w:val="sr-Cyrl-RS"/>
              </w:rPr>
              <w:t>и/или уз мању помоћ</w:t>
            </w:r>
            <w:r w:rsidRPr="00511BD1">
              <w:rPr>
                <w:rFonts w:eastAsia="SimSun"/>
                <w:sz w:val="20"/>
                <w:szCs w:val="20"/>
                <w:lang w:val="sr-Latn-RS"/>
              </w:rPr>
              <w:t xml:space="preserve"> (</w:t>
            </w:r>
            <w:r w:rsidRPr="00511BD1">
              <w:rPr>
                <w:rFonts w:eastAsia="SimSun"/>
                <w:sz w:val="20"/>
                <w:szCs w:val="20"/>
                <w:lang w:val="sr-Cyrl-RS"/>
              </w:rPr>
              <w:t>3</w:t>
            </w:r>
            <w:r w:rsidRPr="00511BD1">
              <w:rPr>
                <w:rFonts w:eastAsia="SimSun"/>
                <w:sz w:val="20"/>
                <w:szCs w:val="20"/>
                <w:lang w:val="sr-Latn-RS"/>
              </w:rPr>
              <w:t>)</w:t>
            </w:r>
            <w:r w:rsidRPr="00511BD1">
              <w:rPr>
                <w:rFonts w:eastAsia="SimSun"/>
                <w:sz w:val="20"/>
                <w:szCs w:val="20"/>
                <w:lang w:val="sr-Cyrl-RS"/>
              </w:rPr>
              <w:t>, а уз већу помоћ</w:t>
            </w:r>
            <w:r w:rsidRPr="00511BD1">
              <w:rPr>
                <w:rFonts w:eastAsia="SimSun"/>
                <w:sz w:val="20"/>
                <w:szCs w:val="20"/>
                <w:lang w:val="sr-Latn-RS"/>
              </w:rPr>
              <w:t xml:space="preserve"> (</w:t>
            </w:r>
            <w:r w:rsidRPr="00511BD1">
              <w:rPr>
                <w:rFonts w:eastAsia="SimSun"/>
                <w:sz w:val="20"/>
                <w:szCs w:val="20"/>
                <w:lang w:val="sr-Cyrl-RS"/>
              </w:rPr>
              <w:t>0</w:t>
            </w:r>
            <w:r w:rsidRPr="00511BD1">
              <w:rPr>
                <w:rFonts w:eastAsia="SimSun"/>
                <w:sz w:val="20"/>
                <w:szCs w:val="20"/>
                <w:lang w:val="sr-Latn-RS"/>
              </w:rPr>
              <w:t>)</w:t>
            </w:r>
            <w:r w:rsidRPr="00511BD1">
              <w:rPr>
                <w:rFonts w:eastAsia="SimSun"/>
                <w:sz w:val="20"/>
                <w:szCs w:val="20"/>
                <w:lang w:val="sr-Cyrl-RS"/>
              </w:rPr>
              <w:t xml:space="preserve">. </w:t>
            </w:r>
          </w:p>
          <w:p w:rsidR="00511BD1" w:rsidRPr="00511BD1" w:rsidRDefault="00511BD1" w:rsidP="00511BD1">
            <w:pPr>
              <w:jc w:val="both"/>
              <w:rPr>
                <w:rFonts w:eastAsia="SimSun"/>
                <w:sz w:val="20"/>
                <w:szCs w:val="20"/>
                <w:lang w:val="sr-Latn-RS"/>
              </w:rPr>
            </w:pPr>
            <w:r w:rsidRPr="00511BD1">
              <w:rPr>
                <w:rFonts w:eastAsia="SimSun"/>
                <w:sz w:val="20"/>
                <w:szCs w:val="20"/>
                <w:lang w:val="sr-Cyrl-RS"/>
              </w:rPr>
              <w:t>Стално ангажовање у настави  - 14 ученика</w:t>
            </w:r>
            <w:r w:rsidRPr="00511BD1">
              <w:rPr>
                <w:rFonts w:eastAsia="SimSun"/>
                <w:sz w:val="20"/>
                <w:szCs w:val="20"/>
                <w:lang w:val="sr-Latn-RS"/>
              </w:rPr>
              <w:t>;</w:t>
            </w:r>
          </w:p>
          <w:p w:rsidR="00511BD1" w:rsidRPr="00511BD1" w:rsidRDefault="00511BD1" w:rsidP="00511BD1">
            <w:pPr>
              <w:jc w:val="both"/>
              <w:rPr>
                <w:rFonts w:eastAsia="SimSun"/>
                <w:sz w:val="20"/>
                <w:szCs w:val="20"/>
                <w:lang w:val="sr-Latn-RS"/>
              </w:rPr>
            </w:pPr>
            <w:r w:rsidRPr="00511BD1">
              <w:rPr>
                <w:rFonts w:eastAsia="SimSun"/>
                <w:sz w:val="20"/>
                <w:szCs w:val="20"/>
                <w:lang w:val="sr-Cyrl-RS"/>
              </w:rPr>
              <w:t xml:space="preserve">Повремено - </w:t>
            </w:r>
            <w:r w:rsidRPr="00511BD1">
              <w:rPr>
                <w:rFonts w:eastAsia="SimSun"/>
                <w:sz w:val="20"/>
                <w:szCs w:val="20"/>
                <w:lang w:val="sr-Latn-RS"/>
              </w:rPr>
              <w:t>1</w:t>
            </w:r>
            <w:r w:rsidRPr="00511BD1">
              <w:rPr>
                <w:rFonts w:eastAsia="SimSun"/>
                <w:sz w:val="20"/>
                <w:szCs w:val="20"/>
                <w:lang w:val="sr-Cyrl-RS"/>
              </w:rPr>
              <w:t xml:space="preserve"> ученик</w:t>
            </w:r>
            <w:r w:rsidRPr="00511BD1">
              <w:rPr>
                <w:rFonts w:eastAsia="SimSun"/>
                <w:sz w:val="20"/>
                <w:szCs w:val="20"/>
                <w:lang w:val="sr-Latn-RS"/>
              </w:rPr>
              <w:t>,</w:t>
            </w:r>
          </w:p>
          <w:p w:rsidR="00511BD1" w:rsidRPr="00511BD1" w:rsidRDefault="00511BD1" w:rsidP="00511BD1">
            <w:pPr>
              <w:jc w:val="both"/>
              <w:rPr>
                <w:rFonts w:eastAsia="SimSun"/>
                <w:sz w:val="20"/>
                <w:szCs w:val="20"/>
                <w:lang w:val="sr-Cyrl-RS"/>
              </w:rPr>
            </w:pPr>
            <w:r w:rsidRPr="00511BD1">
              <w:rPr>
                <w:rFonts w:eastAsia="SimSun"/>
                <w:sz w:val="20"/>
                <w:szCs w:val="20"/>
                <w:lang w:val="sr-Cyrl-RS"/>
              </w:rPr>
              <w:t>У мањој мери ангажованост - нема.</w:t>
            </w:r>
          </w:p>
        </w:tc>
      </w:tr>
      <w:tr w:rsidR="00511BD1" w:rsidRPr="00511BD1" w:rsidTr="003654F4">
        <w:tc>
          <w:tcPr>
            <w:tcW w:w="2371" w:type="dxa"/>
          </w:tcPr>
          <w:p w:rsidR="00511BD1" w:rsidRPr="00511BD1" w:rsidRDefault="00511BD1" w:rsidP="00511BD1">
            <w:pPr>
              <w:jc w:val="center"/>
              <w:rPr>
                <w:rFonts w:eastAsia="SimSun"/>
                <w:b/>
                <w:sz w:val="22"/>
                <w:szCs w:val="22"/>
                <w:lang w:val="sr-Latn-RS"/>
              </w:rPr>
            </w:pPr>
            <w:r w:rsidRPr="00511BD1">
              <w:rPr>
                <w:rFonts w:eastAsia="SimSun"/>
                <w:b/>
                <w:sz w:val="22"/>
                <w:szCs w:val="22"/>
              </w:rPr>
              <w:t>II</w:t>
            </w:r>
            <w:r w:rsidRPr="00511BD1">
              <w:rPr>
                <w:rFonts w:eastAsia="SimSun"/>
                <w:b/>
                <w:sz w:val="22"/>
                <w:szCs w:val="22"/>
                <w:lang w:val="sr-Cyrl-CS"/>
              </w:rPr>
              <w:t>-1</w:t>
            </w:r>
            <w:r w:rsidRPr="00511BD1">
              <w:rPr>
                <w:rFonts w:eastAsia="SimSun"/>
                <w:b/>
                <w:sz w:val="22"/>
                <w:szCs w:val="22"/>
                <w:lang w:val="sr-Latn-RS"/>
              </w:rPr>
              <w:t>5</w:t>
            </w:r>
          </w:p>
          <w:p w:rsidR="00511BD1" w:rsidRPr="00511BD1" w:rsidRDefault="00511BD1" w:rsidP="00511BD1">
            <w:pPr>
              <w:rPr>
                <w:rFonts w:eastAsia="SimSun"/>
                <w:b/>
                <w:sz w:val="22"/>
                <w:szCs w:val="22"/>
                <w:lang w:val="sr-Latn-RS"/>
              </w:rPr>
            </w:pPr>
            <w:r w:rsidRPr="00511BD1">
              <w:rPr>
                <w:rFonts w:eastAsia="SimSun"/>
                <w:b/>
                <w:sz w:val="22"/>
                <w:szCs w:val="22"/>
                <w:lang w:val="sr-Latn-RS"/>
              </w:rPr>
              <w:t>8</w:t>
            </w:r>
            <w:r w:rsidRPr="00511BD1">
              <w:rPr>
                <w:rFonts w:eastAsia="SimSun"/>
                <w:b/>
                <w:sz w:val="22"/>
                <w:szCs w:val="22"/>
                <w:lang w:val="sr-Cyrl-CS"/>
              </w:rPr>
              <w:t xml:space="preserve">         </w:t>
            </w:r>
            <w:r w:rsidRPr="00511BD1">
              <w:rPr>
                <w:rFonts w:eastAsia="SimSun"/>
                <w:b/>
                <w:sz w:val="22"/>
                <w:szCs w:val="22"/>
                <w:lang w:val="sr-Latn-RS"/>
              </w:rPr>
              <w:t xml:space="preserve"> </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Latn-RS"/>
              </w:rPr>
              <w:t xml:space="preserve"> 7</w:t>
            </w:r>
          </w:p>
        </w:tc>
        <w:tc>
          <w:tcPr>
            <w:tcW w:w="151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 xml:space="preserve">11 (са свим петицама </w:t>
            </w:r>
            <w:r w:rsidRPr="00511BD1">
              <w:rPr>
                <w:rFonts w:eastAsia="SimSun"/>
                <w:sz w:val="20"/>
                <w:szCs w:val="20"/>
                <w:lang w:val="sr-Latn-RS"/>
              </w:rPr>
              <w:t>1</w:t>
            </w:r>
            <w:r w:rsidRPr="00511BD1">
              <w:rPr>
                <w:rFonts w:eastAsia="SimSun"/>
                <w:sz w:val="20"/>
                <w:szCs w:val="20"/>
                <w:lang w:val="sr-Cyrl-RS"/>
              </w:rPr>
              <w:t>1)</w:t>
            </w:r>
          </w:p>
        </w:tc>
        <w:tc>
          <w:tcPr>
            <w:tcW w:w="1080" w:type="dxa"/>
          </w:tcPr>
          <w:p w:rsidR="00511BD1" w:rsidRPr="00511BD1" w:rsidRDefault="00511BD1" w:rsidP="00511BD1">
            <w:pPr>
              <w:rPr>
                <w:rFonts w:eastAsia="SimSun"/>
                <w:sz w:val="20"/>
                <w:szCs w:val="20"/>
                <w:lang w:val="sr-Cyrl-RS"/>
              </w:rPr>
            </w:pPr>
            <w:r w:rsidRPr="00511BD1">
              <w:rPr>
                <w:rFonts w:eastAsia="SimSun"/>
                <w:sz w:val="20"/>
                <w:szCs w:val="20"/>
                <w:lang w:val="sr-Cyrl-RS"/>
              </w:rPr>
              <w:t xml:space="preserve">    4          </w:t>
            </w:r>
          </w:p>
        </w:tc>
        <w:tc>
          <w:tcPr>
            <w:tcW w:w="1037" w:type="dxa"/>
          </w:tcPr>
          <w:p w:rsidR="00511BD1" w:rsidRPr="00511BD1" w:rsidRDefault="00511BD1" w:rsidP="00511BD1">
            <w:pPr>
              <w:rPr>
                <w:rFonts w:eastAsia="SimSun"/>
                <w:sz w:val="20"/>
                <w:szCs w:val="20"/>
                <w:lang w:val="sr-Latn-RS"/>
              </w:rPr>
            </w:pPr>
            <w:r w:rsidRPr="00511BD1">
              <w:rPr>
                <w:rFonts w:eastAsia="SimSun"/>
                <w:sz w:val="20"/>
                <w:szCs w:val="20"/>
                <w:lang w:val="sr-Cyrl-RS"/>
              </w:rPr>
              <w:t xml:space="preserve">    0</w:t>
            </w:r>
          </w:p>
        </w:tc>
        <w:tc>
          <w:tcPr>
            <w:tcW w:w="1123" w:type="dxa"/>
            <w:tcBorders>
              <w:righ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r>
      <w:tr w:rsidR="00511BD1" w:rsidRPr="00511BD1" w:rsidTr="003654F4">
        <w:trPr>
          <w:trHeight w:val="308"/>
        </w:trPr>
        <w:tc>
          <w:tcPr>
            <w:tcW w:w="2371" w:type="dxa"/>
          </w:tcPr>
          <w:p w:rsidR="00511BD1" w:rsidRPr="00511BD1" w:rsidRDefault="00511BD1" w:rsidP="00511BD1">
            <w:pPr>
              <w:ind w:firstLineChars="400" w:firstLine="883"/>
              <w:jc w:val="both"/>
              <w:rPr>
                <w:rFonts w:eastAsia="SimSun"/>
                <w:b/>
                <w:sz w:val="22"/>
                <w:szCs w:val="22"/>
                <w:lang w:val="sr-Latn-RS"/>
              </w:rPr>
            </w:pPr>
            <w:r w:rsidRPr="00511BD1">
              <w:rPr>
                <w:rFonts w:eastAsia="SimSun"/>
                <w:b/>
                <w:sz w:val="22"/>
                <w:szCs w:val="22"/>
              </w:rPr>
              <w:t>III</w:t>
            </w:r>
            <w:r w:rsidRPr="00511BD1">
              <w:rPr>
                <w:rFonts w:eastAsia="SimSun"/>
                <w:b/>
                <w:sz w:val="22"/>
                <w:szCs w:val="22"/>
                <w:lang w:val="sr-Cyrl-CS"/>
              </w:rPr>
              <w:t>-</w:t>
            </w:r>
            <w:r w:rsidRPr="00511BD1">
              <w:rPr>
                <w:rFonts w:eastAsia="SimSun"/>
                <w:b/>
                <w:sz w:val="22"/>
                <w:szCs w:val="22"/>
                <w:lang w:val="sr-Latn-RS"/>
              </w:rPr>
              <w:t>17</w:t>
            </w:r>
          </w:p>
          <w:p w:rsidR="00511BD1" w:rsidRPr="00511BD1" w:rsidRDefault="00511BD1" w:rsidP="00511BD1">
            <w:pPr>
              <w:rPr>
                <w:rFonts w:eastAsia="SimSun"/>
                <w:b/>
                <w:sz w:val="22"/>
                <w:szCs w:val="22"/>
                <w:lang w:val="sr-Latn-RS"/>
              </w:rPr>
            </w:pPr>
            <w:r w:rsidRPr="00511BD1">
              <w:rPr>
                <w:rFonts w:eastAsia="SimSun"/>
                <w:b/>
                <w:sz w:val="22"/>
                <w:szCs w:val="22"/>
                <w:lang w:val="sr-Latn-RS"/>
              </w:rPr>
              <w:t>10</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Latn-RS"/>
              </w:rPr>
              <w:t xml:space="preserve">      7</w:t>
            </w:r>
          </w:p>
        </w:tc>
        <w:tc>
          <w:tcPr>
            <w:tcW w:w="151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14 (8)</w:t>
            </w:r>
          </w:p>
        </w:tc>
        <w:tc>
          <w:tcPr>
            <w:tcW w:w="1080" w:type="dxa"/>
          </w:tcPr>
          <w:p w:rsidR="00511BD1" w:rsidRPr="00511BD1" w:rsidRDefault="00511BD1" w:rsidP="00511BD1">
            <w:pPr>
              <w:jc w:val="center"/>
              <w:rPr>
                <w:rFonts w:eastAsia="SimSun"/>
                <w:sz w:val="20"/>
                <w:szCs w:val="20"/>
                <w:lang w:val="sr-Latn-RS"/>
              </w:rPr>
            </w:pPr>
            <w:r w:rsidRPr="00511BD1">
              <w:rPr>
                <w:rFonts w:eastAsia="SimSun"/>
                <w:sz w:val="20"/>
                <w:szCs w:val="20"/>
                <w:lang w:val="sr-Latn-RS"/>
              </w:rPr>
              <w:t>2</w:t>
            </w:r>
          </w:p>
        </w:tc>
        <w:tc>
          <w:tcPr>
            <w:tcW w:w="103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1</w:t>
            </w:r>
          </w:p>
        </w:tc>
        <w:tc>
          <w:tcPr>
            <w:tcW w:w="1123" w:type="dxa"/>
            <w:tcBorders>
              <w:righ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r>
      <w:tr w:rsidR="00511BD1" w:rsidRPr="00511BD1" w:rsidTr="003654F4">
        <w:tc>
          <w:tcPr>
            <w:tcW w:w="2371" w:type="dxa"/>
          </w:tcPr>
          <w:p w:rsidR="00511BD1" w:rsidRPr="00511BD1" w:rsidRDefault="00511BD1" w:rsidP="00511BD1">
            <w:pPr>
              <w:ind w:firstLineChars="400" w:firstLine="883"/>
              <w:rPr>
                <w:rFonts w:eastAsia="SimSun"/>
                <w:b/>
                <w:sz w:val="22"/>
                <w:szCs w:val="22"/>
                <w:lang w:val="sr-Latn-RS"/>
              </w:rPr>
            </w:pPr>
            <w:r w:rsidRPr="00511BD1">
              <w:rPr>
                <w:rFonts w:eastAsia="SimSun"/>
                <w:b/>
                <w:sz w:val="22"/>
                <w:szCs w:val="22"/>
              </w:rPr>
              <w:t>IV</w:t>
            </w:r>
            <w:r w:rsidRPr="00511BD1">
              <w:rPr>
                <w:rFonts w:eastAsia="SimSun"/>
                <w:b/>
                <w:sz w:val="22"/>
                <w:szCs w:val="22"/>
                <w:lang w:val="sr-Cyrl-CS"/>
              </w:rPr>
              <w:t>-</w:t>
            </w:r>
            <w:r w:rsidRPr="00511BD1">
              <w:rPr>
                <w:rFonts w:eastAsia="SimSun"/>
                <w:b/>
                <w:sz w:val="22"/>
                <w:szCs w:val="22"/>
                <w:lang w:val="sr-Latn-RS"/>
              </w:rPr>
              <w:t>9</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Cyrl-CS"/>
              </w:rPr>
              <w:t xml:space="preserve">    </w:t>
            </w:r>
            <w:r w:rsidRPr="00511BD1">
              <w:rPr>
                <w:rFonts w:eastAsia="SimSun"/>
                <w:b/>
                <w:sz w:val="22"/>
                <w:szCs w:val="22"/>
                <w:lang w:val="sr-Latn-RS"/>
              </w:rPr>
              <w:t>2                 7</w:t>
            </w:r>
          </w:p>
        </w:tc>
        <w:tc>
          <w:tcPr>
            <w:tcW w:w="151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8 (5)</w:t>
            </w:r>
          </w:p>
        </w:tc>
        <w:tc>
          <w:tcPr>
            <w:tcW w:w="1080"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1</w:t>
            </w:r>
          </w:p>
        </w:tc>
        <w:tc>
          <w:tcPr>
            <w:tcW w:w="103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c>
          <w:tcPr>
            <w:tcW w:w="1123" w:type="dxa"/>
            <w:tcBorders>
              <w:righ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r>
      <w:tr w:rsidR="00511BD1" w:rsidRPr="00511BD1" w:rsidTr="003654F4">
        <w:tc>
          <w:tcPr>
            <w:tcW w:w="2371" w:type="dxa"/>
          </w:tcPr>
          <w:p w:rsidR="00511BD1" w:rsidRPr="00511BD1" w:rsidRDefault="00511BD1" w:rsidP="00511BD1">
            <w:pPr>
              <w:jc w:val="center"/>
              <w:rPr>
                <w:rFonts w:eastAsia="SimSun"/>
                <w:b/>
                <w:sz w:val="22"/>
                <w:szCs w:val="22"/>
                <w:lang w:val="sr-Latn-RS"/>
              </w:rPr>
            </w:pPr>
            <w:r w:rsidRPr="00511BD1">
              <w:rPr>
                <w:rFonts w:eastAsia="SimSun"/>
                <w:b/>
                <w:sz w:val="22"/>
                <w:szCs w:val="22"/>
              </w:rPr>
              <w:t>V</w:t>
            </w:r>
            <w:r w:rsidRPr="00511BD1">
              <w:rPr>
                <w:rFonts w:eastAsia="SimSun"/>
                <w:b/>
                <w:sz w:val="22"/>
                <w:szCs w:val="22"/>
                <w:lang w:val="sr-Cyrl-CS"/>
              </w:rPr>
              <w:t>- 1</w:t>
            </w:r>
            <w:r w:rsidRPr="00511BD1">
              <w:rPr>
                <w:rFonts w:eastAsia="SimSun"/>
                <w:b/>
                <w:sz w:val="22"/>
                <w:szCs w:val="22"/>
                <w:lang w:val="sr-Latn-RS"/>
              </w:rPr>
              <w:t>6</w:t>
            </w:r>
          </w:p>
          <w:p w:rsidR="00511BD1" w:rsidRPr="00511BD1" w:rsidRDefault="00511BD1" w:rsidP="00511BD1">
            <w:pPr>
              <w:rPr>
                <w:rFonts w:eastAsia="SimSun"/>
                <w:b/>
                <w:sz w:val="22"/>
                <w:szCs w:val="22"/>
                <w:lang w:val="sr-Latn-RS"/>
              </w:rPr>
            </w:pPr>
            <w:r w:rsidRPr="00511BD1">
              <w:rPr>
                <w:rFonts w:eastAsia="SimSun"/>
                <w:b/>
                <w:sz w:val="22"/>
                <w:szCs w:val="22"/>
                <w:lang w:val="sr-Latn-RS"/>
              </w:rPr>
              <w:t>11</w:t>
            </w:r>
            <w:r w:rsidRPr="00511BD1">
              <w:rPr>
                <w:rFonts w:eastAsia="SimSun"/>
                <w:b/>
                <w:sz w:val="22"/>
                <w:szCs w:val="22"/>
                <w:lang w:val="sr-Cyrl-CS"/>
              </w:rPr>
              <w:t xml:space="preserve">         </w:t>
            </w:r>
            <w:r w:rsidRPr="00511BD1">
              <w:rPr>
                <w:rFonts w:eastAsia="SimSun"/>
                <w:b/>
                <w:sz w:val="22"/>
                <w:szCs w:val="22"/>
                <w:lang w:val="sr-Latn-RS"/>
              </w:rPr>
              <w:t xml:space="preserve">  </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Latn-RS"/>
              </w:rPr>
              <w:t>5</w:t>
            </w:r>
          </w:p>
        </w:tc>
        <w:tc>
          <w:tcPr>
            <w:tcW w:w="1517" w:type="dxa"/>
          </w:tcPr>
          <w:p w:rsidR="00511BD1" w:rsidRPr="00511BD1" w:rsidRDefault="00511BD1" w:rsidP="00511BD1">
            <w:pPr>
              <w:jc w:val="center"/>
              <w:rPr>
                <w:rFonts w:eastAsia="SimSun"/>
                <w:sz w:val="20"/>
                <w:szCs w:val="20"/>
                <w:lang w:val="sr-Cyrl-RS"/>
              </w:rPr>
            </w:pPr>
            <w:r w:rsidRPr="00511BD1">
              <w:rPr>
                <w:rFonts w:eastAsia="SimSun"/>
                <w:sz w:val="20"/>
                <w:szCs w:val="20"/>
                <w:lang w:val="sr-Latn-RS"/>
              </w:rPr>
              <w:t>8</w:t>
            </w:r>
            <w:r w:rsidRPr="00511BD1">
              <w:rPr>
                <w:rFonts w:eastAsia="SimSun"/>
                <w:sz w:val="20"/>
                <w:szCs w:val="20"/>
                <w:lang w:val="sr-Cyrl-RS"/>
              </w:rPr>
              <w:t xml:space="preserve"> (</w:t>
            </w:r>
            <w:r w:rsidRPr="00511BD1">
              <w:rPr>
                <w:rFonts w:eastAsia="SimSun"/>
                <w:sz w:val="20"/>
                <w:szCs w:val="20"/>
                <w:lang w:val="sr-Latn-RS"/>
              </w:rPr>
              <w:t>4</w:t>
            </w:r>
            <w:r w:rsidRPr="00511BD1">
              <w:rPr>
                <w:rFonts w:eastAsia="SimSun"/>
                <w:sz w:val="20"/>
                <w:szCs w:val="20"/>
                <w:lang w:val="sr-Cyrl-RS"/>
              </w:rPr>
              <w:t>)</w:t>
            </w:r>
          </w:p>
        </w:tc>
        <w:tc>
          <w:tcPr>
            <w:tcW w:w="1080" w:type="dxa"/>
          </w:tcPr>
          <w:p w:rsidR="00511BD1" w:rsidRPr="00511BD1" w:rsidRDefault="00511BD1" w:rsidP="00511BD1">
            <w:pPr>
              <w:jc w:val="center"/>
              <w:rPr>
                <w:rFonts w:eastAsia="SimSun"/>
                <w:sz w:val="20"/>
                <w:szCs w:val="20"/>
                <w:lang w:val="sr-Latn-RS"/>
              </w:rPr>
            </w:pPr>
            <w:r w:rsidRPr="00511BD1">
              <w:rPr>
                <w:rFonts w:eastAsia="SimSun"/>
                <w:sz w:val="20"/>
                <w:szCs w:val="20"/>
                <w:lang w:val="sr-Latn-RS"/>
              </w:rPr>
              <w:t>5</w:t>
            </w:r>
          </w:p>
        </w:tc>
        <w:tc>
          <w:tcPr>
            <w:tcW w:w="103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3</w:t>
            </w:r>
          </w:p>
        </w:tc>
        <w:tc>
          <w:tcPr>
            <w:tcW w:w="1123" w:type="dxa"/>
            <w:tcBorders>
              <w:righ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r>
      <w:tr w:rsidR="00511BD1" w:rsidRPr="00511BD1" w:rsidTr="003654F4">
        <w:tc>
          <w:tcPr>
            <w:tcW w:w="2371" w:type="dxa"/>
          </w:tcPr>
          <w:p w:rsidR="00511BD1" w:rsidRPr="00511BD1" w:rsidRDefault="00511BD1" w:rsidP="00511BD1">
            <w:pPr>
              <w:jc w:val="center"/>
              <w:rPr>
                <w:rFonts w:eastAsia="SimSun"/>
                <w:b/>
                <w:sz w:val="22"/>
                <w:szCs w:val="22"/>
                <w:lang w:val="sr-Latn-RS"/>
              </w:rPr>
            </w:pPr>
            <w:r w:rsidRPr="00511BD1">
              <w:rPr>
                <w:rFonts w:eastAsia="SimSun"/>
                <w:b/>
                <w:sz w:val="22"/>
                <w:szCs w:val="22"/>
              </w:rPr>
              <w:t>VI</w:t>
            </w:r>
            <w:r w:rsidRPr="00511BD1">
              <w:rPr>
                <w:rFonts w:eastAsia="SimSun"/>
                <w:b/>
                <w:sz w:val="22"/>
                <w:szCs w:val="22"/>
                <w:lang w:val="sr-Cyrl-CS"/>
              </w:rPr>
              <w:t>-1</w:t>
            </w:r>
            <w:r w:rsidRPr="00511BD1">
              <w:rPr>
                <w:rFonts w:eastAsia="SimSun"/>
                <w:b/>
                <w:sz w:val="22"/>
                <w:szCs w:val="22"/>
                <w:lang w:val="sr-Latn-RS"/>
              </w:rPr>
              <w:t>3</w:t>
            </w:r>
          </w:p>
          <w:p w:rsidR="00511BD1" w:rsidRPr="00511BD1" w:rsidRDefault="00511BD1" w:rsidP="00511BD1">
            <w:pPr>
              <w:rPr>
                <w:rFonts w:eastAsia="SimSun"/>
                <w:b/>
                <w:sz w:val="22"/>
                <w:szCs w:val="22"/>
                <w:lang w:val="sr-Latn-RS"/>
              </w:rPr>
            </w:pPr>
            <w:r w:rsidRPr="00511BD1">
              <w:rPr>
                <w:rFonts w:eastAsia="SimSun"/>
                <w:b/>
                <w:sz w:val="22"/>
                <w:szCs w:val="22"/>
                <w:lang w:val="sr-Latn-RS"/>
              </w:rPr>
              <w:t>6</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Cyrl-CS"/>
              </w:rPr>
              <w:t xml:space="preserve">  </w:t>
            </w:r>
            <w:r w:rsidRPr="00511BD1">
              <w:rPr>
                <w:rFonts w:eastAsia="SimSun"/>
                <w:b/>
                <w:sz w:val="22"/>
                <w:szCs w:val="22"/>
                <w:lang w:val="sr-Latn-RS"/>
              </w:rPr>
              <w:t xml:space="preserve">  7</w:t>
            </w:r>
          </w:p>
        </w:tc>
        <w:tc>
          <w:tcPr>
            <w:tcW w:w="1517" w:type="dxa"/>
          </w:tcPr>
          <w:p w:rsidR="00511BD1" w:rsidRPr="00511BD1" w:rsidRDefault="00511BD1" w:rsidP="00511BD1">
            <w:pPr>
              <w:jc w:val="center"/>
              <w:rPr>
                <w:rFonts w:eastAsia="SimSun"/>
                <w:sz w:val="20"/>
                <w:szCs w:val="20"/>
                <w:lang w:val="sr-Cyrl-CS"/>
              </w:rPr>
            </w:pPr>
            <w:r w:rsidRPr="00511BD1">
              <w:rPr>
                <w:rFonts w:eastAsia="SimSun"/>
                <w:sz w:val="20"/>
                <w:szCs w:val="20"/>
                <w:lang w:val="sr-Cyrl-RS"/>
              </w:rPr>
              <w:t>6</w:t>
            </w:r>
            <w:r w:rsidRPr="00511BD1">
              <w:rPr>
                <w:rFonts w:eastAsia="SimSun"/>
                <w:sz w:val="20"/>
                <w:szCs w:val="20"/>
                <w:lang w:val="sr-Cyrl-CS"/>
              </w:rPr>
              <w:t xml:space="preserve"> (</w:t>
            </w:r>
            <w:r w:rsidRPr="00511BD1">
              <w:rPr>
                <w:rFonts w:eastAsia="SimSun"/>
                <w:sz w:val="20"/>
                <w:szCs w:val="20"/>
                <w:lang w:val="sr-Latn-RS"/>
              </w:rPr>
              <w:t>3</w:t>
            </w:r>
            <w:r w:rsidRPr="00511BD1">
              <w:rPr>
                <w:rFonts w:eastAsia="SimSun"/>
                <w:sz w:val="20"/>
                <w:szCs w:val="20"/>
                <w:lang w:val="sr-Cyrl-CS"/>
              </w:rPr>
              <w:t>)</w:t>
            </w:r>
          </w:p>
        </w:tc>
        <w:tc>
          <w:tcPr>
            <w:tcW w:w="1080" w:type="dxa"/>
          </w:tcPr>
          <w:p w:rsidR="00511BD1" w:rsidRPr="00511BD1" w:rsidRDefault="00511BD1" w:rsidP="00511BD1">
            <w:pPr>
              <w:jc w:val="center"/>
              <w:rPr>
                <w:rFonts w:eastAsia="SimSun"/>
                <w:sz w:val="20"/>
                <w:szCs w:val="20"/>
                <w:lang w:val="sr-Latn-RS"/>
              </w:rPr>
            </w:pPr>
            <w:r w:rsidRPr="00511BD1">
              <w:rPr>
                <w:rFonts w:eastAsia="SimSun"/>
                <w:sz w:val="20"/>
                <w:szCs w:val="20"/>
                <w:lang w:val="sr-Latn-RS"/>
              </w:rPr>
              <w:t>3</w:t>
            </w:r>
          </w:p>
        </w:tc>
        <w:tc>
          <w:tcPr>
            <w:tcW w:w="103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4</w:t>
            </w:r>
          </w:p>
        </w:tc>
        <w:tc>
          <w:tcPr>
            <w:tcW w:w="1123" w:type="dxa"/>
            <w:tcBorders>
              <w:righ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r>
      <w:tr w:rsidR="00511BD1" w:rsidRPr="00511BD1" w:rsidTr="003654F4">
        <w:tc>
          <w:tcPr>
            <w:tcW w:w="2371" w:type="dxa"/>
          </w:tcPr>
          <w:p w:rsidR="00511BD1" w:rsidRPr="00511BD1" w:rsidRDefault="00511BD1" w:rsidP="00511BD1">
            <w:pPr>
              <w:jc w:val="center"/>
              <w:rPr>
                <w:rFonts w:eastAsia="SimSun"/>
                <w:b/>
                <w:sz w:val="22"/>
                <w:szCs w:val="22"/>
                <w:lang w:val="sr-Latn-RS"/>
              </w:rPr>
            </w:pPr>
            <w:r w:rsidRPr="00511BD1">
              <w:rPr>
                <w:rFonts w:eastAsia="SimSun"/>
                <w:b/>
                <w:sz w:val="22"/>
                <w:szCs w:val="22"/>
              </w:rPr>
              <w:t>VII</w:t>
            </w:r>
            <w:r w:rsidRPr="00511BD1">
              <w:rPr>
                <w:rFonts w:eastAsia="SimSun"/>
                <w:b/>
                <w:sz w:val="22"/>
                <w:szCs w:val="22"/>
                <w:lang w:val="sr-Cyrl-CS"/>
              </w:rPr>
              <w:t>-1</w:t>
            </w:r>
            <w:r w:rsidRPr="00511BD1">
              <w:rPr>
                <w:rFonts w:eastAsia="SimSun"/>
                <w:b/>
                <w:sz w:val="22"/>
                <w:szCs w:val="22"/>
                <w:lang w:val="sr-Latn-RS"/>
              </w:rPr>
              <w:t>8</w:t>
            </w:r>
          </w:p>
          <w:p w:rsidR="00511BD1" w:rsidRPr="00511BD1" w:rsidRDefault="00511BD1" w:rsidP="00511BD1">
            <w:pPr>
              <w:rPr>
                <w:rFonts w:eastAsia="SimSun"/>
                <w:b/>
                <w:sz w:val="22"/>
                <w:szCs w:val="22"/>
                <w:lang w:val="sr-Latn-RS"/>
              </w:rPr>
            </w:pPr>
            <w:r w:rsidRPr="00511BD1">
              <w:rPr>
                <w:rFonts w:eastAsia="SimSun"/>
                <w:b/>
                <w:sz w:val="22"/>
                <w:szCs w:val="22"/>
                <w:lang w:val="sr-Latn-RS"/>
              </w:rPr>
              <w:t>10</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Cyrl-CS"/>
              </w:rPr>
              <w:t xml:space="preserve"> </w:t>
            </w:r>
            <w:r w:rsidRPr="00511BD1">
              <w:rPr>
                <w:rFonts w:eastAsia="SimSun"/>
                <w:b/>
                <w:sz w:val="22"/>
                <w:szCs w:val="22"/>
                <w:lang w:val="sr-Latn-RS"/>
              </w:rPr>
              <w:t xml:space="preserve"> </w:t>
            </w:r>
            <w:r w:rsidRPr="00511BD1">
              <w:rPr>
                <w:rFonts w:eastAsia="SimSun"/>
                <w:b/>
                <w:sz w:val="22"/>
                <w:szCs w:val="22"/>
                <w:lang w:val="sr-Cyrl-CS"/>
              </w:rPr>
              <w:t xml:space="preserve"> </w:t>
            </w:r>
            <w:r w:rsidRPr="00511BD1">
              <w:rPr>
                <w:rFonts w:eastAsia="SimSun"/>
                <w:b/>
                <w:sz w:val="22"/>
                <w:szCs w:val="22"/>
                <w:lang w:val="sr-Latn-RS"/>
              </w:rPr>
              <w:t>8</w:t>
            </w:r>
          </w:p>
        </w:tc>
        <w:tc>
          <w:tcPr>
            <w:tcW w:w="1517" w:type="dxa"/>
          </w:tcPr>
          <w:p w:rsidR="00511BD1" w:rsidRPr="00511BD1" w:rsidRDefault="00511BD1" w:rsidP="00511BD1">
            <w:pPr>
              <w:jc w:val="center"/>
              <w:rPr>
                <w:rFonts w:eastAsia="SimSun"/>
                <w:sz w:val="20"/>
                <w:szCs w:val="20"/>
                <w:lang w:val="sr-Cyrl-CS"/>
              </w:rPr>
            </w:pPr>
            <w:r w:rsidRPr="00511BD1">
              <w:rPr>
                <w:rFonts w:eastAsia="SimSun"/>
                <w:sz w:val="20"/>
                <w:szCs w:val="20"/>
                <w:lang w:val="sr-Latn-RS"/>
              </w:rPr>
              <w:t>7</w:t>
            </w:r>
            <w:r w:rsidRPr="00511BD1">
              <w:rPr>
                <w:rFonts w:eastAsia="SimSun"/>
                <w:sz w:val="20"/>
                <w:szCs w:val="20"/>
                <w:lang w:val="sr-Cyrl-CS"/>
              </w:rPr>
              <w:t xml:space="preserve"> (</w:t>
            </w:r>
            <w:r w:rsidRPr="00511BD1">
              <w:rPr>
                <w:rFonts w:eastAsia="SimSun"/>
                <w:sz w:val="20"/>
                <w:szCs w:val="20"/>
                <w:lang w:val="sr-Latn-RS"/>
              </w:rPr>
              <w:t>3</w:t>
            </w:r>
            <w:r w:rsidRPr="00511BD1">
              <w:rPr>
                <w:rFonts w:eastAsia="SimSun"/>
                <w:sz w:val="20"/>
                <w:szCs w:val="20"/>
                <w:lang w:val="sr-Cyrl-CS"/>
              </w:rPr>
              <w:t>)</w:t>
            </w:r>
          </w:p>
        </w:tc>
        <w:tc>
          <w:tcPr>
            <w:tcW w:w="1080" w:type="dxa"/>
          </w:tcPr>
          <w:p w:rsidR="00511BD1" w:rsidRPr="00511BD1" w:rsidRDefault="00511BD1" w:rsidP="00511BD1">
            <w:pPr>
              <w:jc w:val="center"/>
              <w:rPr>
                <w:rFonts w:eastAsia="SimSun"/>
                <w:sz w:val="20"/>
                <w:szCs w:val="20"/>
                <w:lang w:val="sr-Latn-RS"/>
              </w:rPr>
            </w:pPr>
            <w:r w:rsidRPr="00511BD1">
              <w:rPr>
                <w:rFonts w:eastAsia="SimSun"/>
                <w:sz w:val="20"/>
                <w:szCs w:val="20"/>
                <w:lang w:val="sr-Latn-RS"/>
              </w:rPr>
              <w:t>7</w:t>
            </w:r>
          </w:p>
        </w:tc>
        <w:tc>
          <w:tcPr>
            <w:tcW w:w="1037" w:type="dxa"/>
          </w:tcPr>
          <w:p w:rsidR="00511BD1" w:rsidRPr="00511BD1" w:rsidRDefault="00511BD1" w:rsidP="00511BD1">
            <w:pPr>
              <w:jc w:val="center"/>
              <w:rPr>
                <w:rFonts w:eastAsia="SimSun"/>
                <w:sz w:val="20"/>
                <w:szCs w:val="20"/>
                <w:lang w:val="sr-Latn-RS"/>
              </w:rPr>
            </w:pPr>
            <w:r w:rsidRPr="00511BD1">
              <w:rPr>
                <w:rFonts w:eastAsia="SimSun"/>
                <w:sz w:val="20"/>
                <w:szCs w:val="20"/>
                <w:lang w:val="sr-Latn-RS"/>
              </w:rPr>
              <w:t>4</w:t>
            </w:r>
          </w:p>
        </w:tc>
        <w:tc>
          <w:tcPr>
            <w:tcW w:w="1123" w:type="dxa"/>
            <w:tcBorders>
              <w:righ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r>
      <w:tr w:rsidR="00511BD1" w:rsidRPr="00511BD1" w:rsidTr="003654F4">
        <w:tc>
          <w:tcPr>
            <w:tcW w:w="2371" w:type="dxa"/>
          </w:tcPr>
          <w:p w:rsidR="00511BD1" w:rsidRPr="00511BD1" w:rsidRDefault="00511BD1" w:rsidP="00511BD1">
            <w:pPr>
              <w:rPr>
                <w:rFonts w:eastAsia="SimSun"/>
                <w:b/>
                <w:sz w:val="22"/>
                <w:szCs w:val="22"/>
                <w:lang w:val="sr-Latn-RS"/>
              </w:rPr>
            </w:pPr>
            <w:r w:rsidRPr="00511BD1">
              <w:rPr>
                <w:rFonts w:eastAsia="SimSun"/>
                <w:b/>
                <w:sz w:val="22"/>
                <w:szCs w:val="22"/>
              </w:rPr>
              <w:t xml:space="preserve">       VIII</w:t>
            </w:r>
            <w:r w:rsidRPr="00511BD1">
              <w:rPr>
                <w:rFonts w:eastAsia="SimSun"/>
                <w:b/>
                <w:sz w:val="22"/>
                <w:szCs w:val="22"/>
                <w:lang w:val="sr-Cyrl-CS"/>
              </w:rPr>
              <w:t>-1</w:t>
            </w:r>
            <w:r w:rsidRPr="00511BD1">
              <w:rPr>
                <w:rFonts w:eastAsia="SimSun"/>
                <w:b/>
                <w:sz w:val="22"/>
                <w:szCs w:val="22"/>
                <w:lang w:val="sr-Latn-RS"/>
              </w:rPr>
              <w:t>3</w:t>
            </w:r>
          </w:p>
          <w:p w:rsidR="00511BD1" w:rsidRPr="00511BD1" w:rsidRDefault="00511BD1" w:rsidP="00511BD1">
            <w:pPr>
              <w:rPr>
                <w:rFonts w:eastAsia="SimSun"/>
                <w:b/>
                <w:sz w:val="22"/>
                <w:szCs w:val="22"/>
              </w:rPr>
            </w:pPr>
            <w:r w:rsidRPr="00511BD1">
              <w:rPr>
                <w:rFonts w:eastAsia="SimSun"/>
                <w:b/>
                <w:sz w:val="22"/>
                <w:szCs w:val="22"/>
                <w:lang w:val="sr-Cyrl-RS"/>
              </w:rPr>
              <w:t>4</w:t>
            </w:r>
            <w:r w:rsidRPr="00511BD1">
              <w:rPr>
                <w:rFonts w:eastAsia="SimSun"/>
                <w:b/>
                <w:sz w:val="22"/>
                <w:szCs w:val="22"/>
                <w:lang w:val="sr-Cyrl-CS"/>
              </w:rPr>
              <w:t xml:space="preserve">           </w:t>
            </w:r>
            <w:r w:rsidRPr="00511BD1">
              <w:rPr>
                <w:rFonts w:eastAsia="SimSun"/>
                <w:b/>
                <w:sz w:val="22"/>
                <w:szCs w:val="22"/>
                <w:lang w:val="sr-Cyrl-RS"/>
              </w:rPr>
              <w:t xml:space="preserve">  </w:t>
            </w:r>
            <w:r w:rsidRPr="00511BD1">
              <w:rPr>
                <w:rFonts w:eastAsia="SimSun"/>
                <w:b/>
                <w:sz w:val="22"/>
                <w:szCs w:val="22"/>
                <w:lang w:val="sr-Cyrl-CS"/>
              </w:rPr>
              <w:t xml:space="preserve"> </w:t>
            </w:r>
            <w:r w:rsidRPr="00511BD1">
              <w:rPr>
                <w:rFonts w:eastAsia="SimSun"/>
                <w:b/>
                <w:sz w:val="22"/>
                <w:szCs w:val="22"/>
                <w:lang w:val="sr-Latn-RS"/>
              </w:rPr>
              <w:t xml:space="preserve"> </w:t>
            </w:r>
            <w:r w:rsidRPr="00511BD1">
              <w:rPr>
                <w:rFonts w:eastAsia="SimSun"/>
                <w:b/>
                <w:sz w:val="22"/>
                <w:szCs w:val="22"/>
                <w:lang w:val="sr-Cyrl-CS"/>
              </w:rPr>
              <w:t xml:space="preserve"> </w:t>
            </w:r>
            <w:r w:rsidRPr="00511BD1">
              <w:rPr>
                <w:rFonts w:eastAsia="SimSun"/>
                <w:b/>
                <w:sz w:val="22"/>
                <w:szCs w:val="22"/>
                <w:lang w:val="sr-Latn-RS"/>
              </w:rPr>
              <w:t xml:space="preserve"> 9</w:t>
            </w:r>
          </w:p>
        </w:tc>
        <w:tc>
          <w:tcPr>
            <w:tcW w:w="151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 xml:space="preserve"> 9 (4)</w:t>
            </w:r>
          </w:p>
        </w:tc>
        <w:tc>
          <w:tcPr>
            <w:tcW w:w="1080"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2</w:t>
            </w:r>
          </w:p>
        </w:tc>
        <w:tc>
          <w:tcPr>
            <w:tcW w:w="1037" w:type="dxa"/>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2</w:t>
            </w:r>
          </w:p>
        </w:tc>
        <w:tc>
          <w:tcPr>
            <w:tcW w:w="1123" w:type="dxa"/>
            <w:tcBorders>
              <w:right w:val="single" w:sz="4" w:space="0" w:color="auto"/>
            </w:tcBorders>
          </w:tcPr>
          <w:p w:rsidR="00511BD1" w:rsidRPr="00511BD1" w:rsidRDefault="00511BD1" w:rsidP="00511BD1">
            <w:pPr>
              <w:jc w:val="center"/>
              <w:rPr>
                <w:rFonts w:eastAsia="SimSun"/>
                <w:sz w:val="20"/>
                <w:szCs w:val="20"/>
                <w:lang w:val="sr-Cyrl-CS"/>
              </w:rPr>
            </w:pPr>
            <w:r w:rsidRPr="00511BD1">
              <w:rPr>
                <w:rFonts w:eastAsia="SimSun"/>
                <w:sz w:val="20"/>
                <w:szCs w:val="20"/>
                <w:lang w:val="sr-Cyrl-CS"/>
              </w:rPr>
              <w:t>0</w:t>
            </w:r>
          </w:p>
        </w:tc>
        <w:tc>
          <w:tcPr>
            <w:tcW w:w="1393" w:type="dxa"/>
            <w:tcBorders>
              <w:left w:val="single" w:sz="4" w:space="0" w:color="auto"/>
            </w:tcBorders>
          </w:tcPr>
          <w:p w:rsidR="00511BD1" w:rsidRPr="00511BD1" w:rsidRDefault="00511BD1" w:rsidP="00511BD1">
            <w:pPr>
              <w:jc w:val="center"/>
              <w:rPr>
                <w:rFonts w:eastAsia="SimSun"/>
                <w:sz w:val="20"/>
                <w:szCs w:val="20"/>
                <w:lang w:val="sr-Cyrl-RS"/>
              </w:rPr>
            </w:pPr>
            <w:r w:rsidRPr="00511BD1">
              <w:rPr>
                <w:rFonts w:eastAsia="SimSun"/>
                <w:sz w:val="20"/>
                <w:szCs w:val="20"/>
                <w:lang w:val="sr-Cyrl-RS"/>
              </w:rPr>
              <w:t>0</w:t>
            </w:r>
          </w:p>
        </w:tc>
      </w:tr>
    </w:tbl>
    <w:p w:rsidR="00511BD1" w:rsidRPr="006D0007" w:rsidRDefault="006D0007" w:rsidP="006D0007">
      <w:pPr>
        <w:pStyle w:val="ListParagraph"/>
        <w:numPr>
          <w:ilvl w:val="0"/>
          <w:numId w:val="24"/>
        </w:numPr>
        <w:suppressAutoHyphens/>
        <w:rPr>
          <w:rFonts w:eastAsia="SimSun"/>
          <w:b/>
          <w:bCs/>
          <w:i/>
          <w:lang w:val="sr-Cyrl-CS" w:eastAsia="ar-SA"/>
        </w:rPr>
      </w:pPr>
      <w:r>
        <w:rPr>
          <w:rFonts w:eastAsia="SimSun"/>
          <w:b/>
          <w:bCs/>
          <w:i/>
          <w:lang w:val="sr-Cyrl-CS" w:eastAsia="ar-SA"/>
        </w:rPr>
        <w:t>Табеларни приказ у</w:t>
      </w:r>
      <w:r w:rsidR="00511BD1" w:rsidRPr="006D0007">
        <w:rPr>
          <w:rFonts w:eastAsia="SimSun"/>
          <w:b/>
          <w:bCs/>
          <w:i/>
          <w:lang w:val="sr-Cyrl-CS" w:eastAsia="ar-SA"/>
        </w:rPr>
        <w:t>спех</w:t>
      </w:r>
      <w:r>
        <w:rPr>
          <w:rFonts w:eastAsia="SimSun"/>
          <w:b/>
          <w:bCs/>
          <w:i/>
          <w:lang w:val="sr-Cyrl-CS" w:eastAsia="ar-SA"/>
        </w:rPr>
        <w:t>а</w:t>
      </w:r>
      <w:r w:rsidR="00511BD1" w:rsidRPr="006D0007">
        <w:rPr>
          <w:rFonts w:eastAsia="SimSun"/>
          <w:b/>
          <w:bCs/>
          <w:i/>
          <w:lang w:val="sr-Cyrl-CS" w:eastAsia="ar-SA"/>
        </w:rPr>
        <w:t xml:space="preserve"> ученика</w:t>
      </w: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color w:val="FF0000"/>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lang w:val="sr-Cyrl-CS" w:eastAsia="ar-SA"/>
        </w:rPr>
      </w:pPr>
    </w:p>
    <w:p w:rsidR="0036514F" w:rsidRDefault="00511BD1" w:rsidP="00511BD1">
      <w:pPr>
        <w:keepNext/>
        <w:numPr>
          <w:ilvl w:val="1"/>
          <w:numId w:val="0"/>
        </w:numPr>
        <w:tabs>
          <w:tab w:val="left" w:pos="0"/>
        </w:tabs>
        <w:suppressAutoHyphens/>
        <w:outlineLvl w:val="1"/>
        <w:rPr>
          <w:rFonts w:eastAsia="SimSun"/>
          <w:b/>
          <w:bCs/>
          <w:lang w:eastAsia="ar-SA"/>
        </w:rPr>
      </w:pPr>
      <w:r w:rsidRPr="00511BD1">
        <w:rPr>
          <w:rFonts w:eastAsia="SimSun"/>
          <w:b/>
          <w:bCs/>
          <w:lang w:val="sr-Cyrl-RS" w:eastAsia="ar-SA"/>
        </w:rPr>
        <w:t xml:space="preserve"> </w:t>
      </w:r>
    </w:p>
    <w:p w:rsidR="00C6622E" w:rsidRDefault="00C6622E" w:rsidP="00511BD1">
      <w:pPr>
        <w:keepNext/>
        <w:numPr>
          <w:ilvl w:val="1"/>
          <w:numId w:val="0"/>
        </w:numPr>
        <w:tabs>
          <w:tab w:val="left" w:pos="0"/>
        </w:tabs>
        <w:suppressAutoHyphens/>
        <w:outlineLvl w:val="1"/>
        <w:rPr>
          <w:rFonts w:eastAsia="SimSun"/>
          <w:b/>
          <w:bCs/>
          <w:lang w:eastAsia="ar-SA"/>
        </w:rPr>
      </w:pPr>
    </w:p>
    <w:p w:rsidR="00C6622E" w:rsidRPr="00C6622E" w:rsidRDefault="00C6622E" w:rsidP="00511BD1">
      <w:pPr>
        <w:keepNext/>
        <w:numPr>
          <w:ilvl w:val="1"/>
          <w:numId w:val="0"/>
        </w:numPr>
        <w:tabs>
          <w:tab w:val="left" w:pos="0"/>
        </w:tabs>
        <w:suppressAutoHyphens/>
        <w:outlineLvl w:val="1"/>
        <w:rPr>
          <w:rFonts w:eastAsia="SimSun"/>
          <w:b/>
          <w:bCs/>
          <w:lang w:eastAsia="ar-SA"/>
        </w:rPr>
      </w:pPr>
    </w:p>
    <w:p w:rsidR="0036514F" w:rsidRDefault="0036514F" w:rsidP="00511BD1">
      <w:pPr>
        <w:keepNext/>
        <w:numPr>
          <w:ilvl w:val="1"/>
          <w:numId w:val="0"/>
        </w:numPr>
        <w:tabs>
          <w:tab w:val="left" w:pos="0"/>
        </w:tabs>
        <w:suppressAutoHyphens/>
        <w:outlineLvl w:val="1"/>
        <w:rPr>
          <w:rFonts w:eastAsia="SimSun"/>
          <w:b/>
          <w:bCs/>
          <w:lang w:val="sr-Cyrl-RS" w:eastAsia="ar-SA"/>
        </w:rPr>
      </w:pPr>
    </w:p>
    <w:p w:rsidR="0036514F" w:rsidRDefault="0036514F" w:rsidP="00511BD1">
      <w:pPr>
        <w:keepNext/>
        <w:numPr>
          <w:ilvl w:val="1"/>
          <w:numId w:val="0"/>
        </w:numPr>
        <w:tabs>
          <w:tab w:val="left" w:pos="0"/>
        </w:tabs>
        <w:suppressAutoHyphens/>
        <w:outlineLvl w:val="1"/>
        <w:rPr>
          <w:rFonts w:eastAsia="SimSun"/>
          <w:b/>
          <w:bCs/>
          <w:lang w:val="sr-Cyrl-RS" w:eastAsia="ar-SA"/>
        </w:rPr>
      </w:pPr>
    </w:p>
    <w:p w:rsidR="0036514F" w:rsidRDefault="0036514F"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Default="008D0C00" w:rsidP="00511BD1">
      <w:pPr>
        <w:keepNext/>
        <w:numPr>
          <w:ilvl w:val="1"/>
          <w:numId w:val="0"/>
        </w:numPr>
        <w:tabs>
          <w:tab w:val="left" w:pos="0"/>
        </w:tabs>
        <w:suppressAutoHyphens/>
        <w:outlineLvl w:val="1"/>
        <w:rPr>
          <w:rFonts w:eastAsia="SimSun"/>
          <w:b/>
          <w:bCs/>
          <w:lang w:val="sr-Cyrl-CS" w:eastAsia="ar-SA"/>
        </w:rPr>
      </w:pPr>
    </w:p>
    <w:p w:rsidR="008D0C00" w:rsidRPr="00511BD1" w:rsidRDefault="008D0C00" w:rsidP="00511BD1">
      <w:pPr>
        <w:keepNext/>
        <w:numPr>
          <w:ilvl w:val="1"/>
          <w:numId w:val="0"/>
        </w:numPr>
        <w:tabs>
          <w:tab w:val="left" w:pos="0"/>
        </w:tabs>
        <w:suppressAutoHyphens/>
        <w:outlineLvl w:val="1"/>
        <w:rPr>
          <w:rFonts w:eastAsia="SimSun"/>
          <w:b/>
          <w:bCs/>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lang w:val="sr-Cyrl-CS" w:eastAsia="ar-SA"/>
        </w:rPr>
      </w:pPr>
      <w:r w:rsidRPr="00511BD1">
        <w:rPr>
          <w:rFonts w:eastAsia="SimSun"/>
          <w:b/>
          <w:bCs/>
          <w:lang w:val="sr-Latn-RS" w:eastAsia="ar-SA"/>
        </w:rPr>
        <w:t>57</w:t>
      </w:r>
      <w:r w:rsidRPr="00511BD1">
        <w:rPr>
          <w:rFonts w:eastAsia="SimSun"/>
          <w:b/>
          <w:bCs/>
          <w:lang w:val="sr-Cyrl-CS" w:eastAsia="ar-SA"/>
        </w:rPr>
        <w:t xml:space="preserve">    </w:t>
      </w:r>
      <w:r w:rsidRPr="00511BD1">
        <w:rPr>
          <w:rFonts w:eastAsia="SimSun"/>
          <w:b/>
          <w:bCs/>
          <w:lang w:val="sr-Cyrl-RS" w:eastAsia="ar-SA"/>
        </w:rPr>
        <w:t>(</w:t>
      </w:r>
      <w:r w:rsidRPr="00511BD1">
        <w:rPr>
          <w:rFonts w:eastAsia="SimSun"/>
          <w:b/>
          <w:bCs/>
          <w:lang w:val="sr-Cyrl-CS" w:eastAsia="ar-SA"/>
        </w:rPr>
        <w:t>1</w:t>
      </w:r>
      <w:r w:rsidRPr="00511BD1">
        <w:rPr>
          <w:rFonts w:eastAsia="SimSun"/>
          <w:b/>
          <w:bCs/>
          <w:lang w:val="sr-Cyrl-RS" w:eastAsia="ar-SA"/>
        </w:rPr>
        <w:t>0</w:t>
      </w:r>
      <w:r w:rsidRPr="00511BD1">
        <w:rPr>
          <w:rFonts w:eastAsia="SimSun"/>
          <w:b/>
          <w:bCs/>
          <w:lang w:val="sr-Latn-RS" w:eastAsia="ar-SA"/>
        </w:rPr>
        <w:t>3</w:t>
      </w:r>
      <w:r w:rsidRPr="00511BD1">
        <w:rPr>
          <w:rFonts w:eastAsia="SimSun"/>
          <w:b/>
          <w:bCs/>
          <w:lang w:val="sr-Cyrl-CS" w:eastAsia="ar-SA"/>
        </w:rPr>
        <w:t xml:space="preserve"> </w:t>
      </w:r>
      <w:r w:rsidRPr="00511BD1">
        <w:rPr>
          <w:rFonts w:eastAsia="SimSun"/>
          <w:b/>
          <w:bCs/>
          <w:lang w:val="sr-Cyrl-RS" w:eastAsia="ar-SA"/>
        </w:rPr>
        <w:t>)</w:t>
      </w:r>
      <w:r w:rsidRPr="00511BD1">
        <w:rPr>
          <w:rFonts w:eastAsia="SimSun"/>
          <w:b/>
          <w:bCs/>
          <w:lang w:val="sr-Cyrl-CS" w:eastAsia="ar-SA"/>
        </w:rPr>
        <w:t xml:space="preserve">     </w:t>
      </w:r>
      <w:r w:rsidRPr="00511BD1">
        <w:rPr>
          <w:rFonts w:eastAsia="SimSun"/>
          <w:b/>
          <w:bCs/>
          <w:lang w:val="sr-Cyrl-RS" w:eastAsia="ar-SA"/>
        </w:rPr>
        <w:t>5</w:t>
      </w:r>
      <w:r w:rsidRPr="00511BD1">
        <w:rPr>
          <w:rFonts w:eastAsia="SimSun"/>
          <w:b/>
          <w:bCs/>
          <w:lang w:val="sr-Latn-RS" w:eastAsia="ar-SA"/>
        </w:rPr>
        <w:t>9</w:t>
      </w:r>
      <w:r w:rsidRPr="00511BD1">
        <w:rPr>
          <w:rFonts w:eastAsia="SimSun"/>
          <w:b/>
          <w:bCs/>
          <w:lang w:val="sr-Cyrl-CS" w:eastAsia="ar-SA"/>
        </w:rPr>
        <w:t xml:space="preserve">    </w:t>
      </w:r>
      <w:r w:rsidRPr="00511BD1">
        <w:rPr>
          <w:rFonts w:eastAsia="SimSun"/>
          <w:b/>
          <w:bCs/>
          <w:lang w:val="sr-Latn-RS" w:eastAsia="ar-SA"/>
        </w:rPr>
        <w:t xml:space="preserve">63 </w:t>
      </w:r>
      <w:r w:rsidRPr="00511BD1">
        <w:rPr>
          <w:rFonts w:eastAsia="SimSun"/>
          <w:b/>
          <w:bCs/>
          <w:lang w:val="sr-Cyrl-CS" w:eastAsia="ar-SA"/>
        </w:rPr>
        <w:t>(</w:t>
      </w:r>
      <w:r w:rsidRPr="00511BD1">
        <w:rPr>
          <w:rFonts w:eastAsia="SimSun"/>
          <w:b/>
          <w:bCs/>
          <w:lang w:val="sr-Latn-RS" w:eastAsia="ar-SA"/>
        </w:rPr>
        <w:t>3</w:t>
      </w:r>
      <w:r w:rsidRPr="00511BD1">
        <w:rPr>
          <w:rFonts w:eastAsia="SimSun"/>
          <w:b/>
          <w:bCs/>
          <w:lang w:val="sr-Cyrl-RS" w:eastAsia="ar-SA"/>
        </w:rPr>
        <w:t>8</w:t>
      </w:r>
      <w:r w:rsidRPr="00511BD1">
        <w:rPr>
          <w:rFonts w:eastAsia="SimSun"/>
          <w:b/>
          <w:bCs/>
          <w:lang w:val="sr-Cyrl-CS" w:eastAsia="ar-SA"/>
        </w:rPr>
        <w:t xml:space="preserve">) </w:t>
      </w:r>
      <w:r w:rsidRPr="00511BD1">
        <w:rPr>
          <w:rFonts w:eastAsia="SimSun"/>
          <w:b/>
          <w:bCs/>
          <w:lang w:val="sr-Cyrl-RS" w:eastAsia="ar-SA"/>
        </w:rPr>
        <w:t xml:space="preserve">      </w:t>
      </w:r>
      <w:r w:rsidRPr="00511BD1">
        <w:rPr>
          <w:rFonts w:eastAsia="SimSun"/>
          <w:b/>
          <w:bCs/>
          <w:lang w:val="sr-Latn-RS" w:eastAsia="ar-SA"/>
        </w:rPr>
        <w:t>2</w:t>
      </w:r>
      <w:r w:rsidRPr="00511BD1">
        <w:rPr>
          <w:rFonts w:eastAsia="SimSun"/>
          <w:b/>
          <w:bCs/>
          <w:lang w:val="sr-Cyrl-RS" w:eastAsia="ar-SA"/>
        </w:rPr>
        <w:t xml:space="preserve">4       </w:t>
      </w:r>
      <w:r w:rsidRPr="00511BD1">
        <w:rPr>
          <w:rFonts w:eastAsia="SimSun"/>
          <w:b/>
          <w:bCs/>
          <w:lang w:val="sr-Latn-RS" w:eastAsia="ar-SA"/>
        </w:rPr>
        <w:t>1</w:t>
      </w:r>
      <w:r w:rsidRPr="00511BD1">
        <w:rPr>
          <w:rFonts w:eastAsia="SimSun"/>
          <w:b/>
          <w:bCs/>
          <w:lang w:val="sr-Cyrl-RS" w:eastAsia="ar-SA"/>
        </w:rPr>
        <w:t>4</w:t>
      </w:r>
      <w:r w:rsidRPr="00511BD1">
        <w:rPr>
          <w:rFonts w:eastAsia="SimSun"/>
          <w:b/>
          <w:bCs/>
          <w:lang w:val="sr-Cyrl-CS" w:eastAsia="ar-SA"/>
        </w:rPr>
        <w:t xml:space="preserve">    </w:t>
      </w:r>
      <w:r w:rsidRPr="00511BD1">
        <w:rPr>
          <w:rFonts w:eastAsia="SimSun"/>
          <w:b/>
          <w:bCs/>
          <w:lang w:val="sr-Cyrl-RS" w:eastAsia="ar-SA"/>
        </w:rPr>
        <w:t xml:space="preserve"> </w:t>
      </w:r>
      <w:r w:rsidRPr="00511BD1">
        <w:rPr>
          <w:rFonts w:eastAsia="SimSun"/>
          <w:b/>
          <w:bCs/>
          <w:lang w:val="sr-Cyrl-CS" w:eastAsia="ar-SA"/>
        </w:rPr>
        <w:t xml:space="preserve"> </w:t>
      </w:r>
      <w:r w:rsidRPr="00511BD1">
        <w:rPr>
          <w:rFonts w:eastAsia="SimSun"/>
          <w:b/>
          <w:bCs/>
          <w:lang w:val="sr-Cyrl-RS" w:eastAsia="ar-SA"/>
        </w:rPr>
        <w:t xml:space="preserve"> </w:t>
      </w:r>
      <w:r w:rsidRPr="00511BD1">
        <w:rPr>
          <w:rFonts w:eastAsia="SimSun"/>
          <w:b/>
          <w:bCs/>
          <w:lang w:val="sr-Cyrl-CS" w:eastAsia="ar-SA"/>
        </w:rPr>
        <w:t xml:space="preserve">0          </w:t>
      </w:r>
      <w:r w:rsidRPr="00511BD1">
        <w:rPr>
          <w:rFonts w:eastAsia="SimSun"/>
          <w:b/>
          <w:bCs/>
          <w:lang w:val="sr-Cyrl-RS" w:eastAsia="ar-SA"/>
        </w:rPr>
        <w:t>0</w:t>
      </w:r>
    </w:p>
    <w:p w:rsidR="00511BD1" w:rsidRPr="00511BD1" w:rsidRDefault="00511BD1" w:rsidP="00511BD1">
      <w:pPr>
        <w:keepNext/>
        <w:numPr>
          <w:ilvl w:val="1"/>
          <w:numId w:val="0"/>
        </w:numPr>
        <w:tabs>
          <w:tab w:val="left" w:pos="0"/>
        </w:tabs>
        <w:suppressAutoHyphens/>
        <w:outlineLvl w:val="1"/>
        <w:rPr>
          <w:rFonts w:eastAsia="SimSun"/>
          <w:b/>
          <w:bCs/>
          <w:lang w:val="sr-Cyrl-CS" w:eastAsia="ar-SA"/>
        </w:rPr>
      </w:pPr>
    </w:p>
    <w:p w:rsidR="00511BD1" w:rsidRPr="00511BD1" w:rsidRDefault="00511BD1" w:rsidP="00511BD1">
      <w:pPr>
        <w:keepNext/>
        <w:numPr>
          <w:ilvl w:val="1"/>
          <w:numId w:val="0"/>
        </w:numPr>
        <w:tabs>
          <w:tab w:val="left" w:pos="0"/>
        </w:tabs>
        <w:suppressAutoHyphens/>
        <w:outlineLvl w:val="1"/>
        <w:rPr>
          <w:rFonts w:eastAsia="SimSun"/>
          <w:b/>
          <w:bCs/>
          <w:lang w:val="sr-Cyrl-CS" w:eastAsia="ar-SA"/>
        </w:rPr>
      </w:pPr>
      <w:r w:rsidRPr="00511BD1">
        <w:rPr>
          <w:rFonts w:eastAsia="SimSun"/>
          <w:b/>
          <w:bCs/>
          <w:lang w:val="sr-Cyrl-CS" w:eastAsia="ar-SA"/>
        </w:rPr>
        <w:t>Укупно ученика 1-</w:t>
      </w:r>
      <w:r w:rsidRPr="00511BD1">
        <w:rPr>
          <w:rFonts w:eastAsia="SimSun"/>
          <w:b/>
          <w:bCs/>
          <w:lang w:val="sr-Cyrl-RS" w:eastAsia="ar-SA"/>
        </w:rPr>
        <w:t>8</w:t>
      </w:r>
      <w:r w:rsidRPr="00511BD1">
        <w:rPr>
          <w:rFonts w:eastAsia="SimSun"/>
          <w:b/>
          <w:bCs/>
          <w:lang w:val="sr-Cyrl-CS" w:eastAsia="ar-SA"/>
        </w:rPr>
        <w:t>=1</w:t>
      </w:r>
      <w:r w:rsidRPr="00511BD1">
        <w:rPr>
          <w:rFonts w:eastAsia="SimSun"/>
          <w:b/>
          <w:bCs/>
          <w:lang w:val="sr-Cyrl-RS" w:eastAsia="ar-SA"/>
        </w:rPr>
        <w:t>1</w:t>
      </w:r>
      <w:r w:rsidRPr="00511BD1">
        <w:rPr>
          <w:rFonts w:eastAsia="SimSun"/>
          <w:b/>
          <w:bCs/>
          <w:lang w:val="sr-Latn-RS" w:eastAsia="ar-SA"/>
        </w:rPr>
        <w:t>6</w:t>
      </w:r>
      <w:r w:rsidRPr="00511BD1">
        <w:rPr>
          <w:rFonts w:eastAsia="SimSun"/>
          <w:b/>
          <w:bCs/>
          <w:lang w:val="sr-Cyrl-RS" w:eastAsia="ar-SA"/>
        </w:rPr>
        <w:t xml:space="preserve"> ученика</w:t>
      </w:r>
      <w:r w:rsidRPr="00511BD1">
        <w:rPr>
          <w:rFonts w:eastAsia="SimSun"/>
          <w:b/>
          <w:bCs/>
          <w:lang w:val="sr-Cyrl-CS" w:eastAsia="ar-SA"/>
        </w:rPr>
        <w:t xml:space="preserve"> </w:t>
      </w:r>
      <w:r w:rsidRPr="00511BD1">
        <w:rPr>
          <w:rFonts w:eastAsia="SimSun"/>
          <w:b/>
          <w:bCs/>
          <w:lang w:val="sr-Cyrl-RS" w:eastAsia="ar-SA"/>
        </w:rPr>
        <w:t xml:space="preserve"> </w:t>
      </w:r>
      <w:r w:rsidRPr="00511BD1">
        <w:rPr>
          <w:rFonts w:eastAsia="SimSun"/>
          <w:b/>
          <w:bCs/>
          <w:lang w:val="sr-Cyrl-CS" w:eastAsia="ar-SA"/>
        </w:rPr>
        <w:t>(м-</w:t>
      </w:r>
      <w:r w:rsidRPr="00511BD1">
        <w:rPr>
          <w:rFonts w:eastAsia="SimSun"/>
          <w:b/>
          <w:bCs/>
          <w:lang w:val="sr-Cyrl-RS" w:eastAsia="ar-SA"/>
        </w:rPr>
        <w:t>5</w:t>
      </w:r>
      <w:r w:rsidRPr="00511BD1">
        <w:rPr>
          <w:rFonts w:eastAsia="SimSun"/>
          <w:b/>
          <w:bCs/>
          <w:lang w:val="sr-Latn-RS" w:eastAsia="ar-SA"/>
        </w:rPr>
        <w:t>7</w:t>
      </w:r>
      <w:r w:rsidRPr="00511BD1">
        <w:rPr>
          <w:rFonts w:eastAsia="SimSun"/>
          <w:b/>
          <w:bCs/>
          <w:lang w:val="sr-Cyrl-CS" w:eastAsia="ar-SA"/>
        </w:rPr>
        <w:t xml:space="preserve"> и ж-</w:t>
      </w:r>
      <w:r w:rsidRPr="00511BD1">
        <w:rPr>
          <w:rFonts w:eastAsia="SimSun"/>
          <w:b/>
          <w:bCs/>
          <w:lang w:val="sr-Latn-RS" w:eastAsia="ar-SA"/>
        </w:rPr>
        <w:t>59</w:t>
      </w:r>
      <w:r w:rsidRPr="00511BD1">
        <w:rPr>
          <w:rFonts w:eastAsia="SimSun"/>
          <w:b/>
          <w:bCs/>
          <w:lang w:val="sr-Cyrl-CS" w:eastAsia="ar-SA"/>
        </w:rPr>
        <w:t>).</w:t>
      </w:r>
    </w:p>
    <w:p w:rsidR="00511BD1" w:rsidRPr="00511BD1" w:rsidRDefault="00511BD1" w:rsidP="00511BD1">
      <w:pPr>
        <w:suppressAutoHyphens/>
        <w:rPr>
          <w:rFonts w:eastAsia="SimSun"/>
          <w:lang w:val="sr-Cyrl-RS" w:eastAsia="ar-SA"/>
        </w:rPr>
      </w:pPr>
    </w:p>
    <w:p w:rsidR="00511BD1" w:rsidRPr="00511BD1" w:rsidRDefault="00511BD1" w:rsidP="00511BD1">
      <w:pPr>
        <w:suppressAutoHyphens/>
        <w:rPr>
          <w:rFonts w:eastAsia="SimSun"/>
          <w:lang w:val="sr-Cyrl-CS" w:eastAsia="ar-SA"/>
        </w:rPr>
      </w:pPr>
      <w:r w:rsidRPr="00511BD1">
        <w:rPr>
          <w:rFonts w:eastAsia="SimSun"/>
          <w:lang w:val="sr-Cyrl-RS" w:eastAsia="ar-SA"/>
        </w:rPr>
        <w:t xml:space="preserve">Са одличним успехом </w:t>
      </w:r>
      <w:r w:rsidRPr="00511BD1">
        <w:rPr>
          <w:rFonts w:eastAsia="SimSun"/>
          <w:lang w:val="sr-Cyrl-CS" w:eastAsia="ar-SA"/>
        </w:rPr>
        <w:t xml:space="preserve"> од 2-</w:t>
      </w:r>
      <w:r w:rsidRPr="00511BD1">
        <w:rPr>
          <w:rFonts w:eastAsia="SimSun"/>
          <w:lang w:val="sr-Cyrl-RS" w:eastAsia="ar-SA"/>
        </w:rPr>
        <w:t>8</w:t>
      </w:r>
      <w:r w:rsidRPr="00511BD1">
        <w:rPr>
          <w:rFonts w:eastAsia="SimSun"/>
          <w:lang w:val="sr-Cyrl-CS" w:eastAsia="ar-SA"/>
        </w:rPr>
        <w:t>.р.=</w:t>
      </w:r>
      <w:r w:rsidRPr="00511BD1">
        <w:rPr>
          <w:rFonts w:eastAsia="SimSun"/>
          <w:lang w:val="sr-Latn-RS" w:eastAsia="ar-SA"/>
        </w:rPr>
        <w:t xml:space="preserve"> </w:t>
      </w:r>
      <w:r w:rsidRPr="00511BD1">
        <w:rPr>
          <w:rFonts w:eastAsia="SimSun"/>
          <w:lang w:val="sr-Cyrl-RS" w:eastAsia="ar-SA"/>
        </w:rPr>
        <w:t>63</w:t>
      </w:r>
      <w:r w:rsidRPr="00511BD1">
        <w:rPr>
          <w:rFonts w:eastAsia="SimSun"/>
          <w:lang w:val="sr-Cyrl-CS" w:eastAsia="ar-SA"/>
        </w:rPr>
        <w:t xml:space="preserve"> </w:t>
      </w:r>
      <w:r w:rsidRPr="00511BD1">
        <w:rPr>
          <w:rFonts w:eastAsia="SimSun"/>
          <w:lang w:val="sr-Cyrl-RS" w:eastAsia="ar-SA"/>
        </w:rPr>
        <w:t xml:space="preserve">ученика </w:t>
      </w:r>
      <w:r w:rsidRPr="00511BD1">
        <w:rPr>
          <w:rFonts w:eastAsia="SimSun"/>
          <w:lang w:val="sr-Cyrl-CS" w:eastAsia="ar-SA"/>
        </w:rPr>
        <w:t xml:space="preserve">а са свим петицама </w:t>
      </w:r>
      <w:r w:rsidRPr="00511BD1">
        <w:rPr>
          <w:rFonts w:eastAsia="SimSun"/>
          <w:lang w:val="sr-Cyrl-RS" w:eastAsia="ar-SA"/>
        </w:rPr>
        <w:t>38</w:t>
      </w:r>
      <w:r w:rsidRPr="00511BD1">
        <w:rPr>
          <w:rFonts w:eastAsia="SimSun"/>
          <w:lang w:val="sr-Cyrl-CS" w:eastAsia="ar-SA"/>
        </w:rPr>
        <w:t xml:space="preserve"> ученик</w:t>
      </w:r>
      <w:r w:rsidRPr="00511BD1">
        <w:rPr>
          <w:rFonts w:eastAsia="SimSun"/>
          <w:lang w:val="sr-Cyrl-RS" w:eastAsia="ar-SA"/>
        </w:rPr>
        <w:t>а</w:t>
      </w:r>
      <w:r w:rsidRPr="00511BD1">
        <w:rPr>
          <w:rFonts w:eastAsia="SimSun"/>
          <w:lang w:val="sr-Cyrl-CS" w:eastAsia="ar-SA"/>
        </w:rPr>
        <w:t>.</w:t>
      </w:r>
    </w:p>
    <w:p w:rsidR="00511BD1" w:rsidRPr="00511BD1" w:rsidRDefault="00511BD1" w:rsidP="00511BD1">
      <w:pPr>
        <w:suppressAutoHyphens/>
        <w:rPr>
          <w:rFonts w:eastAsia="SimSun"/>
          <w:lang w:val="sr-Cyrl-RS" w:eastAsia="ar-SA"/>
        </w:rPr>
      </w:pPr>
      <w:r w:rsidRPr="00511BD1">
        <w:rPr>
          <w:rFonts w:eastAsia="SimSun"/>
          <w:lang w:val="sr-Cyrl-RS" w:eastAsia="ar-SA"/>
        </w:rPr>
        <w:t>Са в</w:t>
      </w:r>
      <w:r w:rsidRPr="00511BD1">
        <w:rPr>
          <w:rFonts w:eastAsia="SimSun"/>
          <w:lang w:val="sr-Cyrl-CS" w:eastAsia="ar-SA"/>
        </w:rPr>
        <w:t>р.добри</w:t>
      </w:r>
      <w:r w:rsidRPr="00511BD1">
        <w:rPr>
          <w:rFonts w:eastAsia="SimSun"/>
          <w:lang w:val="sr-Cyrl-RS" w:eastAsia="ar-SA"/>
        </w:rPr>
        <w:t>м</w:t>
      </w:r>
      <w:r w:rsidRPr="00511BD1">
        <w:rPr>
          <w:rFonts w:eastAsia="SimSun"/>
          <w:lang w:val="sr-Cyrl-CS" w:eastAsia="ar-SA"/>
        </w:rPr>
        <w:t>=</w:t>
      </w:r>
      <w:r w:rsidRPr="00511BD1">
        <w:rPr>
          <w:rFonts w:eastAsia="SimSun"/>
          <w:lang w:val="sr-Cyrl-RS" w:eastAsia="ar-SA"/>
        </w:rPr>
        <w:t>24</w:t>
      </w:r>
    </w:p>
    <w:p w:rsidR="00511BD1" w:rsidRPr="00511BD1" w:rsidRDefault="00511BD1" w:rsidP="00511BD1">
      <w:pPr>
        <w:suppressAutoHyphens/>
        <w:rPr>
          <w:rFonts w:eastAsia="SimSun"/>
          <w:lang w:val="sr-Cyrl-RS" w:eastAsia="ar-SA"/>
        </w:rPr>
      </w:pPr>
      <w:r w:rsidRPr="00511BD1">
        <w:rPr>
          <w:rFonts w:eastAsia="SimSun"/>
          <w:lang w:val="sr-Cyrl-RS" w:eastAsia="ar-SA"/>
        </w:rPr>
        <w:t>Са д</w:t>
      </w:r>
      <w:r w:rsidRPr="00511BD1">
        <w:rPr>
          <w:rFonts w:eastAsia="SimSun"/>
          <w:lang w:val="sr-Cyrl-CS" w:eastAsia="ar-SA"/>
        </w:rPr>
        <w:t>обри</w:t>
      </w:r>
      <w:r w:rsidRPr="00511BD1">
        <w:rPr>
          <w:rFonts w:eastAsia="SimSun"/>
          <w:lang w:val="sr-Cyrl-RS" w:eastAsia="ar-SA"/>
        </w:rPr>
        <w:t xml:space="preserve">м </w:t>
      </w:r>
      <w:r w:rsidRPr="00511BD1">
        <w:rPr>
          <w:rFonts w:eastAsia="SimSun"/>
          <w:lang w:val="sr-Cyrl-CS" w:eastAsia="ar-SA"/>
        </w:rPr>
        <w:t>=</w:t>
      </w:r>
      <w:r w:rsidRPr="00511BD1">
        <w:rPr>
          <w:rFonts w:eastAsia="SimSun"/>
          <w:lang w:val="sr-Latn-RS" w:eastAsia="ar-SA"/>
        </w:rPr>
        <w:t xml:space="preserve"> </w:t>
      </w:r>
      <w:r w:rsidRPr="00511BD1">
        <w:rPr>
          <w:rFonts w:eastAsia="SimSun"/>
          <w:lang w:val="sr-Cyrl-CS" w:eastAsia="ar-SA"/>
        </w:rPr>
        <w:t>1</w:t>
      </w:r>
      <w:r w:rsidRPr="00511BD1">
        <w:rPr>
          <w:rFonts w:eastAsia="SimSun"/>
          <w:lang w:val="sr-Cyrl-RS" w:eastAsia="ar-SA"/>
        </w:rPr>
        <w:t>2</w:t>
      </w:r>
    </w:p>
    <w:p w:rsidR="00511BD1" w:rsidRPr="00511BD1" w:rsidRDefault="00511BD1" w:rsidP="00511BD1">
      <w:pPr>
        <w:suppressAutoHyphens/>
        <w:rPr>
          <w:rFonts w:eastAsia="SimSun"/>
          <w:lang w:val="sr-Cyrl-CS" w:eastAsia="ar-SA"/>
        </w:rPr>
      </w:pPr>
      <w:r w:rsidRPr="00511BD1">
        <w:rPr>
          <w:rFonts w:eastAsia="SimSun"/>
          <w:lang w:val="sr-Cyrl-RS" w:eastAsia="ar-SA"/>
        </w:rPr>
        <w:t>Са д</w:t>
      </w:r>
      <w:r w:rsidRPr="00511BD1">
        <w:rPr>
          <w:rFonts w:eastAsia="SimSun"/>
          <w:lang w:val="sr-Cyrl-CS" w:eastAsia="ar-SA"/>
        </w:rPr>
        <w:t>овољни</w:t>
      </w:r>
      <w:r w:rsidRPr="00511BD1">
        <w:rPr>
          <w:rFonts w:eastAsia="SimSun"/>
          <w:lang w:val="sr-Cyrl-RS" w:eastAsia="ar-SA"/>
        </w:rPr>
        <w:t>м</w:t>
      </w:r>
      <w:r w:rsidRPr="00511BD1">
        <w:rPr>
          <w:rFonts w:eastAsia="SimSun"/>
          <w:lang w:val="sr-Cyrl-CS" w:eastAsia="ar-SA"/>
        </w:rPr>
        <w:t>=0</w:t>
      </w:r>
    </w:p>
    <w:p w:rsidR="00511BD1" w:rsidRPr="00511BD1" w:rsidRDefault="00511BD1" w:rsidP="00511BD1">
      <w:pPr>
        <w:suppressAutoHyphens/>
        <w:rPr>
          <w:rFonts w:eastAsia="SimSun"/>
          <w:lang w:val="sr-Cyrl-RS" w:eastAsia="ar-SA"/>
        </w:rPr>
      </w:pPr>
      <w:r w:rsidRPr="00511BD1">
        <w:rPr>
          <w:rFonts w:eastAsia="SimSun"/>
          <w:lang w:val="sr-Cyrl-RS" w:eastAsia="ar-SA"/>
        </w:rPr>
        <w:t>Са н</w:t>
      </w:r>
      <w:r w:rsidRPr="00511BD1">
        <w:rPr>
          <w:rFonts w:eastAsia="SimSun"/>
          <w:lang w:val="sr-Cyrl-CS" w:eastAsia="ar-SA"/>
        </w:rPr>
        <w:t>едовољни</w:t>
      </w:r>
      <w:r w:rsidRPr="00511BD1">
        <w:rPr>
          <w:rFonts w:eastAsia="SimSun"/>
          <w:lang w:val="sr-Cyrl-RS" w:eastAsia="ar-SA"/>
        </w:rPr>
        <w:t>м успехом</w:t>
      </w:r>
      <w:r w:rsidRPr="00511BD1">
        <w:rPr>
          <w:rFonts w:eastAsia="SimSun"/>
          <w:lang w:val="sr-Cyrl-CS" w:eastAsia="ar-SA"/>
        </w:rPr>
        <w:t>=</w:t>
      </w:r>
      <w:r w:rsidRPr="00511BD1">
        <w:rPr>
          <w:rFonts w:eastAsia="SimSun"/>
          <w:lang w:val="sr-Cyrl-RS" w:eastAsia="ar-SA"/>
        </w:rPr>
        <w:t>0</w:t>
      </w:r>
    </w:p>
    <w:p w:rsidR="00511BD1" w:rsidRPr="00511BD1" w:rsidRDefault="00BC768E" w:rsidP="00511BD1">
      <w:pPr>
        <w:jc w:val="both"/>
        <w:rPr>
          <w:rFonts w:eastAsia="SimSun"/>
          <w:b/>
          <w:bCs/>
          <w:lang w:val="sr-Cyrl-CS" w:eastAsia="ar-SA"/>
        </w:rPr>
      </w:pPr>
      <w:r w:rsidRPr="008F1546">
        <w:rPr>
          <w:rFonts w:eastAsia="Calibri"/>
          <w:color w:val="FF0000"/>
          <w:lang w:val="sr-Cyrl-CS"/>
        </w:rPr>
        <w:t xml:space="preserve"> </w:t>
      </w:r>
    </w:p>
    <w:p w:rsidR="00511BD1" w:rsidRPr="00511BD1" w:rsidRDefault="00511BD1" w:rsidP="00511BD1">
      <w:pPr>
        <w:suppressAutoHyphens/>
        <w:jc w:val="both"/>
        <w:rPr>
          <w:rFonts w:eastAsia="SimSun"/>
          <w:b/>
          <w:bCs/>
          <w:lang w:val="sr-Cyrl-CS" w:eastAsia="ar-SA"/>
        </w:rPr>
      </w:pPr>
    </w:p>
    <w:p w:rsidR="00511BD1" w:rsidRPr="00511BD1" w:rsidRDefault="00511BD1" w:rsidP="00511BD1">
      <w:pPr>
        <w:suppressAutoHyphens/>
        <w:jc w:val="both"/>
        <w:rPr>
          <w:rFonts w:eastAsia="SimSun"/>
          <w:b/>
          <w:bCs/>
          <w:lang w:val="sr-Cyrl-CS" w:eastAsia="ar-SA"/>
        </w:rPr>
      </w:pPr>
      <w:r w:rsidRPr="00511BD1">
        <w:rPr>
          <w:rFonts w:eastAsia="SimSun"/>
          <w:b/>
          <w:bCs/>
          <w:lang w:val="sr-Cyrl-CS" w:eastAsia="ar-SA"/>
        </w:rPr>
        <w:t>ПРОСЕК УСПЕХА КРОЗ СВЕ РАЗРЕДЕ:</w:t>
      </w:r>
    </w:p>
    <w:p w:rsidR="00511BD1" w:rsidRPr="00511BD1" w:rsidRDefault="00511BD1" w:rsidP="00511BD1">
      <w:pPr>
        <w:suppressAutoHyphens/>
        <w:jc w:val="both"/>
        <w:rPr>
          <w:rFonts w:eastAsia="Calibri"/>
          <w:lang w:val="sr-Cyrl-RS" w:eastAsia="ar-SA"/>
        </w:rPr>
      </w:pPr>
    </w:p>
    <w:p w:rsidR="00511BD1" w:rsidRPr="00511BD1" w:rsidRDefault="00511BD1" w:rsidP="00511BD1">
      <w:pPr>
        <w:suppressAutoHyphens/>
        <w:jc w:val="both"/>
        <w:rPr>
          <w:rFonts w:eastAsia="Calibri"/>
          <w:lang w:val="sr-Cyrl-RS" w:eastAsia="ar-SA"/>
        </w:rPr>
      </w:pPr>
      <w:r w:rsidRPr="00511BD1">
        <w:rPr>
          <w:rFonts w:eastAsia="Calibri"/>
          <w:lang w:val="sr-Cyrl-RS" w:eastAsia="ar-SA"/>
        </w:rPr>
        <w:t xml:space="preserve">Сви </w:t>
      </w:r>
      <w:r w:rsidRPr="00511BD1">
        <w:rPr>
          <w:rFonts w:eastAsia="Calibri"/>
          <w:lang w:val="sr-Cyrl-CS" w:eastAsia="ar-SA"/>
        </w:rPr>
        <w:t>2.р.=</w:t>
      </w:r>
      <w:r w:rsidRPr="00511BD1">
        <w:rPr>
          <w:rFonts w:eastAsia="Calibri"/>
          <w:lang w:val="sr-Cyrl-RS" w:eastAsia="ar-SA"/>
        </w:rPr>
        <w:t xml:space="preserve"> одличан (</w:t>
      </w:r>
      <w:r w:rsidRPr="00511BD1">
        <w:rPr>
          <w:rFonts w:eastAsia="Calibri"/>
          <w:lang w:val="sr-Cyrl-CS" w:eastAsia="ar-SA"/>
        </w:rPr>
        <w:t>4,</w:t>
      </w:r>
      <w:r w:rsidRPr="00511BD1">
        <w:rPr>
          <w:rFonts w:eastAsia="Calibri"/>
          <w:lang w:val="sr-Cyrl-RS" w:eastAsia="ar-SA"/>
        </w:rPr>
        <w:t>75)</w:t>
      </w:r>
    </w:p>
    <w:p w:rsidR="00511BD1" w:rsidRPr="00511BD1" w:rsidRDefault="00511BD1" w:rsidP="00511BD1">
      <w:pPr>
        <w:suppressAutoHyphens/>
        <w:jc w:val="both"/>
        <w:rPr>
          <w:rFonts w:eastAsia="Calibri"/>
          <w:color w:val="FF0000"/>
          <w:lang w:val="sr-Cyrl-RS" w:eastAsia="ar-SA"/>
        </w:rPr>
      </w:pPr>
      <w:r w:rsidRPr="00511BD1">
        <w:rPr>
          <w:rFonts w:eastAsia="Calibri"/>
          <w:lang w:val="sr-Cyrl-RS" w:eastAsia="ar-SA"/>
        </w:rPr>
        <w:lastRenderedPageBreak/>
        <w:t xml:space="preserve">Сви </w:t>
      </w:r>
      <w:r w:rsidRPr="00511BD1">
        <w:rPr>
          <w:rFonts w:eastAsia="Calibri"/>
          <w:lang w:val="sr-Cyrl-CS" w:eastAsia="ar-SA"/>
        </w:rPr>
        <w:t>3.р.=</w:t>
      </w:r>
      <w:r w:rsidRPr="00511BD1">
        <w:rPr>
          <w:rFonts w:eastAsia="Calibri"/>
          <w:lang w:val="sr-Cyrl-RS" w:eastAsia="ar-SA"/>
        </w:rPr>
        <w:t>одличан (</w:t>
      </w:r>
      <w:r w:rsidRPr="00511BD1">
        <w:rPr>
          <w:rFonts w:eastAsia="Calibri"/>
          <w:lang w:val="sr-Cyrl-CS" w:eastAsia="ar-SA"/>
        </w:rPr>
        <w:t>4,</w:t>
      </w:r>
      <w:r w:rsidRPr="00511BD1">
        <w:rPr>
          <w:rFonts w:eastAsia="Calibri"/>
          <w:lang w:val="sr-Cyrl-RS" w:eastAsia="ar-SA"/>
        </w:rPr>
        <w:t>70)</w:t>
      </w:r>
    </w:p>
    <w:p w:rsidR="00511BD1" w:rsidRPr="00511BD1" w:rsidRDefault="00511BD1" w:rsidP="00511BD1">
      <w:pPr>
        <w:suppressAutoHyphens/>
        <w:jc w:val="both"/>
        <w:rPr>
          <w:rFonts w:eastAsia="Calibri"/>
          <w:lang w:val="sr-Cyrl-RS" w:eastAsia="ar-SA"/>
        </w:rPr>
      </w:pPr>
      <w:r w:rsidRPr="00511BD1">
        <w:rPr>
          <w:rFonts w:eastAsia="Calibri"/>
          <w:lang w:val="sr-Cyrl-RS" w:eastAsia="ar-SA"/>
        </w:rPr>
        <w:t xml:space="preserve">Сви </w:t>
      </w:r>
      <w:r w:rsidRPr="00511BD1">
        <w:rPr>
          <w:rFonts w:eastAsia="Calibri"/>
          <w:lang w:val="sr-Cyrl-CS" w:eastAsia="ar-SA"/>
        </w:rPr>
        <w:t>4.р.=</w:t>
      </w:r>
      <w:r w:rsidRPr="00511BD1">
        <w:rPr>
          <w:rFonts w:eastAsia="Calibri"/>
          <w:lang w:val="sr-Cyrl-RS" w:eastAsia="ar-SA"/>
        </w:rPr>
        <w:t xml:space="preserve"> одличан (</w:t>
      </w:r>
      <w:r w:rsidRPr="00511BD1">
        <w:rPr>
          <w:rFonts w:eastAsia="Calibri"/>
          <w:lang w:val="sr-Cyrl-CS" w:eastAsia="ar-SA"/>
        </w:rPr>
        <w:t>4,</w:t>
      </w:r>
      <w:r w:rsidRPr="00511BD1">
        <w:rPr>
          <w:rFonts w:eastAsia="Calibri"/>
          <w:lang w:val="sr-Cyrl-RS" w:eastAsia="ar-SA"/>
        </w:rPr>
        <w:t>78)</w:t>
      </w:r>
    </w:p>
    <w:p w:rsidR="00511BD1" w:rsidRPr="00511BD1" w:rsidRDefault="00511BD1" w:rsidP="00511BD1">
      <w:pPr>
        <w:suppressAutoHyphens/>
        <w:jc w:val="both"/>
        <w:rPr>
          <w:rFonts w:eastAsia="Calibri"/>
          <w:b/>
          <w:bCs/>
          <w:lang w:val="sr-Cyrl-RS" w:eastAsia="ar-SA"/>
        </w:rPr>
      </w:pPr>
      <w:r w:rsidRPr="00511BD1">
        <w:rPr>
          <w:rFonts w:eastAsia="Calibri"/>
          <w:b/>
          <w:bCs/>
          <w:lang w:val="sr-Cyrl-CS" w:eastAsia="ar-SA"/>
        </w:rPr>
        <w:t>Од 2-4-р- =</w:t>
      </w:r>
      <w:r w:rsidRPr="00511BD1">
        <w:rPr>
          <w:rFonts w:eastAsia="Calibri"/>
          <w:b/>
          <w:bCs/>
          <w:lang w:val="sr-Cyrl-RS" w:eastAsia="ar-SA"/>
        </w:rPr>
        <w:t xml:space="preserve"> одличан (</w:t>
      </w:r>
      <w:r w:rsidRPr="00511BD1">
        <w:rPr>
          <w:rFonts w:eastAsia="Calibri"/>
          <w:b/>
          <w:bCs/>
          <w:lang w:val="sr-Cyrl-CS" w:eastAsia="ar-SA"/>
        </w:rPr>
        <w:t>4,</w:t>
      </w:r>
      <w:r w:rsidRPr="00511BD1">
        <w:rPr>
          <w:rFonts w:eastAsia="Calibri"/>
          <w:b/>
          <w:bCs/>
          <w:lang w:val="sr-Cyrl-RS" w:eastAsia="ar-SA"/>
        </w:rPr>
        <w:t>74)</w:t>
      </w:r>
    </w:p>
    <w:p w:rsidR="00511BD1" w:rsidRPr="00511BD1" w:rsidRDefault="00511BD1" w:rsidP="00511BD1">
      <w:pPr>
        <w:suppressAutoHyphens/>
        <w:jc w:val="both"/>
        <w:rPr>
          <w:rFonts w:eastAsia="Calibri"/>
          <w:color w:val="FF0000"/>
          <w:lang w:val="sr-Latn-RS" w:eastAsia="ar-SA"/>
        </w:rPr>
      </w:pPr>
    </w:p>
    <w:p w:rsidR="00511BD1" w:rsidRPr="00511BD1" w:rsidRDefault="00511BD1" w:rsidP="00511BD1">
      <w:pPr>
        <w:suppressAutoHyphens/>
        <w:jc w:val="both"/>
        <w:rPr>
          <w:rFonts w:eastAsia="Calibri"/>
          <w:lang w:val="sr-Cyrl-RS" w:eastAsia="ar-SA"/>
        </w:rPr>
      </w:pPr>
      <w:r w:rsidRPr="00511BD1">
        <w:rPr>
          <w:rFonts w:eastAsia="Calibri"/>
          <w:lang w:val="sr-Cyrl-CS" w:eastAsia="ar-SA"/>
        </w:rPr>
        <w:t>5.р.=</w:t>
      </w:r>
      <w:r w:rsidRPr="00511BD1">
        <w:rPr>
          <w:rFonts w:eastAsia="Calibri"/>
          <w:lang w:val="sr-Cyrl-RS" w:eastAsia="ar-SA"/>
        </w:rPr>
        <w:t xml:space="preserve"> вр.добар (</w:t>
      </w:r>
      <w:r w:rsidRPr="00511BD1">
        <w:rPr>
          <w:rFonts w:eastAsia="Calibri"/>
          <w:lang w:val="sr-Cyrl-CS" w:eastAsia="ar-SA"/>
        </w:rPr>
        <w:t>4,</w:t>
      </w:r>
      <w:r w:rsidRPr="00511BD1">
        <w:rPr>
          <w:rFonts w:eastAsia="Calibri"/>
          <w:lang w:val="sr-Cyrl-RS" w:eastAsia="ar-SA"/>
        </w:rPr>
        <w:t>21)</w:t>
      </w:r>
    </w:p>
    <w:p w:rsidR="00511BD1" w:rsidRPr="00511BD1" w:rsidRDefault="00511BD1" w:rsidP="00511BD1">
      <w:pPr>
        <w:suppressAutoHyphens/>
        <w:jc w:val="both"/>
        <w:rPr>
          <w:rFonts w:eastAsia="Calibri"/>
          <w:lang w:val="sr-Cyrl-RS" w:eastAsia="ar-SA"/>
        </w:rPr>
      </w:pPr>
      <w:r w:rsidRPr="00511BD1">
        <w:rPr>
          <w:rFonts w:eastAsia="Calibri"/>
          <w:lang w:val="sr-Cyrl-CS" w:eastAsia="ar-SA"/>
        </w:rPr>
        <w:t>6.р.=</w:t>
      </w:r>
      <w:r w:rsidRPr="00511BD1">
        <w:rPr>
          <w:rFonts w:eastAsia="Calibri"/>
          <w:lang w:val="sr-Cyrl-RS" w:eastAsia="ar-SA"/>
        </w:rPr>
        <w:t xml:space="preserve"> вр.добар (</w:t>
      </w:r>
      <w:r w:rsidRPr="00511BD1">
        <w:rPr>
          <w:rFonts w:eastAsia="Calibri"/>
          <w:lang w:val="sr-Cyrl-CS" w:eastAsia="ar-SA"/>
        </w:rPr>
        <w:t>4,</w:t>
      </w:r>
      <w:r w:rsidRPr="00511BD1">
        <w:rPr>
          <w:rFonts w:eastAsia="Calibri"/>
          <w:lang w:val="sr-Cyrl-RS" w:eastAsia="ar-SA"/>
        </w:rPr>
        <w:t>08)</w:t>
      </w:r>
    </w:p>
    <w:p w:rsidR="00511BD1" w:rsidRPr="00511BD1" w:rsidRDefault="00511BD1" w:rsidP="00511BD1">
      <w:pPr>
        <w:suppressAutoHyphens/>
        <w:jc w:val="both"/>
        <w:rPr>
          <w:rFonts w:eastAsia="Calibri"/>
          <w:lang w:val="sr-Cyrl-RS" w:eastAsia="ar-SA"/>
        </w:rPr>
      </w:pPr>
      <w:r w:rsidRPr="00511BD1">
        <w:rPr>
          <w:rFonts w:eastAsia="Calibri"/>
          <w:lang w:val="sr-Cyrl-CS" w:eastAsia="ar-SA"/>
        </w:rPr>
        <w:t>7.р.=</w:t>
      </w:r>
      <w:r w:rsidRPr="00511BD1">
        <w:rPr>
          <w:rFonts w:eastAsia="Calibri"/>
          <w:lang w:val="sr-Cyrl-RS" w:eastAsia="ar-SA"/>
        </w:rPr>
        <w:t xml:space="preserve"> вр.добар (</w:t>
      </w:r>
      <w:r w:rsidRPr="00511BD1">
        <w:rPr>
          <w:rFonts w:eastAsia="Calibri"/>
          <w:lang w:val="sr-Cyrl-CS" w:eastAsia="ar-SA"/>
        </w:rPr>
        <w:t>4,</w:t>
      </w:r>
      <w:r w:rsidRPr="00511BD1">
        <w:rPr>
          <w:rFonts w:eastAsia="Calibri"/>
          <w:lang w:val="sr-Cyrl-RS" w:eastAsia="ar-SA"/>
        </w:rPr>
        <w:t>1</w:t>
      </w:r>
      <w:r w:rsidRPr="00511BD1">
        <w:rPr>
          <w:rFonts w:eastAsia="Calibri"/>
          <w:lang w:val="sr-Latn-RS" w:eastAsia="ar-SA"/>
        </w:rPr>
        <w:t>7</w:t>
      </w:r>
      <w:r w:rsidRPr="00511BD1">
        <w:rPr>
          <w:rFonts w:eastAsia="Calibri"/>
          <w:lang w:val="sr-Cyrl-RS" w:eastAsia="ar-SA"/>
        </w:rPr>
        <w:t>)</w:t>
      </w:r>
    </w:p>
    <w:p w:rsidR="00511BD1" w:rsidRPr="00511BD1" w:rsidRDefault="00511BD1" w:rsidP="00511BD1">
      <w:pPr>
        <w:suppressAutoHyphens/>
        <w:jc w:val="both"/>
        <w:rPr>
          <w:rFonts w:eastAsia="Calibri"/>
          <w:lang w:val="sr-Cyrl-RS" w:eastAsia="ar-SA"/>
        </w:rPr>
      </w:pPr>
      <w:r w:rsidRPr="00511BD1">
        <w:rPr>
          <w:rFonts w:eastAsia="Calibri"/>
          <w:lang w:val="sr-Cyrl-RS" w:eastAsia="ar-SA"/>
        </w:rPr>
        <w:t>8.р.</w:t>
      </w:r>
      <w:r w:rsidRPr="00511BD1">
        <w:rPr>
          <w:rFonts w:eastAsia="Calibri"/>
          <w:lang w:val="sr-Cyrl-CS" w:eastAsia="ar-SA"/>
        </w:rPr>
        <w:t>=</w:t>
      </w:r>
      <w:r w:rsidRPr="00511BD1">
        <w:rPr>
          <w:rFonts w:eastAsia="Calibri"/>
          <w:lang w:val="sr-Cyrl-RS" w:eastAsia="ar-SA"/>
        </w:rPr>
        <w:t xml:space="preserve"> вр.добар (</w:t>
      </w:r>
      <w:r w:rsidRPr="00511BD1">
        <w:rPr>
          <w:rFonts w:eastAsia="Calibri"/>
          <w:lang w:val="sr-Cyrl-CS" w:eastAsia="ar-SA"/>
        </w:rPr>
        <w:t>4,</w:t>
      </w:r>
      <w:r w:rsidRPr="00511BD1">
        <w:rPr>
          <w:rFonts w:eastAsia="Calibri"/>
          <w:lang w:val="sr-Cyrl-RS" w:eastAsia="ar-SA"/>
        </w:rPr>
        <w:t>49)</w:t>
      </w:r>
    </w:p>
    <w:p w:rsidR="00511BD1" w:rsidRPr="00511BD1" w:rsidRDefault="00511BD1" w:rsidP="00511BD1">
      <w:pPr>
        <w:suppressAutoHyphens/>
        <w:jc w:val="both"/>
        <w:rPr>
          <w:rFonts w:eastAsia="Calibri"/>
          <w:b/>
          <w:bCs/>
          <w:lang w:val="sr-Cyrl-RS" w:eastAsia="ar-SA"/>
        </w:rPr>
      </w:pPr>
      <w:r w:rsidRPr="00511BD1">
        <w:rPr>
          <w:rFonts w:eastAsia="Calibri"/>
          <w:b/>
          <w:bCs/>
          <w:lang w:val="sr-Cyrl-CS" w:eastAsia="ar-SA"/>
        </w:rPr>
        <w:t>Од 5-</w:t>
      </w:r>
      <w:r w:rsidRPr="00511BD1">
        <w:rPr>
          <w:rFonts w:eastAsia="Calibri"/>
          <w:b/>
          <w:bCs/>
          <w:lang w:val="sr-Cyrl-RS" w:eastAsia="ar-SA"/>
        </w:rPr>
        <w:t>8</w:t>
      </w:r>
      <w:r w:rsidRPr="00511BD1">
        <w:rPr>
          <w:rFonts w:eastAsia="Calibri"/>
          <w:b/>
          <w:bCs/>
          <w:lang w:val="sr-Cyrl-CS" w:eastAsia="ar-SA"/>
        </w:rPr>
        <w:t xml:space="preserve">.р.= </w:t>
      </w:r>
      <w:r w:rsidRPr="00511BD1">
        <w:rPr>
          <w:rFonts w:eastAsia="Calibri"/>
          <w:b/>
          <w:bCs/>
          <w:lang w:val="sr-Cyrl-RS" w:eastAsia="ar-SA"/>
        </w:rPr>
        <w:t>вр.добар (</w:t>
      </w:r>
      <w:r w:rsidRPr="00511BD1">
        <w:rPr>
          <w:rFonts w:eastAsia="Calibri"/>
          <w:b/>
          <w:bCs/>
          <w:lang w:val="sr-Cyrl-CS" w:eastAsia="ar-SA"/>
        </w:rPr>
        <w:t>4,</w:t>
      </w:r>
      <w:r w:rsidRPr="00511BD1">
        <w:rPr>
          <w:rFonts w:eastAsia="Calibri"/>
          <w:b/>
          <w:bCs/>
          <w:lang w:val="sr-Cyrl-RS" w:eastAsia="ar-SA"/>
        </w:rPr>
        <w:t>24)</w:t>
      </w:r>
    </w:p>
    <w:p w:rsidR="00511BD1" w:rsidRPr="00511BD1" w:rsidRDefault="00511BD1" w:rsidP="00511BD1">
      <w:pPr>
        <w:suppressAutoHyphens/>
        <w:jc w:val="both"/>
        <w:rPr>
          <w:rFonts w:eastAsia="Calibri"/>
          <w:b/>
          <w:bCs/>
          <w:lang w:val="sr-Cyrl-CS" w:eastAsia="ar-SA"/>
        </w:rPr>
      </w:pPr>
    </w:p>
    <w:p w:rsidR="00E92AFA" w:rsidRDefault="00511BD1" w:rsidP="00511BD1">
      <w:pPr>
        <w:suppressAutoHyphens/>
        <w:jc w:val="both"/>
        <w:rPr>
          <w:rFonts w:eastAsia="Calibri"/>
          <w:b/>
          <w:sz w:val="28"/>
          <w:szCs w:val="28"/>
          <w:lang w:val="sr-Cyrl-CS" w:eastAsia="ar-SA"/>
        </w:rPr>
      </w:pPr>
      <w:r w:rsidRPr="00511BD1">
        <w:rPr>
          <w:rFonts w:eastAsia="Calibri"/>
          <w:b/>
          <w:bCs/>
          <w:lang w:val="sr-Cyrl-CS" w:eastAsia="ar-SA"/>
        </w:rPr>
        <w:t>Од 2-</w:t>
      </w:r>
      <w:r w:rsidRPr="00511BD1">
        <w:rPr>
          <w:rFonts w:eastAsia="Calibri"/>
          <w:b/>
          <w:bCs/>
          <w:lang w:val="sr-Cyrl-RS" w:eastAsia="ar-SA"/>
        </w:rPr>
        <w:t>8</w:t>
      </w:r>
      <w:r w:rsidRPr="00511BD1">
        <w:rPr>
          <w:rFonts w:eastAsia="Calibri"/>
          <w:b/>
          <w:bCs/>
          <w:lang w:val="sr-Cyrl-CS" w:eastAsia="ar-SA"/>
        </w:rPr>
        <w:t xml:space="preserve">.р.= </w:t>
      </w:r>
      <w:r w:rsidRPr="00511BD1">
        <w:rPr>
          <w:rFonts w:eastAsia="Calibri"/>
          <w:b/>
          <w:bCs/>
          <w:lang w:val="sr-Cyrl-RS" w:eastAsia="ar-SA"/>
        </w:rPr>
        <w:t>брло добар (</w:t>
      </w:r>
      <w:r w:rsidRPr="00511BD1">
        <w:rPr>
          <w:rFonts w:eastAsia="Calibri"/>
          <w:b/>
          <w:bCs/>
          <w:lang w:val="sr-Cyrl-CS" w:eastAsia="ar-SA"/>
        </w:rPr>
        <w:t>4</w:t>
      </w:r>
      <w:r w:rsidRPr="00511BD1">
        <w:rPr>
          <w:rFonts w:eastAsia="Calibri"/>
          <w:b/>
          <w:bCs/>
          <w:lang w:val="sr-Cyrl-RS" w:eastAsia="ar-SA"/>
        </w:rPr>
        <w:t>,4</w:t>
      </w:r>
      <w:r w:rsidRPr="00511BD1">
        <w:rPr>
          <w:rFonts w:eastAsia="Calibri"/>
          <w:b/>
          <w:bCs/>
          <w:lang w:val="sr-Latn-RS" w:eastAsia="ar-SA"/>
        </w:rPr>
        <w:t>9</w:t>
      </w:r>
      <w:r w:rsidRPr="00511BD1">
        <w:rPr>
          <w:rFonts w:eastAsia="Calibri"/>
          <w:b/>
          <w:bCs/>
          <w:lang w:val="sr-Cyrl-RS" w:eastAsia="ar-SA"/>
        </w:rPr>
        <w:t>).</w:t>
      </w:r>
    </w:p>
    <w:p w:rsidR="00511BD1" w:rsidRDefault="00511BD1" w:rsidP="00511BD1">
      <w:pPr>
        <w:suppressAutoHyphens/>
        <w:jc w:val="both"/>
        <w:rPr>
          <w:rFonts w:eastAsia="Calibri"/>
          <w:b/>
          <w:sz w:val="28"/>
          <w:szCs w:val="28"/>
          <w:lang w:val="sr-Cyrl-CS" w:eastAsia="ar-SA"/>
        </w:rPr>
      </w:pPr>
    </w:p>
    <w:p w:rsidR="00511BD1" w:rsidRPr="009B1607" w:rsidRDefault="00511BD1" w:rsidP="00511BD1">
      <w:pPr>
        <w:suppressAutoHyphens/>
        <w:jc w:val="both"/>
        <w:rPr>
          <w:rFonts w:eastAsia="Calibri"/>
          <w:b/>
          <w:szCs w:val="28"/>
          <w:lang w:val="sr-Cyrl-CS" w:eastAsia="ar-SA"/>
        </w:rPr>
      </w:pPr>
    </w:p>
    <w:p w:rsidR="00511BD1" w:rsidRDefault="00087FC4" w:rsidP="00087FC4">
      <w:pPr>
        <w:suppressAutoHyphens/>
        <w:jc w:val="center"/>
        <w:rPr>
          <w:rFonts w:eastAsia="Calibri"/>
          <w:b/>
          <w:szCs w:val="28"/>
          <w:lang w:val="sr-Cyrl-CS" w:eastAsia="ar-SA"/>
        </w:rPr>
      </w:pPr>
      <w:r w:rsidRPr="009B1607">
        <w:rPr>
          <w:rFonts w:eastAsia="Calibri"/>
          <w:b/>
          <w:szCs w:val="28"/>
          <w:lang w:val="sr-Cyrl-CS" w:eastAsia="ar-SA"/>
        </w:rPr>
        <w:t xml:space="preserve">5.2. РЕЗУЛТАТИ УЧЕНИКА НА ЗАВРШНОМ ИСПИТУ </w:t>
      </w:r>
    </w:p>
    <w:p w:rsidR="00464D80" w:rsidRPr="009B1607" w:rsidRDefault="00464D80" w:rsidP="00087FC4">
      <w:pPr>
        <w:suppressAutoHyphens/>
        <w:jc w:val="center"/>
        <w:rPr>
          <w:rFonts w:eastAsia="Calibri"/>
          <w:b/>
          <w:szCs w:val="28"/>
          <w:lang w:val="sr-Cyrl-CS" w:eastAsia="ar-SA"/>
        </w:rPr>
      </w:pPr>
    </w:p>
    <w:p w:rsidR="00087FC4" w:rsidRDefault="00087FC4" w:rsidP="006C72FF">
      <w:pPr>
        <w:suppressAutoHyphens/>
        <w:rPr>
          <w:rFonts w:eastAsia="Calibri"/>
          <w:b/>
          <w:sz w:val="28"/>
          <w:szCs w:val="28"/>
          <w:lang w:val="sr-Cyrl-CS" w:eastAsia="ar-SA"/>
        </w:rPr>
      </w:pPr>
    </w:p>
    <w:p w:rsidR="00087FC4" w:rsidRPr="006953FB" w:rsidRDefault="00087FC4" w:rsidP="00087FC4">
      <w:pPr>
        <w:ind w:firstLine="720"/>
        <w:jc w:val="both"/>
        <w:rPr>
          <w:lang w:val="sr-Cyrl-RS"/>
        </w:rPr>
      </w:pPr>
      <w:r>
        <w:t xml:space="preserve">Завршни испит у школској 2021/22. години реализован је у исто време на читавој територији Републике Србије, у трајању од три дана и то у јунском року – 27.6.2022. (тест из српског језика и књижњвности), 28.6.2022. (тест из математике), и 29.6.2022. (кобиновани тест: географија, биологија, историја, физика и хемија). Изузетно, према Стручном упутству за спровођење ЗИ на крају основног образовања и васпитања за школску 2021/22. годину, ученици који из оправданих разлога не приступе полагању завршног испита у јунском року, исти могу полагати у августовском року, уз спровошење исте процедуре. Сви ученици наше Школе (укупно 13 ученика) полагало је Завршни испит у јунском испитном року и добили Уверење о полагању истог. Читава процедура око полагања је реализована без тешкоћа уз присуство супервизора, дежурних наставника, одељенског старешине, и свих чланова школске комисије за полагање ЗИ заједно са  директором  школе. </w:t>
      </w:r>
      <w:r>
        <w:rPr>
          <w:lang w:val="sr-Cyrl-RS"/>
        </w:rPr>
        <w:t>Из техничких и безбедоносних разлога, ове школске године су ученици полагали завршни испит у другом објекту тј.школи (ОШ “Иво Лола Рибар“ у Великом Градишту) како би се избегле евентуалне дојаве и сметњљ при реализацији истог.</w:t>
      </w:r>
    </w:p>
    <w:p w:rsidR="00087FC4" w:rsidRPr="00087FC4" w:rsidRDefault="00087FC4" w:rsidP="00087FC4">
      <w:pPr>
        <w:suppressAutoHyphens/>
        <w:rPr>
          <w:rFonts w:eastAsia="Calibri"/>
          <w:b/>
          <w:i/>
          <w:sz w:val="32"/>
          <w:szCs w:val="28"/>
          <w:lang w:val="sr-Cyrl-CS" w:eastAsia="ar-SA"/>
        </w:rPr>
      </w:pPr>
    </w:p>
    <w:p w:rsidR="00087FC4" w:rsidRPr="00087FC4" w:rsidRDefault="00087FC4" w:rsidP="00087FC4">
      <w:pPr>
        <w:autoSpaceDE w:val="0"/>
        <w:autoSpaceDN w:val="0"/>
        <w:adjustRightInd w:val="0"/>
        <w:rPr>
          <w:rFonts w:eastAsia="Calibri"/>
          <w:i/>
          <w:color w:val="000000"/>
          <w:sz w:val="22"/>
          <w:szCs w:val="20"/>
          <w:u w:val="single"/>
        </w:rPr>
      </w:pPr>
      <w:r w:rsidRPr="00087FC4">
        <w:rPr>
          <w:rFonts w:eastAsia="Calibri"/>
          <w:i/>
          <w:color w:val="000000"/>
          <w:sz w:val="22"/>
          <w:szCs w:val="20"/>
          <w:u w:val="single"/>
        </w:rPr>
        <w:t>Табеларни приказ резултата ученика са завршног испита школске 2021/2022.године</w:t>
      </w:r>
    </w:p>
    <w:p w:rsidR="00087FC4" w:rsidRPr="00087FC4" w:rsidRDefault="00087FC4" w:rsidP="00087FC4">
      <w:pPr>
        <w:autoSpaceDE w:val="0"/>
        <w:autoSpaceDN w:val="0"/>
        <w:adjustRightInd w:val="0"/>
        <w:jc w:val="both"/>
        <w:rPr>
          <w:rFonts w:eastAsia="Calibri"/>
          <w:i/>
          <w:color w:val="000000"/>
          <w:sz w:val="22"/>
          <w:szCs w:val="20"/>
          <w:u w:val="single"/>
        </w:rPr>
      </w:pPr>
    </w:p>
    <w:p w:rsidR="00087FC4" w:rsidRPr="00087FC4" w:rsidRDefault="00087FC4" w:rsidP="00087FC4">
      <w:pPr>
        <w:autoSpaceDE w:val="0"/>
        <w:autoSpaceDN w:val="0"/>
        <w:adjustRightInd w:val="0"/>
        <w:rPr>
          <w:rFonts w:eastAsia="Calibri"/>
          <w:i/>
          <w:color w:val="000000"/>
          <w:sz w:val="22"/>
          <w:szCs w:val="20"/>
          <w:u w:val="single"/>
          <w:lang w:val="sr-Cyrl-RS"/>
        </w:rPr>
      </w:pPr>
      <w:r w:rsidRPr="00087FC4">
        <w:rPr>
          <w:rFonts w:eastAsia="Calibri"/>
          <w:i/>
          <w:color w:val="000000"/>
          <w:sz w:val="22"/>
          <w:szCs w:val="20"/>
          <w:u w:val="single"/>
        </w:rPr>
        <w:t>Резултати са завршног испита школске 20</w:t>
      </w:r>
      <w:r w:rsidRPr="00087FC4">
        <w:rPr>
          <w:rFonts w:eastAsia="Calibri"/>
          <w:i/>
          <w:color w:val="000000"/>
          <w:sz w:val="22"/>
          <w:szCs w:val="20"/>
          <w:u w:val="single"/>
          <w:lang w:val="sr-Cyrl-RS"/>
        </w:rPr>
        <w:t>21</w:t>
      </w:r>
      <w:r w:rsidRPr="00087FC4">
        <w:rPr>
          <w:rFonts w:eastAsia="Calibri"/>
          <w:i/>
          <w:color w:val="000000"/>
          <w:sz w:val="22"/>
          <w:szCs w:val="20"/>
          <w:u w:val="single"/>
        </w:rPr>
        <w:t>/202</w:t>
      </w:r>
      <w:r w:rsidRPr="00087FC4">
        <w:rPr>
          <w:rFonts w:eastAsia="Calibri"/>
          <w:i/>
          <w:color w:val="000000"/>
          <w:sz w:val="22"/>
          <w:szCs w:val="20"/>
          <w:u w:val="single"/>
          <w:lang w:val="sr-Cyrl-RS"/>
        </w:rPr>
        <w:t>2.године</w:t>
      </w:r>
    </w:p>
    <w:p w:rsidR="00087FC4" w:rsidRPr="00087FC4" w:rsidRDefault="00087FC4" w:rsidP="00087FC4">
      <w:pPr>
        <w:autoSpaceDE w:val="0"/>
        <w:autoSpaceDN w:val="0"/>
        <w:adjustRightInd w:val="0"/>
        <w:jc w:val="both"/>
        <w:rPr>
          <w:rFonts w:ascii="Calibri" w:eastAsia="Calibri" w:hAnsi="Calibri" w:cs="Calibri"/>
          <w:color w:val="000000"/>
          <w:sz w:val="20"/>
          <w:szCs w:val="20"/>
          <w:u w:val="single"/>
        </w:rPr>
      </w:pPr>
    </w:p>
    <w:tbl>
      <w:tblPr>
        <w:tblW w:w="8446" w:type="dxa"/>
        <w:tblInd w:w="-14" w:type="dxa"/>
        <w:tblLayout w:type="fixed"/>
        <w:tblLook w:val="0000" w:firstRow="0" w:lastRow="0" w:firstColumn="0" w:lastColumn="0" w:noHBand="0" w:noVBand="0"/>
      </w:tblPr>
      <w:tblGrid>
        <w:gridCol w:w="1335"/>
        <w:gridCol w:w="1410"/>
        <w:gridCol w:w="1488"/>
        <w:gridCol w:w="1407"/>
        <w:gridCol w:w="1485"/>
        <w:gridCol w:w="1321"/>
      </w:tblGrid>
      <w:tr w:rsidR="00087FC4" w:rsidRPr="00087FC4" w:rsidTr="003654F4">
        <w:trPr>
          <w:trHeight w:val="300"/>
        </w:trPr>
        <w:tc>
          <w:tcPr>
            <w:tcW w:w="1335" w:type="dxa"/>
            <w:tcBorders>
              <w:top w:val="single" w:sz="4" w:space="0" w:color="C2D69A"/>
              <w:left w:val="single" w:sz="4" w:space="0" w:color="C2D69A"/>
              <w:bottom w:val="nil"/>
              <w:right w:val="nil"/>
            </w:tcBorders>
            <w:shd w:val="clear" w:color="9BBB59" w:fill="9BBB59"/>
            <w:noWrap/>
            <w:vAlign w:val="bottom"/>
          </w:tcPr>
          <w:p w:rsidR="00087FC4" w:rsidRPr="00087FC4" w:rsidRDefault="00087FC4" w:rsidP="00087FC4">
            <w:pPr>
              <w:spacing w:after="200" w:line="276" w:lineRule="auto"/>
              <w:rPr>
                <w:rFonts w:ascii="Calibri" w:hAnsi="Calibri" w:cs="Calibri"/>
                <w:b/>
                <w:bCs/>
                <w:color w:val="FFFFFF"/>
                <w:sz w:val="20"/>
                <w:szCs w:val="20"/>
              </w:rPr>
            </w:pPr>
            <w:r w:rsidRPr="00087FC4">
              <w:rPr>
                <w:rFonts w:ascii="Calibri" w:hAnsi="Calibri" w:cs="Calibri"/>
                <w:b/>
                <w:bCs/>
                <w:color w:val="FFFFFF"/>
                <w:sz w:val="20"/>
                <w:szCs w:val="20"/>
              </w:rPr>
              <w:t xml:space="preserve">Име </w:t>
            </w:r>
          </w:p>
        </w:tc>
        <w:tc>
          <w:tcPr>
            <w:tcW w:w="1410" w:type="dxa"/>
            <w:tcBorders>
              <w:top w:val="single" w:sz="4" w:space="0" w:color="C2D69A"/>
              <w:left w:val="nil"/>
              <w:bottom w:val="nil"/>
              <w:right w:val="nil"/>
            </w:tcBorders>
            <w:shd w:val="clear" w:color="9BBB59" w:fill="9BBB59"/>
            <w:noWrap/>
            <w:vAlign w:val="bottom"/>
          </w:tcPr>
          <w:p w:rsidR="00087FC4" w:rsidRPr="00087FC4" w:rsidRDefault="00087FC4" w:rsidP="00087FC4">
            <w:pPr>
              <w:spacing w:after="200" w:line="276" w:lineRule="auto"/>
              <w:rPr>
                <w:rFonts w:ascii="Calibri" w:hAnsi="Calibri" w:cs="Calibri"/>
                <w:b/>
                <w:bCs/>
                <w:color w:val="FFFFFF"/>
                <w:sz w:val="20"/>
                <w:szCs w:val="20"/>
              </w:rPr>
            </w:pPr>
            <w:r w:rsidRPr="00087FC4">
              <w:rPr>
                <w:rFonts w:ascii="Calibri" w:hAnsi="Calibri" w:cs="Calibri"/>
                <w:b/>
                <w:bCs/>
                <w:color w:val="FFFFFF"/>
                <w:sz w:val="20"/>
                <w:szCs w:val="20"/>
              </w:rPr>
              <w:t>Презиме</w:t>
            </w:r>
          </w:p>
        </w:tc>
        <w:tc>
          <w:tcPr>
            <w:tcW w:w="1488" w:type="dxa"/>
            <w:tcBorders>
              <w:top w:val="single" w:sz="4" w:space="0" w:color="C2D69A"/>
              <w:left w:val="nil"/>
              <w:bottom w:val="single" w:sz="4" w:space="0" w:color="C2D69A"/>
              <w:right w:val="nil"/>
            </w:tcBorders>
            <w:shd w:val="clear" w:color="9BBB59" w:fill="9BBB59"/>
            <w:noWrap/>
            <w:vAlign w:val="bottom"/>
          </w:tcPr>
          <w:p w:rsidR="00087FC4" w:rsidRPr="00087FC4" w:rsidRDefault="00087FC4" w:rsidP="00087FC4">
            <w:pPr>
              <w:spacing w:after="200" w:line="276" w:lineRule="auto"/>
              <w:rPr>
                <w:rFonts w:ascii="Calibri" w:hAnsi="Calibri" w:cs="Calibri"/>
                <w:b/>
                <w:bCs/>
                <w:color w:val="FFFFFF"/>
                <w:sz w:val="20"/>
                <w:szCs w:val="20"/>
              </w:rPr>
            </w:pPr>
            <w:r w:rsidRPr="00087FC4">
              <w:rPr>
                <w:rFonts w:ascii="Calibri" w:hAnsi="Calibri" w:cs="Calibri"/>
                <w:b/>
                <w:bCs/>
                <w:color w:val="FFFFFF"/>
                <w:sz w:val="20"/>
                <w:szCs w:val="20"/>
              </w:rPr>
              <w:t>Математика</w:t>
            </w:r>
          </w:p>
        </w:tc>
        <w:tc>
          <w:tcPr>
            <w:tcW w:w="1407" w:type="dxa"/>
            <w:tcBorders>
              <w:top w:val="single" w:sz="4" w:space="0" w:color="C2D69A"/>
              <w:left w:val="nil"/>
              <w:bottom w:val="single" w:sz="4" w:space="0" w:color="C2D69A"/>
              <w:right w:val="nil"/>
            </w:tcBorders>
            <w:shd w:val="clear" w:color="9BBB59" w:fill="9BBB59"/>
            <w:noWrap/>
            <w:vAlign w:val="bottom"/>
          </w:tcPr>
          <w:p w:rsidR="00087FC4" w:rsidRPr="00087FC4" w:rsidRDefault="00087FC4" w:rsidP="00087FC4">
            <w:pPr>
              <w:spacing w:after="200" w:line="276" w:lineRule="auto"/>
              <w:rPr>
                <w:rFonts w:ascii="Calibri" w:hAnsi="Calibri" w:cs="Calibri"/>
                <w:b/>
                <w:bCs/>
                <w:color w:val="FFFFFF"/>
                <w:sz w:val="20"/>
                <w:szCs w:val="20"/>
              </w:rPr>
            </w:pPr>
            <w:r w:rsidRPr="00087FC4">
              <w:rPr>
                <w:rFonts w:ascii="Calibri" w:hAnsi="Calibri" w:cs="Calibri"/>
                <w:b/>
                <w:bCs/>
                <w:color w:val="FFFFFF"/>
                <w:sz w:val="20"/>
                <w:szCs w:val="20"/>
              </w:rPr>
              <w:t>Матерњи језик</w:t>
            </w:r>
          </w:p>
        </w:tc>
        <w:tc>
          <w:tcPr>
            <w:tcW w:w="1485" w:type="dxa"/>
            <w:tcBorders>
              <w:top w:val="single" w:sz="4" w:space="0" w:color="C2D69A"/>
              <w:left w:val="nil"/>
              <w:bottom w:val="single" w:sz="4" w:space="0" w:color="C2D69A"/>
              <w:right w:val="nil"/>
            </w:tcBorders>
            <w:shd w:val="clear" w:color="9BBB59" w:fill="9BBB59"/>
            <w:noWrap/>
            <w:vAlign w:val="bottom"/>
          </w:tcPr>
          <w:p w:rsidR="00087FC4" w:rsidRPr="00087FC4" w:rsidRDefault="00087FC4" w:rsidP="00087FC4">
            <w:pPr>
              <w:spacing w:after="200" w:line="276" w:lineRule="auto"/>
              <w:jc w:val="center"/>
              <w:rPr>
                <w:rFonts w:ascii="Calibri" w:hAnsi="Calibri" w:cs="Calibri"/>
                <w:b/>
                <w:bCs/>
                <w:color w:val="FFFFFF"/>
                <w:sz w:val="20"/>
                <w:szCs w:val="20"/>
              </w:rPr>
            </w:pPr>
            <w:r w:rsidRPr="00087FC4">
              <w:rPr>
                <w:rFonts w:ascii="Calibri" w:hAnsi="Calibri" w:cs="Calibri"/>
                <w:b/>
                <w:bCs/>
                <w:color w:val="FFFFFF"/>
                <w:sz w:val="20"/>
                <w:szCs w:val="20"/>
              </w:rPr>
              <w:t>Комбиновани тест</w:t>
            </w:r>
          </w:p>
        </w:tc>
        <w:tc>
          <w:tcPr>
            <w:tcW w:w="1321" w:type="dxa"/>
            <w:tcBorders>
              <w:top w:val="single" w:sz="4" w:space="0" w:color="C2D69A"/>
              <w:left w:val="nil"/>
              <w:bottom w:val="single" w:sz="4" w:space="0" w:color="C2D69A"/>
              <w:right w:val="single" w:sz="4" w:space="0" w:color="C2D69A"/>
            </w:tcBorders>
            <w:shd w:val="clear" w:color="9BBB59" w:fill="9BBB59"/>
            <w:noWrap/>
            <w:vAlign w:val="bottom"/>
          </w:tcPr>
          <w:p w:rsidR="00087FC4" w:rsidRPr="00087FC4" w:rsidRDefault="00087FC4" w:rsidP="00087FC4">
            <w:pPr>
              <w:spacing w:after="200" w:line="276" w:lineRule="auto"/>
              <w:rPr>
                <w:rFonts w:ascii="Calibri" w:hAnsi="Calibri" w:cs="Calibri"/>
                <w:b/>
                <w:bCs/>
                <w:color w:val="FFFFFF"/>
                <w:sz w:val="20"/>
                <w:szCs w:val="20"/>
                <w:lang w:val="sr-Cyrl-RS"/>
              </w:rPr>
            </w:pPr>
            <w:r w:rsidRPr="00087FC4">
              <w:rPr>
                <w:rFonts w:ascii="Calibri" w:hAnsi="Calibri" w:cs="Calibri"/>
                <w:b/>
                <w:bCs/>
                <w:color w:val="FFFFFF"/>
                <w:sz w:val="20"/>
                <w:szCs w:val="20"/>
                <w:lang w:val="sr-Cyrl-RS"/>
              </w:rPr>
              <w:t>Укупно</w:t>
            </w:r>
          </w:p>
          <w:p w:rsidR="00087FC4" w:rsidRPr="00087FC4" w:rsidRDefault="00087FC4" w:rsidP="00087FC4">
            <w:pPr>
              <w:spacing w:after="200" w:line="276" w:lineRule="auto"/>
              <w:rPr>
                <w:rFonts w:ascii="Calibri" w:hAnsi="Calibri" w:cs="Calibri"/>
                <w:b/>
                <w:bCs/>
                <w:color w:val="FFFFFF"/>
                <w:sz w:val="20"/>
                <w:szCs w:val="20"/>
                <w:lang w:val="sr-Cyrl-RS"/>
              </w:rPr>
            </w:pPr>
            <w:r w:rsidRPr="00087FC4">
              <w:rPr>
                <w:rFonts w:ascii="Calibri" w:hAnsi="Calibri" w:cs="Calibri"/>
                <w:b/>
                <w:bCs/>
                <w:color w:val="FFFFFF"/>
                <w:sz w:val="20"/>
                <w:szCs w:val="20"/>
                <w:lang w:val="sr-Cyrl-RS"/>
              </w:rPr>
              <w:t>бодова</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Александар</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Алексић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4,55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5,85</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6,3</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10,41</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Софија</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Васић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8,45</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11,7</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13,3</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33,45</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Кристина </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Ђурић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center"/>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                   5,85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9,1</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center"/>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                     9,8                </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24,75</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lastRenderedPageBreak/>
              <w:t>Милица</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Живковић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9,1</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10,73</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10,5</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30,33</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софија</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Ивановић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11,7</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12,67</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13,3</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37,67</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Тамара</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Јовановић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9,75</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10,08</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7,7</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27,53</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Марко </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Марковић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10,4</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11,6</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12,6</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34,6</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александра</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Мршић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8,45</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center"/>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          8,13</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7,7</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24,28</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Милош</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Огњановић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3,25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3,25</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7</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13,5</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Милица</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Спасић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3,9</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7,8</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9,1</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20,8</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Емилкија</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Станојевић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7,47</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24,32</w:t>
            </w:r>
          </w:p>
        </w:tc>
      </w:tr>
      <w:tr w:rsidR="00087FC4" w:rsidRPr="00087FC4" w:rsidTr="003654F4">
        <w:trPr>
          <w:trHeight w:val="300"/>
        </w:trPr>
        <w:tc>
          <w:tcPr>
            <w:tcW w:w="1335" w:type="dxa"/>
            <w:tcBorders>
              <w:top w:val="nil"/>
              <w:left w:val="single" w:sz="4" w:space="0" w:color="000000"/>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Михајло</w:t>
            </w:r>
          </w:p>
        </w:tc>
        <w:tc>
          <w:tcPr>
            <w:tcW w:w="1410" w:type="dxa"/>
            <w:tcBorders>
              <w:top w:val="nil"/>
              <w:left w:val="nil"/>
              <w:bottom w:val="single" w:sz="4" w:space="0" w:color="000000"/>
              <w:right w:val="single" w:sz="4" w:space="0" w:color="000000"/>
            </w:tcBorders>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Стојановић</w:t>
            </w:r>
          </w:p>
        </w:tc>
        <w:tc>
          <w:tcPr>
            <w:tcW w:w="1488"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9,75</w:t>
            </w:r>
          </w:p>
        </w:tc>
        <w:tc>
          <w:tcPr>
            <w:tcW w:w="1407" w:type="dxa"/>
            <w:tcBorders>
              <w:top w:val="nil"/>
              <w:left w:val="nil"/>
              <w:bottom w:val="single" w:sz="4" w:space="0" w:color="C2D69A"/>
              <w:right w:val="nil"/>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6,18</w:t>
            </w:r>
          </w:p>
        </w:tc>
        <w:tc>
          <w:tcPr>
            <w:tcW w:w="1485" w:type="dxa"/>
            <w:tcBorders>
              <w:top w:val="nil"/>
              <w:left w:val="nil"/>
              <w:bottom w:val="single" w:sz="4" w:space="0" w:color="C2D69A"/>
              <w:right w:val="nil"/>
            </w:tcBorders>
            <w:noWrap/>
            <w:vAlign w:val="bottom"/>
          </w:tcPr>
          <w:p w:rsidR="00087FC4" w:rsidRPr="00087FC4" w:rsidRDefault="00087FC4" w:rsidP="00087FC4">
            <w:pPr>
              <w:spacing w:after="200" w:line="276" w:lineRule="auto"/>
              <w:jc w:val="center"/>
              <w:rPr>
                <w:rFonts w:ascii="Calibri" w:hAnsi="Calibri" w:cs="Calibri"/>
                <w:color w:val="000000"/>
                <w:sz w:val="20"/>
                <w:szCs w:val="20"/>
                <w:lang w:val="sr-Cyrl-RS"/>
              </w:rPr>
            </w:pPr>
            <w:r w:rsidRPr="00087FC4">
              <w:rPr>
                <w:rFonts w:ascii="Calibri" w:hAnsi="Calibri" w:cs="Calibri"/>
                <w:color w:val="000000"/>
                <w:sz w:val="20"/>
                <w:szCs w:val="20"/>
                <w:lang w:val="sr-Cyrl-RS"/>
              </w:rPr>
              <w:t xml:space="preserve">                     8,4               </w:t>
            </w:r>
          </w:p>
        </w:tc>
        <w:tc>
          <w:tcPr>
            <w:tcW w:w="1321" w:type="dxa"/>
            <w:tcBorders>
              <w:top w:val="nil"/>
              <w:left w:val="nil"/>
              <w:bottom w:val="single" w:sz="4" w:space="0" w:color="C2D69A"/>
              <w:right w:val="single" w:sz="4" w:space="0" w:color="C2D69A"/>
            </w:tcBorders>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24,33</w:t>
            </w:r>
          </w:p>
        </w:tc>
      </w:tr>
      <w:tr w:rsidR="00087FC4" w:rsidRPr="00087FC4" w:rsidTr="003654F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Теодора</w:t>
            </w:r>
          </w:p>
        </w:tc>
        <w:tc>
          <w:tcPr>
            <w:tcW w:w="1410" w:type="dxa"/>
            <w:tcBorders>
              <w:top w:val="single" w:sz="4" w:space="0" w:color="000000"/>
              <w:left w:val="single" w:sz="4" w:space="0" w:color="000000"/>
              <w:bottom w:val="single" w:sz="4" w:space="0" w:color="000000"/>
              <w:right w:val="single" w:sz="4" w:space="0" w:color="000000"/>
            </w:tcBorders>
            <w:shd w:val="clear" w:color="EAF1DD" w:fill="EAF1DD"/>
            <w:vAlign w:val="center"/>
          </w:tcPr>
          <w:p w:rsidR="00087FC4" w:rsidRPr="00087FC4" w:rsidRDefault="00087FC4" w:rsidP="00087FC4">
            <w:pPr>
              <w:spacing w:after="200" w:line="276" w:lineRule="auto"/>
              <w:rPr>
                <w:rFonts w:ascii="Calibri" w:hAnsi="Calibri" w:cs="Calibri"/>
                <w:color w:val="000000"/>
                <w:sz w:val="20"/>
                <w:szCs w:val="20"/>
                <w:lang w:val="sr-Cyrl-RS"/>
              </w:rPr>
            </w:pPr>
            <w:r w:rsidRPr="00087FC4">
              <w:rPr>
                <w:rFonts w:ascii="Calibri" w:hAnsi="Calibri" w:cs="Calibri"/>
                <w:color w:val="000000"/>
                <w:sz w:val="20"/>
                <w:szCs w:val="20"/>
                <w:lang w:val="sr-Cyrl-RS"/>
              </w:rPr>
              <w:t>Стојановић</w:t>
            </w: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5,53</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8,4</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Cyrl-RS"/>
              </w:rPr>
            </w:pPr>
            <w:r w:rsidRPr="00087FC4">
              <w:rPr>
                <w:rFonts w:ascii="Calibri" w:hAnsi="Calibri" w:cs="Calibri"/>
                <w:color w:val="000000"/>
                <w:sz w:val="20"/>
                <w:szCs w:val="20"/>
                <w:lang w:val="sr-Cyrl-RS"/>
              </w:rPr>
              <w:t>22,38</w:t>
            </w:r>
          </w:p>
        </w:tc>
      </w:tr>
      <w:tr w:rsidR="00087FC4" w:rsidRPr="00087FC4" w:rsidTr="003654F4">
        <w:trPr>
          <w:trHeight w:val="300"/>
        </w:trPr>
        <w:tc>
          <w:tcPr>
            <w:tcW w:w="1335" w:type="dxa"/>
            <w:tcBorders>
              <w:top w:val="nil"/>
              <w:left w:val="single" w:sz="4" w:space="0" w:color="C2D69A"/>
              <w:bottom w:val="single" w:sz="4" w:space="0" w:color="C2D69A"/>
              <w:right w:val="nil"/>
            </w:tcBorders>
            <w:shd w:val="clear" w:color="EAF1DD" w:fill="EAF1DD"/>
            <w:noWrap/>
            <w:vAlign w:val="bottom"/>
          </w:tcPr>
          <w:p w:rsidR="00087FC4" w:rsidRPr="00087FC4" w:rsidRDefault="00087FC4" w:rsidP="00087FC4">
            <w:pPr>
              <w:spacing w:after="200" w:line="276" w:lineRule="auto"/>
              <w:rPr>
                <w:rFonts w:ascii="Calibri" w:hAnsi="Calibri" w:cs="Calibri"/>
                <w:i/>
                <w:iCs/>
                <w:color w:val="000000"/>
                <w:sz w:val="20"/>
                <w:szCs w:val="20"/>
              </w:rPr>
            </w:pPr>
            <w:r w:rsidRPr="00087FC4">
              <w:rPr>
                <w:rFonts w:ascii="Calibri" w:hAnsi="Calibri" w:cs="Calibri"/>
                <w:b/>
                <w:bCs/>
                <w:i/>
                <w:iCs/>
                <w:color w:val="000000"/>
                <w:sz w:val="20"/>
                <w:szCs w:val="20"/>
              </w:rPr>
              <w:t>просек</w:t>
            </w:r>
          </w:p>
        </w:tc>
        <w:tc>
          <w:tcPr>
            <w:tcW w:w="1410"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rPr>
                <w:rFonts w:ascii="Calibri" w:hAnsi="Calibri" w:cs="Calibri"/>
                <w:color w:val="000000"/>
                <w:sz w:val="20"/>
                <w:szCs w:val="20"/>
              </w:rPr>
            </w:pPr>
          </w:p>
        </w:tc>
        <w:tc>
          <w:tcPr>
            <w:tcW w:w="1488"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color w:val="000000"/>
                <w:sz w:val="20"/>
                <w:szCs w:val="20"/>
                <w:lang w:val="sr-Latn-RS"/>
              </w:rPr>
            </w:pPr>
            <w:r w:rsidRPr="00087FC4">
              <w:rPr>
                <w:rFonts w:ascii="Calibri" w:hAnsi="Calibri" w:cs="Calibri"/>
                <w:b/>
                <w:bCs/>
                <w:color w:val="000000"/>
                <w:sz w:val="20"/>
                <w:szCs w:val="20"/>
                <w:lang w:val="sr-Latn-RS"/>
              </w:rPr>
              <w:t>7,85</w:t>
            </w:r>
          </w:p>
        </w:tc>
        <w:tc>
          <w:tcPr>
            <w:tcW w:w="1407"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b/>
                <w:bCs/>
                <w:color w:val="000000"/>
                <w:sz w:val="20"/>
                <w:szCs w:val="20"/>
                <w:lang w:val="sr-Latn-RS"/>
              </w:rPr>
            </w:pPr>
            <w:r w:rsidRPr="00087FC4">
              <w:rPr>
                <w:rFonts w:ascii="Calibri" w:hAnsi="Calibri" w:cs="Calibri"/>
                <w:b/>
                <w:bCs/>
                <w:color w:val="000000"/>
                <w:sz w:val="20"/>
                <w:szCs w:val="20"/>
                <w:lang w:val="sr-Latn-RS"/>
              </w:rPr>
              <w:t>8,43</w:t>
            </w:r>
          </w:p>
        </w:tc>
        <w:tc>
          <w:tcPr>
            <w:tcW w:w="1485" w:type="dxa"/>
            <w:tcBorders>
              <w:top w:val="nil"/>
              <w:left w:val="nil"/>
              <w:bottom w:val="single" w:sz="4" w:space="0" w:color="C2D69A"/>
              <w:right w:val="nil"/>
            </w:tcBorders>
            <w:shd w:val="clear" w:color="EAF1DD" w:fill="EAF1DD"/>
            <w:noWrap/>
            <w:vAlign w:val="bottom"/>
          </w:tcPr>
          <w:p w:rsidR="00087FC4" w:rsidRPr="00087FC4" w:rsidRDefault="00087FC4" w:rsidP="00087FC4">
            <w:pPr>
              <w:spacing w:after="200" w:line="276" w:lineRule="auto"/>
              <w:jc w:val="right"/>
              <w:rPr>
                <w:rFonts w:ascii="Calibri" w:hAnsi="Calibri" w:cs="Calibri"/>
                <w:b/>
                <w:bCs/>
                <w:color w:val="000000"/>
                <w:sz w:val="20"/>
                <w:szCs w:val="20"/>
                <w:lang w:val="sr-Latn-RS"/>
              </w:rPr>
            </w:pPr>
            <w:r w:rsidRPr="00087FC4">
              <w:rPr>
                <w:rFonts w:ascii="Calibri" w:hAnsi="Calibri" w:cs="Calibri"/>
                <w:b/>
                <w:bCs/>
                <w:color w:val="000000"/>
                <w:sz w:val="20"/>
                <w:szCs w:val="20"/>
                <w:lang w:val="sr-Latn-RS"/>
              </w:rPr>
              <w:t>9,42</w:t>
            </w:r>
          </w:p>
        </w:tc>
        <w:tc>
          <w:tcPr>
            <w:tcW w:w="1321" w:type="dxa"/>
            <w:tcBorders>
              <w:top w:val="nil"/>
              <w:left w:val="nil"/>
              <w:bottom w:val="single" w:sz="4" w:space="0" w:color="C2D69A"/>
              <w:right w:val="single" w:sz="4" w:space="0" w:color="C2D69A"/>
            </w:tcBorders>
            <w:shd w:val="clear" w:color="EAF1DD" w:fill="EAF1DD"/>
            <w:noWrap/>
            <w:vAlign w:val="bottom"/>
          </w:tcPr>
          <w:p w:rsidR="00087FC4" w:rsidRPr="00087FC4" w:rsidRDefault="00087FC4" w:rsidP="00087FC4">
            <w:pPr>
              <w:spacing w:after="200" w:line="276" w:lineRule="auto"/>
              <w:jc w:val="right"/>
              <w:rPr>
                <w:rFonts w:ascii="Calibri" w:hAnsi="Calibri" w:cs="Calibri"/>
                <w:b/>
                <w:bCs/>
                <w:color w:val="000000"/>
                <w:sz w:val="20"/>
                <w:szCs w:val="20"/>
                <w:lang w:val="sr-Latn-RS"/>
              </w:rPr>
            </w:pPr>
            <w:r w:rsidRPr="00087FC4">
              <w:rPr>
                <w:rFonts w:ascii="Calibri" w:hAnsi="Calibri" w:cs="Calibri"/>
                <w:b/>
                <w:bCs/>
                <w:color w:val="000000"/>
                <w:sz w:val="20"/>
                <w:szCs w:val="20"/>
                <w:lang w:val="sr-Latn-RS"/>
              </w:rPr>
              <w:t>25,70</w:t>
            </w:r>
          </w:p>
        </w:tc>
      </w:tr>
    </w:tbl>
    <w:p w:rsidR="00087FC4" w:rsidRPr="00087FC4" w:rsidRDefault="00087FC4" w:rsidP="00087FC4">
      <w:pPr>
        <w:autoSpaceDE w:val="0"/>
        <w:autoSpaceDN w:val="0"/>
        <w:adjustRightInd w:val="0"/>
        <w:jc w:val="both"/>
        <w:rPr>
          <w:rFonts w:eastAsia="Calibri"/>
          <w:color w:val="000000"/>
          <w:sz w:val="20"/>
          <w:szCs w:val="20"/>
          <w:u w:val="single"/>
        </w:rPr>
      </w:pPr>
    </w:p>
    <w:p w:rsidR="00087FC4" w:rsidRPr="00087FC4" w:rsidRDefault="00087FC4" w:rsidP="00087FC4">
      <w:pPr>
        <w:spacing w:after="200" w:line="276" w:lineRule="auto"/>
        <w:ind w:firstLine="720"/>
        <w:jc w:val="both"/>
        <w:rPr>
          <w:sz w:val="22"/>
          <w:szCs w:val="22"/>
        </w:rPr>
      </w:pPr>
    </w:p>
    <w:p w:rsidR="00087FC4" w:rsidRPr="00087FC4" w:rsidRDefault="00087FC4" w:rsidP="00087FC4">
      <w:pPr>
        <w:spacing w:after="200" w:line="276" w:lineRule="auto"/>
        <w:ind w:firstLine="720"/>
        <w:jc w:val="both"/>
        <w:rPr>
          <w:sz w:val="22"/>
          <w:szCs w:val="22"/>
        </w:rPr>
      </w:pPr>
      <w:r w:rsidRPr="00087FC4">
        <w:rPr>
          <w:sz w:val="22"/>
          <w:szCs w:val="22"/>
        </w:rPr>
        <w:t>Након спроведеног ЗИ ученици заједно са својим родитељима су могли да преко портала Моја средња школа, помоћу свог корисничког имана и лозинке, изврше увид у тест, након прегледа прегледача и званичне објаве резултата. Такође, преко истог портала ученици су попуњавали листу жеља за упис у средњу школу.</w:t>
      </w:r>
    </w:p>
    <w:p w:rsidR="00087FC4" w:rsidRPr="00087FC4" w:rsidRDefault="00087FC4" w:rsidP="00087FC4">
      <w:pPr>
        <w:spacing w:after="200" w:line="276" w:lineRule="auto"/>
        <w:jc w:val="both"/>
        <w:rPr>
          <w:b/>
          <w:sz w:val="22"/>
          <w:szCs w:val="22"/>
          <w:lang w:val="sr-Cyrl-RS"/>
        </w:rPr>
      </w:pPr>
      <w:r w:rsidRPr="00087FC4">
        <w:rPr>
          <w:b/>
          <w:sz w:val="22"/>
          <w:szCs w:val="22"/>
        </w:rPr>
        <w:t>Просечан број бодова на крају разреда</w:t>
      </w:r>
      <w:r w:rsidRPr="00087FC4">
        <w:rPr>
          <w:b/>
          <w:sz w:val="22"/>
          <w:szCs w:val="22"/>
          <w:lang w:val="sr-Latn-RS"/>
        </w:rPr>
        <w:t xml:space="preserve"> </w:t>
      </w:r>
      <w:r w:rsidRPr="00087FC4">
        <w:rPr>
          <w:b/>
          <w:sz w:val="22"/>
          <w:szCs w:val="22"/>
          <w:lang w:val="sr-Cyrl-RS"/>
        </w:rPr>
        <w:t>на нивоу школе (8-1)</w:t>
      </w:r>
    </w:p>
    <w:p w:rsidR="00087FC4" w:rsidRPr="00087FC4" w:rsidRDefault="00087FC4" w:rsidP="00087FC4">
      <w:pPr>
        <w:spacing w:after="200" w:line="276" w:lineRule="auto"/>
        <w:jc w:val="both"/>
        <w:rPr>
          <w:sz w:val="22"/>
          <w:szCs w:val="22"/>
          <w:lang w:val="sr-Cyrl-RS"/>
        </w:rPr>
      </w:pPr>
      <w:r w:rsidRPr="00087FC4">
        <w:rPr>
          <w:sz w:val="22"/>
          <w:szCs w:val="22"/>
        </w:rPr>
        <w:t>шести</w:t>
      </w:r>
      <w:r w:rsidRPr="00087FC4">
        <w:rPr>
          <w:sz w:val="22"/>
          <w:szCs w:val="22"/>
          <w:lang w:val="sr-Latn-RS"/>
        </w:rPr>
        <w:t xml:space="preserve"> - </w:t>
      </w:r>
      <w:r w:rsidRPr="00087FC4">
        <w:rPr>
          <w:b/>
          <w:sz w:val="22"/>
          <w:szCs w:val="22"/>
        </w:rPr>
        <w:t>18.2</w:t>
      </w:r>
      <w:r w:rsidRPr="00087FC4">
        <w:rPr>
          <w:b/>
          <w:sz w:val="22"/>
          <w:szCs w:val="22"/>
          <w:lang w:val="sr-Cyrl-RS"/>
        </w:rPr>
        <w:t>4</w:t>
      </w:r>
    </w:p>
    <w:p w:rsidR="00087FC4" w:rsidRPr="00087FC4" w:rsidRDefault="00087FC4" w:rsidP="00087FC4">
      <w:pPr>
        <w:spacing w:after="200" w:line="276" w:lineRule="auto"/>
        <w:jc w:val="both"/>
        <w:rPr>
          <w:sz w:val="22"/>
          <w:szCs w:val="22"/>
          <w:lang w:val="en-GB"/>
        </w:rPr>
      </w:pPr>
      <w:r w:rsidRPr="00087FC4">
        <w:rPr>
          <w:sz w:val="22"/>
          <w:szCs w:val="22"/>
          <w:lang w:val="sr-Latn-RS"/>
        </w:rPr>
        <w:t>c</w:t>
      </w:r>
      <w:r w:rsidRPr="00087FC4">
        <w:rPr>
          <w:sz w:val="22"/>
          <w:szCs w:val="22"/>
        </w:rPr>
        <w:t>едми</w:t>
      </w:r>
      <w:r w:rsidRPr="00087FC4">
        <w:rPr>
          <w:sz w:val="22"/>
          <w:szCs w:val="22"/>
          <w:lang w:val="sr-Latn-RS"/>
        </w:rPr>
        <w:t xml:space="preserve">- </w:t>
      </w:r>
      <w:r w:rsidRPr="00087FC4">
        <w:rPr>
          <w:b/>
          <w:sz w:val="22"/>
          <w:szCs w:val="22"/>
        </w:rPr>
        <w:t>17.52</w:t>
      </w:r>
    </w:p>
    <w:p w:rsidR="00087FC4" w:rsidRPr="00087FC4" w:rsidRDefault="00087FC4" w:rsidP="00087FC4">
      <w:pPr>
        <w:spacing w:after="200" w:line="276" w:lineRule="auto"/>
        <w:jc w:val="both"/>
        <w:rPr>
          <w:sz w:val="22"/>
          <w:szCs w:val="22"/>
          <w:lang w:val="en-GB"/>
        </w:rPr>
      </w:pPr>
      <w:r w:rsidRPr="00087FC4">
        <w:rPr>
          <w:sz w:val="22"/>
          <w:szCs w:val="22"/>
          <w:lang w:val="sr-Latn-RS"/>
        </w:rPr>
        <w:t>o</w:t>
      </w:r>
      <w:r w:rsidRPr="00087FC4">
        <w:rPr>
          <w:sz w:val="22"/>
          <w:szCs w:val="22"/>
        </w:rPr>
        <w:t>сми</w:t>
      </w:r>
      <w:r w:rsidRPr="00087FC4">
        <w:rPr>
          <w:sz w:val="22"/>
          <w:szCs w:val="22"/>
          <w:lang w:val="sr-Latn-RS"/>
        </w:rPr>
        <w:t xml:space="preserve"> - </w:t>
      </w:r>
      <w:r w:rsidRPr="00087FC4">
        <w:rPr>
          <w:b/>
          <w:sz w:val="22"/>
          <w:szCs w:val="22"/>
        </w:rPr>
        <w:t>17.97</w:t>
      </w:r>
    </w:p>
    <w:p w:rsidR="00087FC4" w:rsidRPr="00087FC4" w:rsidRDefault="00087FC4" w:rsidP="00087FC4">
      <w:pPr>
        <w:spacing w:after="200" w:line="276" w:lineRule="auto"/>
        <w:jc w:val="both"/>
        <w:rPr>
          <w:sz w:val="22"/>
          <w:szCs w:val="22"/>
          <w:lang w:val="en-GB"/>
        </w:rPr>
      </w:pPr>
      <w:r w:rsidRPr="00087FC4">
        <w:rPr>
          <w:sz w:val="22"/>
          <w:szCs w:val="22"/>
        </w:rPr>
        <w:t>Укупно</w:t>
      </w:r>
      <w:r w:rsidRPr="00087FC4">
        <w:rPr>
          <w:sz w:val="22"/>
          <w:szCs w:val="22"/>
          <w:lang w:val="sr-Latn-RS"/>
        </w:rPr>
        <w:t xml:space="preserve"> = </w:t>
      </w:r>
      <w:r w:rsidRPr="00087FC4">
        <w:rPr>
          <w:b/>
          <w:sz w:val="22"/>
          <w:szCs w:val="22"/>
        </w:rPr>
        <w:t>53.74</w:t>
      </w:r>
    </w:p>
    <w:p w:rsidR="00087FC4" w:rsidRPr="00087FC4" w:rsidRDefault="00087FC4" w:rsidP="00087FC4">
      <w:pPr>
        <w:spacing w:after="200" w:line="276" w:lineRule="auto"/>
        <w:jc w:val="both"/>
        <w:rPr>
          <w:sz w:val="22"/>
          <w:szCs w:val="22"/>
          <w:lang w:val="en-GB"/>
        </w:rPr>
      </w:pPr>
      <w:r w:rsidRPr="00087FC4">
        <w:rPr>
          <w:sz w:val="22"/>
          <w:szCs w:val="22"/>
        </w:rPr>
        <w:t>Просечан број бодова на завршном испиту</w:t>
      </w:r>
    </w:p>
    <w:p w:rsidR="00087FC4" w:rsidRPr="00087FC4" w:rsidRDefault="00087FC4" w:rsidP="00087FC4">
      <w:pPr>
        <w:spacing w:after="200" w:line="276" w:lineRule="auto"/>
        <w:jc w:val="both"/>
        <w:rPr>
          <w:sz w:val="22"/>
          <w:szCs w:val="22"/>
          <w:lang w:val="en-GB"/>
        </w:rPr>
      </w:pPr>
      <w:r w:rsidRPr="00087FC4">
        <w:rPr>
          <w:sz w:val="22"/>
          <w:szCs w:val="22"/>
        </w:rPr>
        <w:t>Математика</w:t>
      </w:r>
      <w:r w:rsidRPr="00087FC4">
        <w:rPr>
          <w:sz w:val="22"/>
          <w:szCs w:val="22"/>
          <w:lang w:val="sr-Cyrl-RS"/>
        </w:rPr>
        <w:t xml:space="preserve"> - </w:t>
      </w:r>
      <w:r w:rsidRPr="00087FC4">
        <w:rPr>
          <w:b/>
          <w:sz w:val="22"/>
          <w:szCs w:val="22"/>
        </w:rPr>
        <w:t>7.85</w:t>
      </w:r>
    </w:p>
    <w:p w:rsidR="00087FC4" w:rsidRPr="00087FC4" w:rsidRDefault="00087FC4" w:rsidP="00087FC4">
      <w:pPr>
        <w:spacing w:after="200" w:line="276" w:lineRule="auto"/>
        <w:jc w:val="both"/>
        <w:rPr>
          <w:sz w:val="22"/>
          <w:szCs w:val="22"/>
          <w:lang w:val="en-GB"/>
        </w:rPr>
      </w:pPr>
      <w:r w:rsidRPr="00087FC4">
        <w:rPr>
          <w:sz w:val="22"/>
          <w:szCs w:val="22"/>
        </w:rPr>
        <w:t>Матерњи језик</w:t>
      </w:r>
      <w:r w:rsidRPr="00087FC4">
        <w:rPr>
          <w:sz w:val="22"/>
          <w:szCs w:val="22"/>
          <w:lang w:val="sr-Cyrl-RS"/>
        </w:rPr>
        <w:t xml:space="preserve"> - </w:t>
      </w:r>
      <w:r w:rsidRPr="00087FC4">
        <w:rPr>
          <w:b/>
          <w:sz w:val="22"/>
          <w:szCs w:val="22"/>
        </w:rPr>
        <w:t>8.43</w:t>
      </w:r>
    </w:p>
    <w:p w:rsidR="00087FC4" w:rsidRPr="00087FC4" w:rsidRDefault="00087FC4" w:rsidP="00087FC4">
      <w:pPr>
        <w:spacing w:after="200" w:line="276" w:lineRule="auto"/>
        <w:jc w:val="both"/>
        <w:rPr>
          <w:sz w:val="22"/>
          <w:szCs w:val="22"/>
          <w:lang w:val="en-GB"/>
        </w:rPr>
      </w:pPr>
      <w:r w:rsidRPr="00087FC4">
        <w:rPr>
          <w:sz w:val="22"/>
          <w:szCs w:val="22"/>
        </w:rPr>
        <w:t>Комбиновани</w:t>
      </w:r>
      <w:r w:rsidRPr="00087FC4">
        <w:rPr>
          <w:sz w:val="22"/>
          <w:szCs w:val="22"/>
          <w:lang w:val="sr-Cyrl-RS"/>
        </w:rPr>
        <w:t xml:space="preserve"> - </w:t>
      </w:r>
      <w:r w:rsidRPr="00087FC4">
        <w:rPr>
          <w:b/>
          <w:sz w:val="22"/>
          <w:szCs w:val="22"/>
        </w:rPr>
        <w:t>9.42</w:t>
      </w:r>
    </w:p>
    <w:p w:rsidR="00087FC4" w:rsidRPr="00087FC4" w:rsidRDefault="00087FC4" w:rsidP="00087FC4">
      <w:pPr>
        <w:spacing w:after="200" w:line="276" w:lineRule="auto"/>
        <w:jc w:val="both"/>
        <w:rPr>
          <w:sz w:val="22"/>
          <w:szCs w:val="22"/>
          <w:lang w:val="en-GB"/>
        </w:rPr>
      </w:pPr>
      <w:r w:rsidRPr="00087FC4">
        <w:rPr>
          <w:sz w:val="22"/>
          <w:szCs w:val="22"/>
        </w:rPr>
        <w:t>Укупно</w:t>
      </w:r>
      <w:r w:rsidRPr="00087FC4">
        <w:rPr>
          <w:sz w:val="22"/>
          <w:szCs w:val="22"/>
          <w:lang w:val="sr-Cyrl-RS"/>
        </w:rPr>
        <w:t xml:space="preserve"> = </w:t>
      </w:r>
      <w:r w:rsidRPr="00087FC4">
        <w:rPr>
          <w:b/>
          <w:sz w:val="22"/>
          <w:szCs w:val="22"/>
        </w:rPr>
        <w:t>25.70</w:t>
      </w:r>
    </w:p>
    <w:p w:rsidR="00087FC4" w:rsidRPr="00087FC4" w:rsidRDefault="00087FC4" w:rsidP="00087FC4">
      <w:pPr>
        <w:spacing w:after="200" w:line="276" w:lineRule="auto"/>
        <w:jc w:val="both"/>
        <w:rPr>
          <w:sz w:val="22"/>
          <w:szCs w:val="22"/>
          <w:lang w:val="en-GB"/>
        </w:rPr>
      </w:pPr>
      <w:r w:rsidRPr="00087FC4">
        <w:rPr>
          <w:sz w:val="22"/>
          <w:szCs w:val="22"/>
        </w:rPr>
        <w:t>Просечан укупан број бодова</w:t>
      </w:r>
    </w:p>
    <w:p w:rsidR="00087FC4" w:rsidRDefault="00087FC4" w:rsidP="00087FC4">
      <w:pPr>
        <w:spacing w:after="200" w:line="276" w:lineRule="auto"/>
        <w:jc w:val="both"/>
        <w:rPr>
          <w:b/>
          <w:sz w:val="22"/>
          <w:szCs w:val="22"/>
        </w:rPr>
      </w:pPr>
      <w:r w:rsidRPr="00087FC4">
        <w:rPr>
          <w:b/>
          <w:sz w:val="22"/>
          <w:szCs w:val="22"/>
        </w:rPr>
        <w:lastRenderedPageBreak/>
        <w:t>79.43</w:t>
      </w:r>
    </w:p>
    <w:p w:rsidR="00A53EB3" w:rsidRDefault="00A53EB3" w:rsidP="00087FC4">
      <w:pPr>
        <w:spacing w:after="200" w:line="276" w:lineRule="auto"/>
        <w:jc w:val="both"/>
        <w:rPr>
          <w:b/>
          <w:sz w:val="22"/>
          <w:szCs w:val="22"/>
        </w:rPr>
      </w:pPr>
    </w:p>
    <w:p w:rsidR="00A53EB3" w:rsidRPr="00087FC4" w:rsidRDefault="00A53EB3" w:rsidP="00087FC4">
      <w:pPr>
        <w:spacing w:after="200" w:line="276" w:lineRule="auto"/>
        <w:jc w:val="both"/>
        <w:rPr>
          <w:sz w:val="22"/>
          <w:szCs w:val="22"/>
          <w:lang w:val="en-GB"/>
        </w:rPr>
      </w:pPr>
    </w:p>
    <w:p w:rsidR="00886B8E" w:rsidRDefault="00886B8E" w:rsidP="00CD221E">
      <w:pPr>
        <w:ind w:left="360"/>
        <w:jc w:val="center"/>
        <w:rPr>
          <w:b/>
          <w:lang w:val="sr-Cyrl-RS"/>
        </w:rPr>
      </w:pPr>
    </w:p>
    <w:p w:rsidR="00A25192" w:rsidRPr="00511BD1" w:rsidRDefault="00087FC4" w:rsidP="00CD221E">
      <w:pPr>
        <w:ind w:left="360"/>
        <w:jc w:val="center"/>
        <w:rPr>
          <w:b/>
        </w:rPr>
      </w:pPr>
      <w:r>
        <w:rPr>
          <w:b/>
          <w:lang w:val="sr-Cyrl-RS"/>
        </w:rPr>
        <w:t>5.3</w:t>
      </w:r>
      <w:r w:rsidR="00CD221E" w:rsidRPr="00511BD1">
        <w:rPr>
          <w:b/>
          <w:lang w:val="sr-Cyrl-RS"/>
        </w:rPr>
        <w:t>.</w:t>
      </w:r>
      <w:r w:rsidR="006067DA" w:rsidRPr="00511BD1">
        <w:rPr>
          <w:b/>
        </w:rPr>
        <w:t xml:space="preserve"> РЕЗУЛТАТИ УЧЕНИКА НА СМОТРАМА И ТАКМИЧЕЊИМА</w:t>
      </w:r>
    </w:p>
    <w:p w:rsidR="00BA6436" w:rsidRDefault="00BA6436" w:rsidP="009A7178">
      <w:pPr>
        <w:rPr>
          <w:b/>
          <w:color w:val="FF0000"/>
        </w:rPr>
      </w:pPr>
    </w:p>
    <w:p w:rsidR="00511BD1" w:rsidRPr="008F1546" w:rsidRDefault="00511BD1" w:rsidP="009A7178">
      <w:pPr>
        <w:rPr>
          <w:b/>
          <w:color w:val="FF0000"/>
        </w:rPr>
      </w:pPr>
    </w:p>
    <w:p w:rsidR="00BA6436" w:rsidRPr="001945FA" w:rsidRDefault="00BA6436" w:rsidP="009A7178">
      <w:pPr>
        <w:ind w:firstLine="360"/>
        <w:rPr>
          <w:color w:val="000000" w:themeColor="text1"/>
        </w:rPr>
      </w:pPr>
      <w:r w:rsidRPr="001945FA">
        <w:rPr>
          <w:color w:val="000000" w:themeColor="text1"/>
        </w:rPr>
        <w:t>Ученици на</w:t>
      </w:r>
      <w:r w:rsidR="009C2BD7" w:rsidRPr="001945FA">
        <w:rPr>
          <w:color w:val="000000" w:themeColor="text1"/>
        </w:rPr>
        <w:t>ше школе су и током школске 2021/2022</w:t>
      </w:r>
      <w:r w:rsidR="002B03AB" w:rsidRPr="001945FA">
        <w:rPr>
          <w:color w:val="000000" w:themeColor="text1"/>
        </w:rPr>
        <w:t xml:space="preserve">. године били учесници </w:t>
      </w:r>
      <w:r w:rsidRPr="001945FA">
        <w:rPr>
          <w:color w:val="000000" w:themeColor="text1"/>
        </w:rPr>
        <w:t>дешавања, како у школи, тако и ван ње. Током ове школске године организоване су активности, као што су Пријем првака, Дечја недеља, Дан школе, Светосавска академија</w:t>
      </w:r>
      <w:r w:rsidR="002B03AB" w:rsidRPr="001945FA">
        <w:rPr>
          <w:color w:val="000000" w:themeColor="text1"/>
        </w:rPr>
        <w:t>.</w:t>
      </w:r>
    </w:p>
    <w:p w:rsidR="00A212BC" w:rsidRPr="001945FA" w:rsidRDefault="00A212BC" w:rsidP="009A7178">
      <w:pPr>
        <w:rPr>
          <w:color w:val="000000" w:themeColor="text1"/>
        </w:rPr>
      </w:pPr>
    </w:p>
    <w:p w:rsidR="00090425" w:rsidRPr="001945FA" w:rsidRDefault="001945FA" w:rsidP="00A07DE7">
      <w:pPr>
        <w:jc w:val="both"/>
        <w:rPr>
          <w:color w:val="000000" w:themeColor="text1"/>
        </w:rPr>
      </w:pPr>
      <w:r w:rsidRPr="001945FA">
        <w:rPr>
          <w:color w:val="000000" w:themeColor="text1"/>
        </w:rPr>
        <w:tab/>
        <w:t>1.9.2021</w:t>
      </w:r>
      <w:r w:rsidR="002B03AB" w:rsidRPr="001945FA">
        <w:rPr>
          <w:color w:val="000000" w:themeColor="text1"/>
        </w:rPr>
        <w:t>. Организован је пријем првака и петака.</w:t>
      </w:r>
    </w:p>
    <w:p w:rsidR="00A07DE7" w:rsidRPr="00A07DE7" w:rsidRDefault="001945FA" w:rsidP="00A07DE7">
      <w:pPr>
        <w:jc w:val="both"/>
        <w:rPr>
          <w:color w:val="000000" w:themeColor="text1"/>
          <w:lang w:val="sr-Latn-CS"/>
        </w:rPr>
      </w:pPr>
      <w:r w:rsidRPr="001945FA">
        <w:rPr>
          <w:color w:val="000000" w:themeColor="text1"/>
        </w:rPr>
        <w:tab/>
      </w:r>
      <w:r w:rsidR="00A07DE7" w:rsidRPr="00A07DE7">
        <w:rPr>
          <w:color w:val="000000" w:themeColor="text1"/>
          <w:lang w:val="sr-Latn-CS"/>
        </w:rPr>
        <w:t>4. 10 – 8. 10. 2021. –  Дечја недеља са слоганом „Дете је дете“ и следећим активностима:</w:t>
      </w:r>
    </w:p>
    <w:p w:rsidR="00A07DE7" w:rsidRPr="00A07DE7" w:rsidRDefault="00A07DE7" w:rsidP="00A07DE7">
      <w:pPr>
        <w:jc w:val="both"/>
        <w:rPr>
          <w:color w:val="000000" w:themeColor="text1"/>
          <w:lang w:val="sr-Latn-CS"/>
        </w:rPr>
      </w:pPr>
      <w:r w:rsidRPr="00A07DE7">
        <w:rPr>
          <w:color w:val="000000" w:themeColor="text1"/>
          <w:lang w:val="sr-Latn-CS"/>
        </w:rPr>
        <w:tab/>
        <w:t>4. 10. 2021. – Отварање Дечје недеље (израда свог беџа који носимо све дане Дечје недеље);</w:t>
      </w:r>
    </w:p>
    <w:p w:rsidR="00A07DE7" w:rsidRPr="00A07DE7" w:rsidRDefault="00A07DE7" w:rsidP="00A07DE7">
      <w:pPr>
        <w:jc w:val="both"/>
        <w:rPr>
          <w:color w:val="000000" w:themeColor="text1"/>
          <w:lang w:val="sr-Latn-CS"/>
        </w:rPr>
      </w:pPr>
      <w:r w:rsidRPr="00A07DE7">
        <w:rPr>
          <w:color w:val="000000" w:themeColor="text1"/>
          <w:lang w:val="sr-Latn-CS"/>
        </w:rPr>
        <w:tab/>
        <w:t>5. 10. 2021. – Ученик у улози учитеља (ученик реализује час уместо учитеља, уз нашу помоћ);</w:t>
      </w:r>
    </w:p>
    <w:p w:rsidR="00A07DE7" w:rsidRPr="00A07DE7" w:rsidRDefault="00A07DE7" w:rsidP="00A07DE7">
      <w:pPr>
        <w:jc w:val="both"/>
        <w:rPr>
          <w:color w:val="000000" w:themeColor="text1"/>
          <w:lang w:val="sr-Latn-CS"/>
        </w:rPr>
      </w:pPr>
      <w:r w:rsidRPr="00A07DE7">
        <w:rPr>
          <w:color w:val="000000" w:themeColor="text1"/>
          <w:lang w:val="sr-Latn-CS"/>
        </w:rPr>
        <w:tab/>
        <w:t>6. 10. 2021. – Дан игре и спортских активности; Учлањење првака у школску библиотеку;</w:t>
      </w:r>
    </w:p>
    <w:p w:rsidR="00A07DE7" w:rsidRPr="00A07DE7" w:rsidRDefault="00A07DE7" w:rsidP="00A07DE7">
      <w:pPr>
        <w:jc w:val="both"/>
        <w:rPr>
          <w:color w:val="000000" w:themeColor="text1"/>
          <w:lang w:val="sr-Latn-CS"/>
        </w:rPr>
      </w:pPr>
      <w:r w:rsidRPr="00A07DE7">
        <w:rPr>
          <w:color w:val="000000" w:themeColor="text1"/>
          <w:lang w:val="sr-Latn-CS"/>
        </w:rPr>
        <w:tab/>
        <w:t>7. 10. 2021. – Тематски дан: Одговоран однос према здрављу;</w:t>
      </w:r>
    </w:p>
    <w:p w:rsidR="00A07DE7" w:rsidRPr="00A07DE7" w:rsidRDefault="00A07DE7" w:rsidP="00A07DE7">
      <w:pPr>
        <w:jc w:val="both"/>
        <w:rPr>
          <w:color w:val="000000" w:themeColor="text1"/>
          <w:lang w:val="sr-Latn-CS"/>
        </w:rPr>
      </w:pPr>
      <w:r w:rsidRPr="00A07DE7">
        <w:rPr>
          <w:color w:val="000000" w:themeColor="text1"/>
          <w:lang w:val="sr-Latn-CS"/>
        </w:rPr>
        <w:tab/>
        <w:t>8. 10. 2021. – Кредирање – цртање кредама у боји на бетону дворишта;</w:t>
      </w:r>
    </w:p>
    <w:p w:rsidR="00A07DE7" w:rsidRPr="00A07DE7" w:rsidRDefault="00A07DE7" w:rsidP="00A07DE7">
      <w:pPr>
        <w:jc w:val="both"/>
        <w:rPr>
          <w:color w:val="000000" w:themeColor="text1"/>
          <w:lang w:val="sr-Latn-CS"/>
        </w:rPr>
      </w:pPr>
      <w:r w:rsidRPr="00A07DE7">
        <w:rPr>
          <w:color w:val="000000" w:themeColor="text1"/>
          <w:lang w:val="sr-Latn-CS"/>
        </w:rPr>
        <w:tab/>
        <w:t>4. 10. 2021. – Запослена је учитељица Дивна Стојилковић као замена за наставнике који су у изолацији због корона вируса.</w:t>
      </w:r>
    </w:p>
    <w:p w:rsidR="00A07DE7" w:rsidRPr="00A07DE7" w:rsidRDefault="00A07DE7" w:rsidP="00A07DE7">
      <w:pPr>
        <w:jc w:val="both"/>
        <w:rPr>
          <w:color w:val="000000" w:themeColor="text1"/>
          <w:lang w:val="sr-Latn-CS"/>
        </w:rPr>
      </w:pPr>
      <w:r w:rsidRPr="00A07DE7">
        <w:rPr>
          <w:color w:val="000000" w:themeColor="text1"/>
          <w:lang w:val="sr-Latn-CS"/>
        </w:rPr>
        <w:t>10. 10. 2021. – Наша школа је послала дечје радове на конкурс општине „Шта би ме учинило срћним у мом селу“.</w:t>
      </w:r>
    </w:p>
    <w:p w:rsidR="00A07DE7" w:rsidRPr="00A07DE7" w:rsidRDefault="00A07DE7" w:rsidP="00A07DE7">
      <w:pPr>
        <w:jc w:val="both"/>
        <w:rPr>
          <w:color w:val="000000" w:themeColor="text1"/>
          <w:lang w:val="sr-Latn-CS"/>
        </w:rPr>
      </w:pPr>
      <w:r w:rsidRPr="00A07DE7">
        <w:rPr>
          <w:color w:val="000000" w:themeColor="text1"/>
          <w:lang w:val="sr-Latn-CS"/>
        </w:rPr>
        <w:t>15. 10. 2021. – Намештен котао у централној школи у Мајиловцу.</w:t>
      </w:r>
    </w:p>
    <w:p w:rsidR="00A07DE7" w:rsidRPr="00A07DE7" w:rsidRDefault="00A07DE7" w:rsidP="00A07DE7">
      <w:pPr>
        <w:jc w:val="both"/>
        <w:rPr>
          <w:color w:val="000000" w:themeColor="text1"/>
          <w:lang w:val="sr-Latn-CS"/>
        </w:rPr>
      </w:pPr>
      <w:r w:rsidRPr="00A07DE7">
        <w:rPr>
          <w:color w:val="000000" w:themeColor="text1"/>
          <w:lang w:val="sr-Latn-CS"/>
        </w:rPr>
        <w:t>20. 10. 2021. – Одржан је крос на нивоу школе, с тим сшто су подручна одељења имала крос у својим насељима.</w:t>
      </w:r>
    </w:p>
    <w:p w:rsidR="00A07DE7" w:rsidRPr="00A07DE7" w:rsidRDefault="00A07DE7" w:rsidP="00A07DE7">
      <w:pPr>
        <w:jc w:val="both"/>
        <w:rPr>
          <w:color w:val="000000" w:themeColor="text1"/>
          <w:lang w:val="sr-Latn-CS"/>
        </w:rPr>
      </w:pPr>
      <w:r w:rsidRPr="00A07DE7">
        <w:rPr>
          <w:color w:val="000000" w:themeColor="text1"/>
          <w:lang w:val="sr-Latn-CS"/>
        </w:rPr>
        <w:tab/>
        <w:t>26. 10. 2020. – У просторијама основне школе је организован систематски преглед за ученике непарних разреда.</w:t>
      </w:r>
    </w:p>
    <w:p w:rsidR="005D3646" w:rsidRPr="00A07DE7" w:rsidRDefault="00A07DE7" w:rsidP="00A07DE7">
      <w:pPr>
        <w:jc w:val="both"/>
        <w:rPr>
          <w:color w:val="000000" w:themeColor="text1"/>
          <w:lang w:val="sr-Latn-CS"/>
        </w:rPr>
      </w:pPr>
      <w:r w:rsidRPr="00A07DE7">
        <w:rPr>
          <w:color w:val="000000" w:themeColor="text1"/>
          <w:lang w:val="sr-Latn-CS"/>
        </w:rPr>
        <w:tab/>
        <w:t>28. 10. 2021. – У просторијама школа, централне и подручних одељења,  одржана је дечја позоришна представа: „Медведова женидба“.</w:t>
      </w:r>
    </w:p>
    <w:p w:rsidR="000E401C" w:rsidRPr="001945FA" w:rsidRDefault="00FB080D" w:rsidP="00A07DE7">
      <w:pPr>
        <w:jc w:val="both"/>
        <w:rPr>
          <w:color w:val="000000" w:themeColor="text1"/>
        </w:rPr>
      </w:pPr>
      <w:r w:rsidRPr="001945FA">
        <w:rPr>
          <w:color w:val="000000" w:themeColor="text1"/>
        </w:rPr>
        <w:tab/>
      </w:r>
      <w:r w:rsidRPr="009E5DF2">
        <w:t>3.11.2020</w:t>
      </w:r>
      <w:r w:rsidR="00402DF3" w:rsidRPr="009E5DF2">
        <w:t xml:space="preserve">. Обележен је Дан школе </w:t>
      </w:r>
    </w:p>
    <w:p w:rsidR="000E401C" w:rsidRPr="001945FA" w:rsidRDefault="001945FA" w:rsidP="00A07DE7">
      <w:pPr>
        <w:jc w:val="both"/>
        <w:rPr>
          <w:color w:val="000000" w:themeColor="text1"/>
        </w:rPr>
      </w:pPr>
      <w:r w:rsidRPr="001945FA">
        <w:rPr>
          <w:color w:val="000000" w:themeColor="text1"/>
        </w:rPr>
        <w:tab/>
        <w:t>20.11.2021</w:t>
      </w:r>
      <w:r w:rsidR="000E401C" w:rsidRPr="001945FA">
        <w:rPr>
          <w:color w:val="000000" w:themeColor="text1"/>
        </w:rPr>
        <w:t>. Обележен је Међународни дан детета.</w:t>
      </w:r>
    </w:p>
    <w:p w:rsidR="002A0F74" w:rsidRPr="001945FA" w:rsidRDefault="001945FA" w:rsidP="00A07DE7">
      <w:pPr>
        <w:jc w:val="both"/>
        <w:rPr>
          <w:color w:val="000000" w:themeColor="text1"/>
        </w:rPr>
      </w:pPr>
      <w:r w:rsidRPr="001945FA">
        <w:rPr>
          <w:color w:val="000000" w:themeColor="text1"/>
        </w:rPr>
        <w:tab/>
        <w:t>27.1.2022</w:t>
      </w:r>
      <w:r w:rsidR="002A0F74" w:rsidRPr="001945FA">
        <w:rPr>
          <w:color w:val="000000" w:themeColor="text1"/>
        </w:rPr>
        <w:t>. Одржана је прослава Светог Саве.</w:t>
      </w:r>
    </w:p>
    <w:p w:rsidR="002A0F74" w:rsidRDefault="001945FA" w:rsidP="00A07DE7">
      <w:pPr>
        <w:jc w:val="both"/>
        <w:rPr>
          <w:color w:val="000000" w:themeColor="text1"/>
        </w:rPr>
      </w:pPr>
      <w:r w:rsidRPr="001945FA">
        <w:rPr>
          <w:color w:val="000000" w:themeColor="text1"/>
        </w:rPr>
        <w:tab/>
        <w:t>24.2.2022</w:t>
      </w:r>
      <w:r w:rsidR="002A0F74" w:rsidRPr="001945FA">
        <w:rPr>
          <w:color w:val="000000" w:themeColor="text1"/>
        </w:rPr>
        <w:t xml:space="preserve">. </w:t>
      </w:r>
      <w:r w:rsidR="00FB080D" w:rsidRPr="001945FA">
        <w:rPr>
          <w:color w:val="000000" w:themeColor="text1"/>
        </w:rPr>
        <w:t>Обележен је Међународни дан борбе против вршњачког насиља.</w:t>
      </w:r>
    </w:p>
    <w:p w:rsidR="005C274E" w:rsidRPr="005C274E" w:rsidRDefault="005C274E" w:rsidP="00A07DE7">
      <w:pPr>
        <w:jc w:val="both"/>
        <w:rPr>
          <w:i/>
          <w:color w:val="000000" w:themeColor="text1"/>
        </w:rPr>
      </w:pPr>
    </w:p>
    <w:p w:rsidR="005C274E" w:rsidRPr="009B1607" w:rsidRDefault="005C274E" w:rsidP="00A07DE7">
      <w:pPr>
        <w:jc w:val="both"/>
        <w:rPr>
          <w:i/>
          <w:color w:val="000000" w:themeColor="text1"/>
          <w:sz w:val="22"/>
          <w:lang w:val="sr-Cyrl-RS"/>
        </w:rPr>
      </w:pPr>
    </w:p>
    <w:p w:rsidR="009C2BD7" w:rsidRPr="009B1607" w:rsidRDefault="005C274E" w:rsidP="009A7178">
      <w:pPr>
        <w:pStyle w:val="ListParagraph"/>
        <w:numPr>
          <w:ilvl w:val="0"/>
          <w:numId w:val="23"/>
        </w:numPr>
        <w:jc w:val="both"/>
        <w:rPr>
          <w:i/>
          <w:color w:val="000000" w:themeColor="text1"/>
          <w:sz w:val="22"/>
          <w:lang w:val="sr-Cyrl-RS"/>
        </w:rPr>
      </w:pPr>
      <w:r w:rsidRPr="009B1607">
        <w:rPr>
          <w:i/>
          <w:color w:val="000000" w:themeColor="text1"/>
          <w:sz w:val="22"/>
          <w:lang w:val="sr-Cyrl-RS"/>
        </w:rPr>
        <w:t>Табеларни приказ резултата ученика са такмичења у школској 2021/2022.години</w:t>
      </w:r>
    </w:p>
    <w:p w:rsidR="009C2BD7" w:rsidRPr="008F1546" w:rsidRDefault="009C2BD7" w:rsidP="001D380A">
      <w:pPr>
        <w:jc w:val="both"/>
        <w:rPr>
          <w:color w:val="FF0000"/>
        </w:rPr>
      </w:pPr>
    </w:p>
    <w:tbl>
      <w:tblPr>
        <w:tblStyle w:val="TableGrid"/>
        <w:tblW w:w="9554" w:type="dxa"/>
        <w:tblInd w:w="-702" w:type="dxa"/>
        <w:tblLayout w:type="fixed"/>
        <w:tblLook w:val="04A0" w:firstRow="1" w:lastRow="0" w:firstColumn="1" w:lastColumn="0" w:noHBand="0" w:noVBand="1"/>
      </w:tblPr>
      <w:tblGrid>
        <w:gridCol w:w="1409"/>
        <w:gridCol w:w="2114"/>
        <w:gridCol w:w="783"/>
        <w:gridCol w:w="1409"/>
        <w:gridCol w:w="1199"/>
        <w:gridCol w:w="1072"/>
        <w:gridCol w:w="1568"/>
      </w:tblGrid>
      <w:tr w:rsidR="009C2BD7" w:rsidRPr="009C2BD7" w:rsidTr="00CA5D66">
        <w:trPr>
          <w:trHeight w:val="266"/>
        </w:trPr>
        <w:tc>
          <w:tcPr>
            <w:tcW w:w="1409" w:type="dxa"/>
            <w:vMerge w:val="restart"/>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Наставни предмет</w:t>
            </w:r>
          </w:p>
        </w:tc>
        <w:tc>
          <w:tcPr>
            <w:tcW w:w="8145" w:type="dxa"/>
            <w:gridSpan w:val="6"/>
            <w:tcBorders>
              <w:bottom w:val="single" w:sz="4" w:space="0" w:color="000000" w:themeColor="text1"/>
            </w:tcBorders>
          </w:tcPr>
          <w:p w:rsidR="009C2BD7" w:rsidRPr="00FA59A7" w:rsidRDefault="009C2BD7" w:rsidP="009C2BD7">
            <w:pPr>
              <w:jc w:val="center"/>
              <w:rPr>
                <w:b/>
                <w:i/>
                <w:color w:val="000000" w:themeColor="text1"/>
                <w:lang w:val="sr-Latn-CS"/>
              </w:rPr>
            </w:pPr>
            <w:r w:rsidRPr="00FA59A7">
              <w:rPr>
                <w:b/>
                <w:i/>
                <w:color w:val="000000" w:themeColor="text1"/>
                <w:lang w:val="sr-Latn-CS"/>
              </w:rPr>
              <w:t>РЕЗУЛТАТИ УЧЕНИКА СА ТАКМИЧЕЊА У ШК.2021/22. год.</w:t>
            </w:r>
          </w:p>
        </w:tc>
      </w:tr>
      <w:tr w:rsidR="009C2BD7" w:rsidRPr="009C2BD7" w:rsidTr="00CA5D66">
        <w:trPr>
          <w:trHeight w:val="194"/>
        </w:trPr>
        <w:tc>
          <w:tcPr>
            <w:tcW w:w="1409" w:type="dxa"/>
            <w:vMerge/>
          </w:tcPr>
          <w:p w:rsidR="009C2BD7" w:rsidRPr="009C2BD7" w:rsidRDefault="009C2BD7" w:rsidP="009C2BD7">
            <w:pPr>
              <w:jc w:val="center"/>
              <w:rPr>
                <w:b/>
                <w:color w:val="000000" w:themeColor="text1"/>
                <w:lang w:val="sr-Latn-CS"/>
              </w:rPr>
            </w:pPr>
          </w:p>
        </w:tc>
        <w:tc>
          <w:tcPr>
            <w:tcW w:w="2114" w:type="dxa"/>
            <w:vMerge w:val="restart"/>
            <w:tcBorders>
              <w:top w:val="single" w:sz="4" w:space="0" w:color="000000" w:themeColor="text1"/>
              <w:bottom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r w:rsidRPr="009C2BD7">
              <w:rPr>
                <w:b/>
                <w:color w:val="000000" w:themeColor="text1"/>
                <w:lang w:val="sr-Latn-CS"/>
              </w:rPr>
              <w:t>Име и презиме ученика</w:t>
            </w:r>
          </w:p>
        </w:tc>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r w:rsidRPr="009C2BD7">
              <w:rPr>
                <w:b/>
                <w:color w:val="000000" w:themeColor="text1"/>
                <w:lang w:val="sr-Latn-CS"/>
              </w:rPr>
              <w:t>Разред</w:t>
            </w:r>
          </w:p>
        </w:tc>
        <w:tc>
          <w:tcPr>
            <w:tcW w:w="5247" w:type="dxa"/>
            <w:gridSpan w:val="4"/>
            <w:tcBorders>
              <w:top w:val="single" w:sz="4" w:space="0" w:color="000000" w:themeColor="text1"/>
              <w:left w:val="single" w:sz="4" w:space="0" w:color="000000" w:themeColor="text1"/>
              <w:bottom w:val="single" w:sz="4" w:space="0" w:color="000000" w:themeColor="text1"/>
            </w:tcBorders>
          </w:tcPr>
          <w:p w:rsidR="009C2BD7" w:rsidRPr="009C2BD7" w:rsidRDefault="009C2BD7" w:rsidP="009C2BD7">
            <w:pPr>
              <w:jc w:val="center"/>
              <w:rPr>
                <w:b/>
                <w:color w:val="000000" w:themeColor="text1"/>
                <w:lang w:val="sr-Latn-CS"/>
              </w:rPr>
            </w:pPr>
            <w:r w:rsidRPr="009C2BD7">
              <w:rPr>
                <w:b/>
                <w:color w:val="000000" w:themeColor="text1"/>
                <w:lang w:val="sr-Latn-CS"/>
              </w:rPr>
              <w:t>РЕЗУЛТАТИ СА ТАКМИЧЕЊА ПО НИВОИМА-ранг</w:t>
            </w:r>
          </w:p>
        </w:tc>
      </w:tr>
      <w:tr w:rsidR="009C2BD7" w:rsidRPr="009C2BD7" w:rsidTr="00CA5D66">
        <w:trPr>
          <w:trHeight w:val="266"/>
        </w:trPr>
        <w:tc>
          <w:tcPr>
            <w:tcW w:w="1409" w:type="dxa"/>
            <w:vMerge/>
            <w:tcBorders>
              <w:bottom w:val="single" w:sz="4" w:space="0" w:color="auto"/>
            </w:tcBorders>
          </w:tcPr>
          <w:p w:rsidR="009C2BD7" w:rsidRPr="009C2BD7" w:rsidRDefault="009C2BD7" w:rsidP="009C2BD7">
            <w:pPr>
              <w:jc w:val="center"/>
              <w:rPr>
                <w:b/>
                <w:color w:val="000000" w:themeColor="text1"/>
                <w:lang w:val="sr-Latn-CS"/>
              </w:rPr>
            </w:pPr>
          </w:p>
        </w:tc>
        <w:tc>
          <w:tcPr>
            <w:tcW w:w="2114" w:type="dxa"/>
            <w:vMerge/>
            <w:tcBorders>
              <w:top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p>
        </w:tc>
        <w:tc>
          <w:tcPr>
            <w:tcW w:w="783" w:type="dxa"/>
            <w:vMerge/>
            <w:tcBorders>
              <w:top w:val="single" w:sz="4" w:space="0" w:color="000000" w:themeColor="text1"/>
              <w:left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p>
        </w:tc>
        <w:tc>
          <w:tcPr>
            <w:tcW w:w="1409" w:type="dxa"/>
            <w:tcBorders>
              <w:top w:val="single" w:sz="4" w:space="0" w:color="000000" w:themeColor="text1"/>
              <w:left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ОПШТИНСКО</w:t>
            </w:r>
          </w:p>
        </w:tc>
        <w:tc>
          <w:tcPr>
            <w:tcW w:w="1199" w:type="dxa"/>
            <w:tcBorders>
              <w:top w:val="single" w:sz="4" w:space="0" w:color="000000" w:themeColor="text1"/>
              <w:left w:val="single" w:sz="4" w:space="0" w:color="000000" w:themeColor="text1"/>
              <w:right w:val="single" w:sz="4" w:space="0" w:color="000000" w:themeColor="text1"/>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ОКРУЖНО</w:t>
            </w:r>
          </w:p>
        </w:tc>
        <w:tc>
          <w:tcPr>
            <w:tcW w:w="1072" w:type="dxa"/>
            <w:tcBorders>
              <w:top w:val="single" w:sz="4" w:space="0" w:color="000000" w:themeColor="text1"/>
              <w:left w:val="single" w:sz="4" w:space="0" w:color="000000" w:themeColor="text1"/>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РЕПУБЛИЧКО</w:t>
            </w:r>
          </w:p>
        </w:tc>
        <w:tc>
          <w:tcPr>
            <w:tcW w:w="1566" w:type="dxa"/>
            <w:tcBorders>
              <w:top w:val="single" w:sz="4" w:space="0" w:color="000000" w:themeColor="text1"/>
              <w:left w:val="single" w:sz="4" w:space="0" w:color="000000" w:themeColor="text1"/>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НАСТАВНИК</w:t>
            </w:r>
          </w:p>
          <w:p w:rsidR="009C2BD7" w:rsidRPr="009C2BD7" w:rsidRDefault="009C2BD7" w:rsidP="009C2BD7">
            <w:pPr>
              <w:jc w:val="center"/>
              <w:rPr>
                <w:b/>
                <w:color w:val="000000" w:themeColor="text1"/>
                <w:lang w:val="sr-Latn-CS"/>
              </w:rPr>
            </w:pPr>
          </w:p>
        </w:tc>
      </w:tr>
      <w:tr w:rsidR="009C2BD7" w:rsidRPr="009C2BD7" w:rsidTr="00CA5D66">
        <w:trPr>
          <w:trHeight w:val="547"/>
        </w:trPr>
        <w:tc>
          <w:tcPr>
            <w:tcW w:w="1409" w:type="dxa"/>
            <w:vMerge w:val="restart"/>
            <w:tcBorders>
              <w:top w:val="single" w:sz="4" w:space="0" w:color="auto"/>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Српски језик</w:t>
            </w:r>
          </w:p>
          <w:p w:rsidR="009C2BD7" w:rsidRPr="009C2BD7" w:rsidRDefault="009C2BD7" w:rsidP="009C2BD7">
            <w:pPr>
              <w:jc w:val="center"/>
              <w:rPr>
                <w:b/>
                <w:color w:val="000000" w:themeColor="text1"/>
                <w:lang w:val="sr-Latn-CS"/>
              </w:rPr>
            </w:pPr>
            <w:r w:rsidRPr="009C2BD7">
              <w:rPr>
                <w:b/>
                <w:color w:val="000000" w:themeColor="text1"/>
                <w:lang w:val="sr-Latn-CS"/>
              </w:rPr>
              <w:t>И језичка култура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26.2.2022.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Анастасија Ивковић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5.</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r w:rsidRPr="009C2BD7">
              <w:rPr>
                <w:b/>
                <w:color w:val="000000" w:themeColor="text1"/>
                <w:lang w:val="sr-Latn-CS"/>
              </w:rPr>
              <w:tab/>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Љубица Стојадиновић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bottom w:val="single" w:sz="4" w:space="0" w:color="auto"/>
            </w:tcBorders>
          </w:tcPr>
          <w:p w:rsidR="009C2BD7" w:rsidRPr="009C2BD7" w:rsidRDefault="009C2BD7" w:rsidP="009C2BD7">
            <w:pPr>
              <w:jc w:val="center"/>
              <w:rPr>
                <w:b/>
                <w:color w:val="000000" w:themeColor="text1"/>
                <w:lang w:val="sr-Latn-CS"/>
              </w:rPr>
            </w:pPr>
          </w:p>
        </w:tc>
        <w:tc>
          <w:tcPr>
            <w:tcW w:w="783" w:type="dxa"/>
            <w:vMerge/>
            <w:tcBorders>
              <w:bottom w:val="single" w:sz="4" w:space="0" w:color="auto"/>
            </w:tcBorders>
          </w:tcPr>
          <w:p w:rsidR="009C2BD7" w:rsidRPr="009C2BD7" w:rsidRDefault="009C2BD7" w:rsidP="009C2BD7">
            <w:pPr>
              <w:jc w:val="center"/>
              <w:rPr>
                <w:b/>
                <w:color w:val="000000" w:themeColor="text1"/>
                <w:lang w:val="sr-Latn-CS"/>
              </w:rPr>
            </w:pPr>
          </w:p>
        </w:tc>
        <w:tc>
          <w:tcPr>
            <w:tcW w:w="1409" w:type="dxa"/>
            <w:tcBorders>
              <w:bottom w:val="single" w:sz="4" w:space="0" w:color="auto"/>
            </w:tcBorders>
          </w:tcPr>
          <w:p w:rsidR="009C2BD7" w:rsidRPr="009C2BD7" w:rsidRDefault="009C2BD7" w:rsidP="009C2BD7">
            <w:pPr>
              <w:jc w:val="center"/>
              <w:rPr>
                <w:b/>
                <w:color w:val="000000" w:themeColor="text1"/>
                <w:lang w:val="sr-Latn-CS"/>
              </w:rPr>
            </w:pPr>
          </w:p>
        </w:tc>
        <w:tc>
          <w:tcPr>
            <w:tcW w:w="1199" w:type="dxa"/>
            <w:tcBorders>
              <w:bottom w:val="single" w:sz="4" w:space="0" w:color="auto"/>
            </w:tcBorders>
          </w:tcPr>
          <w:p w:rsidR="009C2BD7" w:rsidRPr="009C2BD7" w:rsidRDefault="009C2BD7" w:rsidP="009C2BD7">
            <w:pPr>
              <w:jc w:val="center"/>
              <w:rPr>
                <w:b/>
                <w:color w:val="000000" w:themeColor="text1"/>
                <w:lang w:val="sr-Latn-CS"/>
              </w:rPr>
            </w:pPr>
          </w:p>
        </w:tc>
        <w:tc>
          <w:tcPr>
            <w:tcW w:w="1072" w:type="dxa"/>
            <w:tcBorders>
              <w:bottom w:val="single" w:sz="4" w:space="0" w:color="auto"/>
            </w:tcBorders>
          </w:tcPr>
          <w:p w:rsidR="009C2BD7" w:rsidRPr="009C2BD7" w:rsidRDefault="009C2BD7" w:rsidP="009C2BD7">
            <w:pPr>
              <w:jc w:val="center"/>
              <w:rPr>
                <w:b/>
                <w:color w:val="000000" w:themeColor="text1"/>
                <w:lang w:val="sr-Latn-CS"/>
              </w:rPr>
            </w:pPr>
          </w:p>
        </w:tc>
        <w:tc>
          <w:tcPr>
            <w:tcW w:w="1566" w:type="dxa"/>
            <w:tcBorders>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Borders>
              <w:right w:val="single" w:sz="4" w:space="0" w:color="auto"/>
            </w:tcBorders>
          </w:tcPr>
          <w:p w:rsidR="009C2BD7" w:rsidRPr="009C2BD7" w:rsidRDefault="009C2BD7" w:rsidP="009C2BD7">
            <w:pPr>
              <w:jc w:val="center"/>
              <w:rPr>
                <w:b/>
                <w:color w:val="000000" w:themeColor="text1"/>
                <w:lang w:val="sr-Latn-CS"/>
              </w:rPr>
            </w:pPr>
          </w:p>
        </w:tc>
        <w:tc>
          <w:tcPr>
            <w:tcW w:w="2114"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783" w:type="dxa"/>
            <w:vMerge/>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409"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199"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072"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Borders>
              <w:right w:val="single" w:sz="4" w:space="0" w:color="auto"/>
            </w:tcBorders>
          </w:tcPr>
          <w:p w:rsidR="009C2BD7" w:rsidRPr="009C2BD7" w:rsidRDefault="009C2BD7" w:rsidP="009C2BD7">
            <w:pPr>
              <w:jc w:val="center"/>
              <w:rPr>
                <w:b/>
                <w:color w:val="000000" w:themeColor="text1"/>
                <w:lang w:val="sr-Latn-CS"/>
              </w:rPr>
            </w:pPr>
          </w:p>
        </w:tc>
        <w:tc>
          <w:tcPr>
            <w:tcW w:w="2114"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Катарина Марјановић</w:t>
            </w:r>
          </w:p>
        </w:tc>
        <w:tc>
          <w:tcPr>
            <w:tcW w:w="783" w:type="dxa"/>
            <w:vMerge w:val="restart"/>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6.</w:t>
            </w:r>
          </w:p>
        </w:tc>
        <w:tc>
          <w:tcPr>
            <w:tcW w:w="1409"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072"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left w:val="single" w:sz="4" w:space="0" w:color="auto"/>
              <w:bottom w:val="single" w:sz="4" w:space="0" w:color="auto"/>
              <w:right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Јован Новаковић</w:t>
            </w:r>
          </w:p>
        </w:tc>
        <w:tc>
          <w:tcPr>
            <w:tcW w:w="783" w:type="dxa"/>
            <w:vMerge/>
            <w:tcBorders>
              <w:top w:val="single" w:sz="4" w:space="0" w:color="auto"/>
            </w:tcBorders>
          </w:tcPr>
          <w:p w:rsidR="009C2BD7" w:rsidRPr="009C2BD7" w:rsidRDefault="009C2BD7" w:rsidP="009C2BD7">
            <w:pPr>
              <w:jc w:val="center"/>
              <w:rPr>
                <w:b/>
                <w:color w:val="000000" w:themeColor="text1"/>
                <w:lang w:val="sr-Latn-CS"/>
              </w:rPr>
            </w:pPr>
          </w:p>
        </w:tc>
        <w:tc>
          <w:tcPr>
            <w:tcW w:w="1409" w:type="dxa"/>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Borders>
              <w:top w:val="single" w:sz="4" w:space="0" w:color="auto"/>
            </w:tcBorders>
          </w:tcPr>
          <w:p w:rsidR="009C2BD7" w:rsidRPr="009C2BD7" w:rsidRDefault="009C2BD7" w:rsidP="009C2BD7">
            <w:pPr>
              <w:jc w:val="center"/>
              <w:rPr>
                <w:b/>
                <w:color w:val="000000" w:themeColor="text1"/>
                <w:lang w:val="sr-Latn-CS"/>
              </w:rPr>
            </w:pPr>
          </w:p>
        </w:tc>
        <w:tc>
          <w:tcPr>
            <w:tcW w:w="1072" w:type="dxa"/>
            <w:tcBorders>
              <w:top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Исидора Жебељан</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Станојевић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Borders>
              <w:bottom w:val="single" w:sz="4" w:space="0" w:color="auto"/>
            </w:tcBorders>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Елиза Ивановић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Borders>
              <w:top w:val="single" w:sz="4" w:space="0" w:color="auto"/>
            </w:tcBorders>
          </w:tcPr>
          <w:p w:rsidR="009C2BD7" w:rsidRPr="009C2BD7" w:rsidRDefault="009C2BD7" w:rsidP="009C2BD7">
            <w:pPr>
              <w:jc w:val="center"/>
              <w:rPr>
                <w:b/>
                <w:color w:val="000000" w:themeColor="text1"/>
                <w:lang w:val="sr-Latn-CS"/>
              </w:rPr>
            </w:pPr>
          </w:p>
        </w:tc>
        <w:tc>
          <w:tcPr>
            <w:tcW w:w="1072" w:type="dxa"/>
            <w:tcBorders>
              <w:bottom w:val="single" w:sz="4" w:space="0" w:color="auto"/>
            </w:tcBorders>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Тодор Јовановић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Borders>
              <w:top w:val="single" w:sz="4" w:space="0" w:color="auto"/>
            </w:tcBorders>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Софија Ивановић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1.место/пласман</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256"/>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Марко Марковић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Српски језик</w:t>
            </w:r>
          </w:p>
          <w:p w:rsidR="009C2BD7" w:rsidRPr="009C2BD7" w:rsidRDefault="009C2BD7" w:rsidP="009C2BD7">
            <w:pPr>
              <w:jc w:val="center"/>
              <w:rPr>
                <w:b/>
                <w:color w:val="000000" w:themeColor="text1"/>
                <w:lang w:val="sr-Latn-CS"/>
              </w:rPr>
            </w:pPr>
            <w:r w:rsidRPr="009C2BD7">
              <w:rPr>
                <w:b/>
                <w:color w:val="000000" w:themeColor="text1"/>
                <w:lang w:val="sr-Latn-CS"/>
              </w:rPr>
              <w:t>-књижевна олимпијада-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bCs/>
                <w:color w:val="000000" w:themeColor="text1"/>
                <w:lang w:val="sr-Latn-CS"/>
              </w:rPr>
              <w:t>19.2.2022.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Станојевић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Елиза Ивановић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Тодор Јовановић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Софија Васић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3.место/пласман</w:t>
            </w: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tcBorders>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Borders>
              <w:bottom w:val="single" w:sz="4" w:space="0" w:color="auto"/>
            </w:tcBorders>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Borders>
              <w:top w:val="single" w:sz="4" w:space="0" w:color="auto"/>
            </w:tcBorders>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Математика</w:t>
            </w:r>
          </w:p>
          <w:p w:rsidR="009C2BD7" w:rsidRPr="009C2BD7" w:rsidRDefault="009C2BD7" w:rsidP="009C2BD7">
            <w:pPr>
              <w:jc w:val="center"/>
              <w:rPr>
                <w:b/>
                <w:color w:val="000000" w:themeColor="text1"/>
                <w:lang w:val="sr-Latn-CS"/>
              </w:rPr>
            </w:pPr>
            <w:r w:rsidRPr="009C2BD7">
              <w:rPr>
                <w:b/>
                <w:color w:val="000000" w:themeColor="text1"/>
                <w:lang w:val="sr-Latn-CS"/>
              </w:rPr>
              <w:t>Општинско - 20.2.2022.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Хелена Стокић</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3.</w:t>
            </w:r>
          </w:p>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 место</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Божанић</w:t>
            </w:r>
            <w:r w:rsidRPr="009C2BD7">
              <w:rPr>
                <w:b/>
                <w:color w:val="000000" w:themeColor="text1"/>
                <w:lang w:val="sr-Latn-CS"/>
              </w:rPr>
              <w:tab/>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Лазар Ивковић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Наташа Николић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Душан Недић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Павле Михајловић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Ђорђе Васић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4.</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Гордана Мишић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5.</w:t>
            </w:r>
          </w:p>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6.</w:t>
            </w:r>
          </w:p>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Borders>
              <w:bottom w:val="single" w:sz="4" w:space="0" w:color="auto"/>
            </w:tcBorders>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Сања Милошевић</w:t>
            </w:r>
          </w:p>
        </w:tc>
      </w:tr>
      <w:tr w:rsidR="009C2BD7" w:rsidRPr="009C2BD7" w:rsidTr="00CA5D66">
        <w:trPr>
          <w:trHeight w:val="88"/>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Биологија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9.4.2022.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Урош Крстић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5.</w:t>
            </w: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6.</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1.пласман</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Данило Васић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1.пласман</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 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Анастасија Ивковић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1.пласман</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 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Давид Савић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Вукашин Згоњанин</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Јован Новаковић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 xml:space="preserve">3.место (без </w:t>
            </w:r>
            <w:r w:rsidRPr="009C2BD7">
              <w:rPr>
                <w:b/>
                <w:color w:val="000000" w:themeColor="text1"/>
                <w:lang w:val="sr-Latn-CS"/>
              </w:rPr>
              <w:lastRenderedPageBreak/>
              <w:t>пласм.)</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88"/>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Наталија Јенић</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numPr>
                <w:ilvl w:val="0"/>
                <w:numId w:val="19"/>
              </w:numPr>
              <w:jc w:val="center"/>
              <w:rPr>
                <w:b/>
                <w:color w:val="000000" w:themeColor="text1"/>
                <w:lang w:val="sr-Latn-CS"/>
              </w:rPr>
            </w:pPr>
            <w:r w:rsidRPr="009C2BD7">
              <w:rPr>
                <w:b/>
                <w:color w:val="000000" w:themeColor="text1"/>
                <w:lang w:val="sr-Latn-CS"/>
              </w:rPr>
              <w:t>пласман</w:t>
            </w: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пласман</w:t>
            </w:r>
          </w:p>
        </w:tc>
        <w:tc>
          <w:tcPr>
            <w:tcW w:w="1072"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w:t>
            </w: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Станојевић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3.пласман</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Елиза Ивановић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Ђ.Ацић</w:t>
            </w:r>
          </w:p>
        </w:tc>
      </w:tr>
      <w:tr w:rsidR="009C2BD7" w:rsidRPr="009C2BD7" w:rsidTr="00CA5D66">
        <w:trPr>
          <w:trHeight w:val="547"/>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Историја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21.3.2021.</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6.</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Милена С. С.</w:t>
            </w:r>
            <w:r w:rsidRPr="009C2BD7">
              <w:rPr>
                <w:b/>
                <w:color w:val="000000" w:themeColor="text1"/>
                <w:lang w:val="sr-Latn-CS"/>
              </w:rPr>
              <w:tab/>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Милена С. С.</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Милена С. С.</w:t>
            </w: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Географија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14.3.2021.</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Елиза Ивановић</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 Анђелковић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 Анђелковић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 Анђелковић</w:t>
            </w:r>
          </w:p>
        </w:tc>
      </w:tr>
      <w:tr w:rsidR="009C2BD7" w:rsidRPr="009C2BD7" w:rsidTr="00CA5D66">
        <w:trPr>
          <w:trHeight w:val="229"/>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К. Анђелковић</w:t>
            </w: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Физика</w:t>
            </w: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6.</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val="restart"/>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Borders>
              <w:bottom w:val="single" w:sz="4" w:space="0" w:color="auto"/>
            </w:tcBorders>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val="restart"/>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 xml:space="preserve">    8.</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Саша Живковић</w:t>
            </w: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Хемија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lastRenderedPageBreak/>
              <w:t>-нисмо имали кандидате!</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lastRenderedPageBreak/>
              <w:t>Нисмо имали кандидате</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Душица Уђиловић</w:t>
            </w: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Страни језици</w:t>
            </w:r>
          </w:p>
          <w:p w:rsidR="009C2BD7" w:rsidRPr="009C2BD7" w:rsidRDefault="009C2BD7" w:rsidP="009C2BD7">
            <w:pPr>
              <w:jc w:val="center"/>
              <w:rPr>
                <w:b/>
                <w:color w:val="000000" w:themeColor="text1"/>
                <w:lang w:val="sr-Latn-CS"/>
              </w:rPr>
            </w:pPr>
            <w:r w:rsidRPr="009C2BD7">
              <w:rPr>
                <w:b/>
                <w:color w:val="000000" w:themeColor="text1"/>
                <w:lang w:val="sr-Latn-CS"/>
              </w:rPr>
              <w:t>-руски језик-</w:t>
            </w:r>
          </w:p>
          <w:p w:rsidR="009C2BD7" w:rsidRPr="009C2BD7" w:rsidRDefault="009C2BD7" w:rsidP="009C2BD7">
            <w:pPr>
              <w:jc w:val="center"/>
              <w:rPr>
                <w:b/>
                <w:color w:val="000000" w:themeColor="text1"/>
                <w:lang w:val="sr-Latn-CS"/>
              </w:rPr>
            </w:pPr>
            <w:r w:rsidRPr="009C2BD7">
              <w:rPr>
                <w:b/>
                <w:color w:val="000000" w:themeColor="text1"/>
                <w:lang w:val="sr-Latn-CS"/>
              </w:rPr>
              <w:t>-енглески језик-</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6.3.2022.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Софија Васић</w:t>
            </w:r>
          </w:p>
        </w:tc>
        <w:tc>
          <w:tcPr>
            <w:tcW w:w="783"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8.</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 (без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Милена Петровић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Кристина Ђурић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2(без пласмана)</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Милена Петровић</w:t>
            </w:r>
          </w:p>
        </w:tc>
      </w:tr>
      <w:tr w:rsidR="009C2BD7" w:rsidRPr="009C2BD7" w:rsidTr="00CA5D66">
        <w:trPr>
          <w:trHeight w:val="281"/>
        </w:trPr>
        <w:tc>
          <w:tcPr>
            <w:tcW w:w="1409" w:type="dxa"/>
            <w:vMerge/>
          </w:tcPr>
          <w:p w:rsidR="009C2BD7" w:rsidRPr="009C2BD7" w:rsidRDefault="009C2BD7" w:rsidP="009C2BD7">
            <w:pPr>
              <w:jc w:val="center"/>
              <w:rPr>
                <w:b/>
                <w:color w:val="000000" w:themeColor="text1"/>
                <w:lang w:val="sr-Latn-CS"/>
              </w:rPr>
            </w:pPr>
          </w:p>
        </w:tc>
        <w:tc>
          <w:tcPr>
            <w:tcW w:w="2114" w:type="dxa"/>
            <w:tcBorders>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Софија Ивановић</w:t>
            </w:r>
          </w:p>
        </w:tc>
        <w:tc>
          <w:tcPr>
            <w:tcW w:w="783" w:type="dxa"/>
            <w:vMerge/>
          </w:tcPr>
          <w:p w:rsidR="009C2BD7" w:rsidRPr="009C2BD7" w:rsidRDefault="009C2BD7" w:rsidP="009C2BD7">
            <w:pPr>
              <w:jc w:val="center"/>
              <w:rPr>
                <w:b/>
                <w:color w:val="000000" w:themeColor="text1"/>
                <w:lang w:val="sr-Latn-CS"/>
              </w:rPr>
            </w:pPr>
          </w:p>
        </w:tc>
        <w:tc>
          <w:tcPr>
            <w:tcW w:w="1409" w:type="dxa"/>
            <w:tcBorders>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3 (без пласмана)</w:t>
            </w:r>
          </w:p>
        </w:tc>
        <w:tc>
          <w:tcPr>
            <w:tcW w:w="1199" w:type="dxa"/>
            <w:tcBorders>
              <w:bottom w:val="single" w:sz="4" w:space="0" w:color="auto"/>
            </w:tcBorders>
          </w:tcPr>
          <w:p w:rsidR="009C2BD7" w:rsidRPr="009C2BD7" w:rsidRDefault="009C2BD7" w:rsidP="009C2BD7">
            <w:pPr>
              <w:jc w:val="center"/>
              <w:rPr>
                <w:b/>
                <w:color w:val="000000" w:themeColor="text1"/>
                <w:lang w:val="sr-Latn-CS"/>
              </w:rPr>
            </w:pPr>
          </w:p>
        </w:tc>
        <w:tc>
          <w:tcPr>
            <w:tcW w:w="1072" w:type="dxa"/>
            <w:tcBorders>
              <w:bottom w:val="single" w:sz="4" w:space="0" w:color="auto"/>
            </w:tcBorders>
          </w:tcPr>
          <w:p w:rsidR="009C2BD7" w:rsidRPr="009C2BD7" w:rsidRDefault="009C2BD7" w:rsidP="009C2BD7">
            <w:pPr>
              <w:jc w:val="center"/>
              <w:rPr>
                <w:b/>
                <w:color w:val="000000" w:themeColor="text1"/>
                <w:lang w:val="sr-Latn-CS"/>
              </w:rPr>
            </w:pPr>
          </w:p>
        </w:tc>
        <w:tc>
          <w:tcPr>
            <w:tcW w:w="1566" w:type="dxa"/>
            <w:tcBorders>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Валентина Симић</w:t>
            </w:r>
          </w:p>
        </w:tc>
      </w:tr>
      <w:tr w:rsidR="009C2BD7" w:rsidRPr="009C2BD7" w:rsidTr="00CA5D66">
        <w:trPr>
          <w:trHeight w:val="236"/>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Марко Марковић</w:t>
            </w:r>
          </w:p>
        </w:tc>
        <w:tc>
          <w:tcPr>
            <w:tcW w:w="783" w:type="dxa"/>
            <w:vMerge/>
          </w:tcPr>
          <w:p w:rsidR="009C2BD7" w:rsidRPr="009C2BD7" w:rsidRDefault="009C2BD7" w:rsidP="009C2BD7">
            <w:pPr>
              <w:jc w:val="center"/>
              <w:rPr>
                <w:b/>
                <w:color w:val="000000" w:themeColor="text1"/>
                <w:lang w:val="sr-Latn-CS"/>
              </w:rPr>
            </w:pPr>
          </w:p>
        </w:tc>
        <w:tc>
          <w:tcPr>
            <w:tcW w:w="1409"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3</w:t>
            </w:r>
          </w:p>
        </w:tc>
        <w:tc>
          <w:tcPr>
            <w:tcW w:w="1199"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2 без пласмана</w:t>
            </w:r>
          </w:p>
        </w:tc>
        <w:tc>
          <w:tcPr>
            <w:tcW w:w="1072"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Валентина Симић</w:t>
            </w:r>
          </w:p>
        </w:tc>
      </w:tr>
      <w:tr w:rsidR="009C2BD7" w:rsidRPr="009C2BD7" w:rsidTr="00CA5D66">
        <w:trPr>
          <w:trHeight w:val="207"/>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c>
          <w:tcPr>
            <w:tcW w:w="1199"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c>
          <w:tcPr>
            <w:tcW w:w="1072"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bottom w:val="single" w:sz="4" w:space="0" w:color="auto"/>
            </w:tcBorders>
          </w:tcPr>
          <w:p w:rsidR="009C2BD7" w:rsidRPr="009C2BD7" w:rsidRDefault="009C2BD7" w:rsidP="009C2BD7">
            <w:pPr>
              <w:jc w:val="center"/>
              <w:rPr>
                <w:b/>
                <w:color w:val="000000" w:themeColor="text1"/>
                <w:lang w:val="sr-Latn-CS"/>
              </w:rPr>
            </w:pPr>
          </w:p>
        </w:tc>
      </w:tr>
      <w:tr w:rsidR="009C2BD7" w:rsidRPr="009C2BD7" w:rsidTr="00CA5D66">
        <w:trPr>
          <w:trHeight w:val="266"/>
        </w:trPr>
        <w:tc>
          <w:tcPr>
            <w:tcW w:w="1409" w:type="dxa"/>
            <w:vMerge/>
          </w:tcPr>
          <w:p w:rsidR="009C2BD7" w:rsidRPr="009C2BD7" w:rsidRDefault="009C2BD7" w:rsidP="009C2BD7">
            <w:pPr>
              <w:jc w:val="center"/>
              <w:rPr>
                <w:b/>
                <w:color w:val="000000" w:themeColor="text1"/>
                <w:lang w:val="sr-Latn-CS"/>
              </w:rPr>
            </w:pPr>
          </w:p>
        </w:tc>
        <w:tc>
          <w:tcPr>
            <w:tcW w:w="2114" w:type="dxa"/>
            <w:tcBorders>
              <w:top w:val="single" w:sz="4" w:space="0" w:color="auto"/>
            </w:tcBorders>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Borders>
              <w:top w:val="single" w:sz="4" w:space="0" w:color="auto"/>
            </w:tcBorders>
          </w:tcPr>
          <w:p w:rsidR="009C2BD7" w:rsidRPr="009C2BD7" w:rsidRDefault="009C2BD7" w:rsidP="009C2BD7">
            <w:pPr>
              <w:jc w:val="center"/>
              <w:rPr>
                <w:b/>
                <w:color w:val="000000" w:themeColor="text1"/>
                <w:lang w:val="sr-Latn-CS"/>
              </w:rPr>
            </w:pPr>
          </w:p>
        </w:tc>
        <w:tc>
          <w:tcPr>
            <w:tcW w:w="1199" w:type="dxa"/>
            <w:tcBorders>
              <w:top w:val="single" w:sz="4" w:space="0" w:color="auto"/>
            </w:tcBorders>
          </w:tcPr>
          <w:p w:rsidR="009C2BD7" w:rsidRPr="009C2BD7" w:rsidRDefault="009C2BD7" w:rsidP="009C2BD7">
            <w:pPr>
              <w:jc w:val="center"/>
              <w:rPr>
                <w:b/>
                <w:color w:val="000000" w:themeColor="text1"/>
                <w:lang w:val="sr-Latn-CS"/>
              </w:rPr>
            </w:pPr>
          </w:p>
        </w:tc>
        <w:tc>
          <w:tcPr>
            <w:tcW w:w="1072" w:type="dxa"/>
            <w:tcBorders>
              <w:top w:val="single" w:sz="4" w:space="0" w:color="auto"/>
            </w:tcBorders>
          </w:tcPr>
          <w:p w:rsidR="009C2BD7" w:rsidRPr="009C2BD7" w:rsidRDefault="009C2BD7" w:rsidP="009C2BD7">
            <w:pPr>
              <w:jc w:val="center"/>
              <w:rPr>
                <w:b/>
                <w:color w:val="000000" w:themeColor="text1"/>
                <w:lang w:val="sr-Latn-CS"/>
              </w:rPr>
            </w:pPr>
          </w:p>
        </w:tc>
        <w:tc>
          <w:tcPr>
            <w:tcW w:w="1566" w:type="dxa"/>
            <w:tcBorders>
              <w:top w:val="single" w:sz="4" w:space="0" w:color="auto"/>
            </w:tcBorders>
          </w:tcPr>
          <w:p w:rsidR="009C2BD7" w:rsidRPr="009C2BD7" w:rsidRDefault="009C2BD7" w:rsidP="009C2BD7">
            <w:pPr>
              <w:jc w:val="center"/>
              <w:rPr>
                <w:b/>
                <w:color w:val="000000" w:themeColor="text1"/>
                <w:lang w:val="sr-Latn-CS"/>
              </w:rPr>
            </w:pP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p>
          <w:p w:rsidR="009C2BD7" w:rsidRPr="009C2BD7" w:rsidRDefault="009C2BD7" w:rsidP="009C2BD7">
            <w:pPr>
              <w:jc w:val="center"/>
              <w:rPr>
                <w:b/>
                <w:color w:val="000000" w:themeColor="text1"/>
                <w:lang w:val="sr-Latn-CS"/>
              </w:rPr>
            </w:pPr>
            <w:r w:rsidRPr="009C2BD7">
              <w:rPr>
                <w:b/>
                <w:color w:val="000000" w:themeColor="text1"/>
                <w:lang w:val="sr-Latn-CS"/>
              </w:rPr>
              <w:t>ТиТ</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11.3.2022.</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Вукашин Згоњанин</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5.</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2(пласман)</w:t>
            </w: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r w:rsidRPr="009C2BD7">
              <w:rPr>
                <w:b/>
                <w:color w:val="000000" w:themeColor="text1"/>
                <w:lang w:val="sr-Latn-CS"/>
              </w:rPr>
              <w:tab/>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Урош Крстић</w:t>
            </w:r>
          </w:p>
        </w:tc>
        <w:tc>
          <w:tcPr>
            <w:tcW w:w="783" w:type="dxa"/>
            <w:vMerge/>
            <w:tcBorders>
              <w:bottom w:val="single" w:sz="4" w:space="0" w:color="auto"/>
            </w:tcBorders>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 (пласман)</w:t>
            </w: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Исидора Жебељан</w:t>
            </w:r>
          </w:p>
        </w:tc>
        <w:tc>
          <w:tcPr>
            <w:tcW w:w="783" w:type="dxa"/>
            <w:vMerge w:val="restart"/>
            <w:tcBorders>
              <w:top w:val="single" w:sz="4" w:space="0" w:color="auto"/>
            </w:tcBorders>
          </w:tcPr>
          <w:p w:rsidR="009C2BD7" w:rsidRPr="009C2BD7" w:rsidRDefault="009C2BD7" w:rsidP="009C2BD7">
            <w:pPr>
              <w:jc w:val="center"/>
              <w:rPr>
                <w:b/>
                <w:color w:val="000000" w:themeColor="text1"/>
                <w:lang w:val="sr-Latn-CS"/>
              </w:rPr>
            </w:pPr>
            <w:r w:rsidRPr="009C2BD7">
              <w:rPr>
                <w:b/>
                <w:color w:val="000000" w:themeColor="text1"/>
                <w:lang w:val="sr-Latn-CS"/>
              </w:rPr>
              <w:t>6.</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2(пласман)</w:t>
            </w:r>
          </w:p>
        </w:tc>
        <w:tc>
          <w:tcPr>
            <w:tcW w:w="119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Катарина Марјановић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Јован Новаковић</w:t>
            </w: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Елиза Ивановић</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47"/>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Информатика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7.</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Дејан Милановић</w:t>
            </w:r>
            <w:r w:rsidRPr="009C2BD7">
              <w:rPr>
                <w:b/>
                <w:color w:val="000000" w:themeColor="text1"/>
                <w:lang w:val="sr-Latn-CS"/>
              </w:rPr>
              <w:tab/>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Дејан Милановић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Дејан Милановић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Дејан Милановић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Дејан Милановић</w:t>
            </w:r>
          </w:p>
        </w:tc>
      </w:tr>
      <w:tr w:rsidR="009C2BD7" w:rsidRPr="009C2BD7" w:rsidTr="00CA5D66">
        <w:trPr>
          <w:trHeight w:val="547"/>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Шта знаш о саобраћају</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6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6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Бранко Дејановић</w:t>
            </w:r>
          </w:p>
        </w:tc>
      </w:tr>
      <w:tr w:rsidR="009C2BD7" w:rsidRPr="009C2BD7" w:rsidTr="00CA5D66">
        <w:trPr>
          <w:trHeight w:val="532"/>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Рецитовање</w:t>
            </w:r>
          </w:p>
          <w:p w:rsidR="009C2BD7" w:rsidRPr="009C2BD7" w:rsidRDefault="009C2BD7" w:rsidP="009C2BD7">
            <w:pPr>
              <w:jc w:val="center"/>
              <w:rPr>
                <w:b/>
                <w:color w:val="000000" w:themeColor="text1"/>
                <w:lang w:val="sr-Latn-CS"/>
              </w:rPr>
            </w:pPr>
            <w:r w:rsidRPr="009C2BD7">
              <w:rPr>
                <w:b/>
                <w:color w:val="000000" w:themeColor="text1"/>
                <w:lang w:val="sr-Latn-CS"/>
              </w:rPr>
              <w:t>Општинско –</w:t>
            </w:r>
          </w:p>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Нисмо имали кандидате</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8.р.</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6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47"/>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562"/>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235"/>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Оливера Матић</w:t>
            </w:r>
          </w:p>
        </w:tc>
      </w:tr>
      <w:tr w:rsidR="009C2BD7" w:rsidRPr="009C2BD7" w:rsidTr="00CA5D66">
        <w:trPr>
          <w:trHeight w:val="1627"/>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Физичко и здравствено васпитање</w:t>
            </w:r>
          </w:p>
          <w:p w:rsidR="009C2BD7" w:rsidRPr="009C2BD7" w:rsidRDefault="009C2BD7" w:rsidP="009C2BD7">
            <w:pPr>
              <w:jc w:val="center"/>
              <w:rPr>
                <w:b/>
                <w:i/>
                <w:color w:val="000000" w:themeColor="text1"/>
                <w:lang w:val="sr-Latn-CS"/>
              </w:rPr>
            </w:pPr>
            <w:r w:rsidRPr="009C2BD7">
              <w:rPr>
                <w:b/>
                <w:i/>
                <w:color w:val="000000" w:themeColor="text1"/>
                <w:lang w:val="sr-Latn-CS"/>
              </w:rPr>
              <w:t>атлетика</w:t>
            </w:r>
          </w:p>
          <w:p w:rsidR="009C2BD7" w:rsidRPr="009C2BD7" w:rsidRDefault="009C2BD7" w:rsidP="009C2BD7">
            <w:pPr>
              <w:jc w:val="center"/>
              <w:rPr>
                <w:b/>
                <w:color w:val="000000" w:themeColor="text1"/>
                <w:lang w:val="sr-Latn-CS"/>
              </w:rPr>
            </w:pPr>
            <w:r w:rsidRPr="009C2BD7">
              <w:rPr>
                <w:b/>
                <w:color w:val="000000" w:themeColor="text1"/>
                <w:lang w:val="sr-Latn-CS"/>
              </w:rPr>
              <w:t xml:space="preserve">Општинско – </w:t>
            </w:r>
          </w:p>
          <w:p w:rsidR="009C2BD7" w:rsidRPr="009C2BD7" w:rsidRDefault="009C2BD7" w:rsidP="009C2BD7">
            <w:pPr>
              <w:jc w:val="center"/>
              <w:rPr>
                <w:b/>
                <w:color w:val="000000" w:themeColor="text1"/>
                <w:lang w:val="sr-Latn-CS"/>
              </w:rPr>
            </w:pPr>
            <w:r w:rsidRPr="009C2BD7">
              <w:rPr>
                <w:b/>
                <w:color w:val="000000" w:themeColor="text1"/>
                <w:lang w:val="sr-Latn-CS"/>
              </w:rPr>
              <w:t>.</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Мина Перић</w:t>
            </w:r>
          </w:p>
        </w:tc>
        <w:tc>
          <w:tcPr>
            <w:tcW w:w="783"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3.р.</w:t>
            </w: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numPr>
                <w:ilvl w:val="0"/>
                <w:numId w:val="20"/>
              </w:numPr>
              <w:tabs>
                <w:tab w:val="clear" w:pos="312"/>
              </w:tabs>
              <w:jc w:val="center"/>
              <w:rPr>
                <w:b/>
                <w:color w:val="000000" w:themeColor="text1"/>
                <w:lang w:val="sr-Latn-CS"/>
              </w:rPr>
            </w:pPr>
            <w:r w:rsidRPr="009C2BD7">
              <w:rPr>
                <w:b/>
                <w:color w:val="000000" w:themeColor="text1"/>
                <w:lang w:val="sr-Latn-CS"/>
              </w:rPr>
              <w:t>(пласман)</w:t>
            </w:r>
          </w:p>
          <w:p w:rsidR="009C2BD7" w:rsidRPr="009C2BD7" w:rsidRDefault="009C2BD7" w:rsidP="009C2BD7">
            <w:pPr>
              <w:numPr>
                <w:ilvl w:val="0"/>
                <w:numId w:val="21"/>
              </w:numPr>
              <w:jc w:val="center"/>
              <w:rPr>
                <w:b/>
                <w:color w:val="000000" w:themeColor="text1"/>
                <w:lang w:val="sr-Latn-CS"/>
              </w:rPr>
            </w:pPr>
            <w:r w:rsidRPr="009C2BD7">
              <w:rPr>
                <w:b/>
                <w:color w:val="000000" w:themeColor="text1"/>
                <w:lang w:val="sr-Latn-CS"/>
              </w:rPr>
              <w:t>(пласман-међуокружно)</w:t>
            </w:r>
          </w:p>
        </w:tc>
        <w:tc>
          <w:tcPr>
            <w:tcW w:w="1072" w:type="dxa"/>
          </w:tcPr>
          <w:p w:rsidR="009C2BD7" w:rsidRPr="009C2BD7" w:rsidRDefault="009C2BD7" w:rsidP="009C2BD7">
            <w:pPr>
              <w:jc w:val="center"/>
              <w:rPr>
                <w:b/>
                <w:color w:val="000000" w:themeColor="text1"/>
                <w:lang w:val="sr-Latn-CS"/>
              </w:rPr>
            </w:pPr>
            <w:r w:rsidRPr="009C2BD7">
              <w:rPr>
                <w:b/>
                <w:color w:val="000000" w:themeColor="text1"/>
                <w:lang w:val="sr-Latn-CS"/>
              </w:rPr>
              <w:t>10.место</w:t>
            </w: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Маја Аћимовић</w:t>
            </w:r>
          </w:p>
        </w:tc>
      </w:tr>
      <w:tr w:rsidR="009C2BD7" w:rsidRPr="009C2BD7" w:rsidTr="00CA5D66">
        <w:trPr>
          <w:trHeight w:val="281"/>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281"/>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281"/>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281"/>
        </w:trPr>
        <w:tc>
          <w:tcPr>
            <w:tcW w:w="1409" w:type="dxa"/>
            <w:vMerge/>
          </w:tcPr>
          <w:p w:rsidR="009C2BD7" w:rsidRPr="009C2BD7" w:rsidRDefault="009C2BD7" w:rsidP="009C2BD7">
            <w:pPr>
              <w:jc w:val="center"/>
              <w:rPr>
                <w:b/>
                <w:color w:val="000000" w:themeColor="text1"/>
                <w:lang w:val="sr-Latn-CS"/>
              </w:rPr>
            </w:pPr>
          </w:p>
        </w:tc>
        <w:tc>
          <w:tcPr>
            <w:tcW w:w="2114" w:type="dxa"/>
          </w:tcPr>
          <w:p w:rsidR="009C2BD7" w:rsidRPr="009C2BD7" w:rsidRDefault="009C2BD7" w:rsidP="009C2BD7">
            <w:pPr>
              <w:jc w:val="center"/>
              <w:rPr>
                <w:b/>
                <w:color w:val="000000" w:themeColor="text1"/>
                <w:lang w:val="sr-Latn-CS"/>
              </w:rPr>
            </w:pPr>
          </w:p>
        </w:tc>
        <w:tc>
          <w:tcPr>
            <w:tcW w:w="783" w:type="dxa"/>
            <w:vMerge/>
          </w:tcPr>
          <w:p w:rsidR="009C2BD7" w:rsidRPr="009C2BD7" w:rsidRDefault="009C2BD7" w:rsidP="009C2BD7">
            <w:pPr>
              <w:jc w:val="center"/>
              <w:rPr>
                <w:b/>
                <w:color w:val="000000" w:themeColor="text1"/>
                <w:lang w:val="sr-Latn-CS"/>
              </w:rPr>
            </w:pPr>
          </w:p>
        </w:tc>
        <w:tc>
          <w:tcPr>
            <w:tcW w:w="1409" w:type="dxa"/>
          </w:tcPr>
          <w:p w:rsidR="009C2BD7" w:rsidRPr="009C2BD7" w:rsidRDefault="009C2BD7" w:rsidP="009C2BD7">
            <w:pPr>
              <w:jc w:val="center"/>
              <w:rPr>
                <w:b/>
                <w:color w:val="000000" w:themeColor="text1"/>
                <w:lang w:val="sr-Latn-CS"/>
              </w:rPr>
            </w:pP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p>
        </w:tc>
      </w:tr>
      <w:tr w:rsidR="009C2BD7" w:rsidRPr="009C2BD7" w:rsidTr="00CA5D66">
        <w:trPr>
          <w:trHeight w:val="813"/>
        </w:trPr>
        <w:tc>
          <w:tcPr>
            <w:tcW w:w="1409" w:type="dxa"/>
            <w:vMerge w:val="restart"/>
          </w:tcPr>
          <w:p w:rsidR="009C2BD7" w:rsidRPr="009C2BD7" w:rsidRDefault="009C2BD7" w:rsidP="009C2BD7">
            <w:pPr>
              <w:jc w:val="center"/>
              <w:rPr>
                <w:b/>
                <w:color w:val="000000" w:themeColor="text1"/>
                <w:lang w:val="sr-Latn-CS"/>
              </w:rPr>
            </w:pPr>
            <w:r w:rsidRPr="009C2BD7">
              <w:rPr>
                <w:b/>
                <w:color w:val="000000" w:themeColor="text1"/>
                <w:lang w:val="sr-Latn-CS"/>
              </w:rPr>
              <w:t>Ликовна култура</w:t>
            </w:r>
          </w:p>
          <w:p w:rsidR="009C2BD7" w:rsidRPr="009C2BD7" w:rsidRDefault="009C2BD7" w:rsidP="009C2BD7">
            <w:pPr>
              <w:jc w:val="center"/>
              <w:rPr>
                <w:b/>
                <w:color w:val="000000" w:themeColor="text1"/>
                <w:lang w:val="sr-Latn-CS"/>
              </w:rPr>
            </w:pPr>
            <w:r w:rsidRPr="009C2BD7">
              <w:rPr>
                <w:b/>
                <w:i/>
                <w:iCs/>
                <w:color w:val="000000" w:themeColor="text1"/>
                <w:lang w:val="sr-Latn-CS"/>
              </w:rPr>
              <w:t>-Мали Пјер</w:t>
            </w: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Софија Ивановић</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8.р.</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1.место</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Јевтић Орозовић</w:t>
            </w:r>
          </w:p>
        </w:tc>
      </w:tr>
      <w:tr w:rsidR="009C2BD7" w:rsidRPr="009C2BD7" w:rsidTr="00CA5D66">
        <w:trPr>
          <w:trHeight w:val="562"/>
        </w:trPr>
        <w:tc>
          <w:tcPr>
            <w:tcW w:w="1409" w:type="dxa"/>
            <w:vMerge/>
          </w:tcPr>
          <w:p w:rsidR="009C2BD7" w:rsidRPr="009C2BD7" w:rsidRDefault="009C2BD7" w:rsidP="009C2BD7">
            <w:pPr>
              <w:jc w:val="center"/>
              <w:rPr>
                <w:b/>
                <w:i/>
                <w:iCs/>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Анђел Милосављевић</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5.р.</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2.место</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Ј. О.</w:t>
            </w:r>
          </w:p>
        </w:tc>
      </w:tr>
      <w:tr w:rsidR="009C2BD7" w:rsidRPr="009C2BD7" w:rsidTr="00CA5D66">
        <w:trPr>
          <w:trHeight w:val="547"/>
        </w:trPr>
        <w:tc>
          <w:tcPr>
            <w:tcW w:w="1409" w:type="dxa"/>
            <w:vMerge/>
          </w:tcPr>
          <w:p w:rsidR="009C2BD7" w:rsidRPr="009C2BD7" w:rsidRDefault="009C2BD7" w:rsidP="009C2BD7">
            <w:pPr>
              <w:jc w:val="center"/>
              <w:rPr>
                <w:b/>
                <w:i/>
                <w:iCs/>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Вукашин  Згоњанин</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5.р.</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3.место</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Ј.О.</w:t>
            </w:r>
          </w:p>
        </w:tc>
      </w:tr>
      <w:tr w:rsidR="009C2BD7" w:rsidRPr="009C2BD7" w:rsidTr="00CA5D66">
        <w:trPr>
          <w:trHeight w:val="281"/>
        </w:trPr>
        <w:tc>
          <w:tcPr>
            <w:tcW w:w="1409" w:type="dxa"/>
            <w:vMerge/>
          </w:tcPr>
          <w:p w:rsidR="009C2BD7" w:rsidRPr="009C2BD7" w:rsidRDefault="009C2BD7" w:rsidP="009C2BD7">
            <w:pPr>
              <w:jc w:val="center"/>
              <w:rPr>
                <w:b/>
                <w:i/>
                <w:iCs/>
                <w:color w:val="000000" w:themeColor="text1"/>
                <w:lang w:val="sr-Latn-CS"/>
              </w:rPr>
            </w:pPr>
          </w:p>
        </w:tc>
        <w:tc>
          <w:tcPr>
            <w:tcW w:w="2114" w:type="dxa"/>
          </w:tcPr>
          <w:p w:rsidR="009C2BD7" w:rsidRPr="009C2BD7" w:rsidRDefault="009C2BD7" w:rsidP="009C2BD7">
            <w:pPr>
              <w:jc w:val="center"/>
              <w:rPr>
                <w:b/>
                <w:color w:val="000000" w:themeColor="text1"/>
                <w:lang w:val="sr-Latn-CS"/>
              </w:rPr>
            </w:pPr>
            <w:r w:rsidRPr="009C2BD7">
              <w:rPr>
                <w:b/>
                <w:color w:val="000000" w:themeColor="text1"/>
                <w:lang w:val="sr-Latn-CS"/>
              </w:rPr>
              <w:t>Марко Марковић</w:t>
            </w:r>
          </w:p>
        </w:tc>
        <w:tc>
          <w:tcPr>
            <w:tcW w:w="783" w:type="dxa"/>
          </w:tcPr>
          <w:p w:rsidR="009C2BD7" w:rsidRPr="009C2BD7" w:rsidRDefault="009C2BD7" w:rsidP="009C2BD7">
            <w:pPr>
              <w:jc w:val="center"/>
              <w:rPr>
                <w:b/>
                <w:color w:val="000000" w:themeColor="text1"/>
                <w:lang w:val="sr-Latn-CS"/>
              </w:rPr>
            </w:pPr>
            <w:r w:rsidRPr="009C2BD7">
              <w:rPr>
                <w:b/>
                <w:color w:val="000000" w:themeColor="text1"/>
                <w:lang w:val="sr-Latn-CS"/>
              </w:rPr>
              <w:t>8.р.</w:t>
            </w:r>
          </w:p>
        </w:tc>
        <w:tc>
          <w:tcPr>
            <w:tcW w:w="1409" w:type="dxa"/>
          </w:tcPr>
          <w:p w:rsidR="009C2BD7" w:rsidRPr="009C2BD7" w:rsidRDefault="009C2BD7" w:rsidP="009C2BD7">
            <w:pPr>
              <w:jc w:val="center"/>
              <w:rPr>
                <w:b/>
                <w:color w:val="000000" w:themeColor="text1"/>
                <w:lang w:val="sr-Latn-CS"/>
              </w:rPr>
            </w:pPr>
            <w:r w:rsidRPr="009C2BD7">
              <w:rPr>
                <w:b/>
                <w:color w:val="000000" w:themeColor="text1"/>
                <w:lang w:val="sr-Latn-CS"/>
              </w:rPr>
              <w:t>3.место</w:t>
            </w:r>
          </w:p>
        </w:tc>
        <w:tc>
          <w:tcPr>
            <w:tcW w:w="1199" w:type="dxa"/>
          </w:tcPr>
          <w:p w:rsidR="009C2BD7" w:rsidRPr="009C2BD7" w:rsidRDefault="009C2BD7" w:rsidP="009C2BD7">
            <w:pPr>
              <w:jc w:val="center"/>
              <w:rPr>
                <w:b/>
                <w:color w:val="000000" w:themeColor="text1"/>
                <w:lang w:val="sr-Latn-CS"/>
              </w:rPr>
            </w:pPr>
          </w:p>
        </w:tc>
        <w:tc>
          <w:tcPr>
            <w:tcW w:w="1072" w:type="dxa"/>
          </w:tcPr>
          <w:p w:rsidR="009C2BD7" w:rsidRPr="009C2BD7" w:rsidRDefault="009C2BD7" w:rsidP="009C2BD7">
            <w:pPr>
              <w:jc w:val="center"/>
              <w:rPr>
                <w:b/>
                <w:color w:val="000000" w:themeColor="text1"/>
                <w:lang w:val="sr-Latn-CS"/>
              </w:rPr>
            </w:pPr>
          </w:p>
        </w:tc>
        <w:tc>
          <w:tcPr>
            <w:tcW w:w="1566" w:type="dxa"/>
          </w:tcPr>
          <w:p w:rsidR="009C2BD7" w:rsidRPr="009C2BD7" w:rsidRDefault="009C2BD7" w:rsidP="009C2BD7">
            <w:pPr>
              <w:jc w:val="center"/>
              <w:rPr>
                <w:b/>
                <w:color w:val="000000" w:themeColor="text1"/>
                <w:lang w:val="sr-Latn-CS"/>
              </w:rPr>
            </w:pPr>
            <w:r w:rsidRPr="009C2BD7">
              <w:rPr>
                <w:b/>
                <w:color w:val="000000" w:themeColor="text1"/>
                <w:lang w:val="sr-Latn-CS"/>
              </w:rPr>
              <w:t>Марија  Ј. О.</w:t>
            </w:r>
          </w:p>
        </w:tc>
      </w:tr>
    </w:tbl>
    <w:p w:rsidR="00464D80" w:rsidRDefault="00464D80" w:rsidP="00BA6436">
      <w:pPr>
        <w:jc w:val="center"/>
        <w:rPr>
          <w:b/>
          <w:color w:val="FF0000"/>
        </w:rPr>
      </w:pPr>
    </w:p>
    <w:p w:rsidR="001030AB" w:rsidRDefault="001030AB" w:rsidP="00BA6436">
      <w:pPr>
        <w:jc w:val="center"/>
        <w:rPr>
          <w:b/>
          <w:color w:val="FF0000"/>
          <w:lang w:val="sr-Cyrl-RS"/>
        </w:rPr>
      </w:pPr>
    </w:p>
    <w:p w:rsidR="00130485" w:rsidRDefault="00130485" w:rsidP="00BA6436">
      <w:pPr>
        <w:jc w:val="center"/>
        <w:rPr>
          <w:b/>
          <w:color w:val="FF0000"/>
          <w:lang w:val="sr-Cyrl-RS"/>
        </w:rPr>
      </w:pPr>
    </w:p>
    <w:p w:rsidR="00130485" w:rsidRPr="008D0C00" w:rsidRDefault="00130485" w:rsidP="00BA6436">
      <w:pPr>
        <w:jc w:val="center"/>
        <w:rPr>
          <w:b/>
          <w:color w:val="FF0000"/>
          <w:lang w:val="sr-Cyrl-RS"/>
        </w:rPr>
      </w:pPr>
    </w:p>
    <w:p w:rsidR="009C2BD7" w:rsidRPr="009E5DF2" w:rsidRDefault="009C2BD7" w:rsidP="00A060AB">
      <w:pPr>
        <w:rPr>
          <w:b/>
        </w:rPr>
      </w:pPr>
    </w:p>
    <w:p w:rsidR="00A25192" w:rsidRDefault="009B1607" w:rsidP="00CD221E">
      <w:pPr>
        <w:ind w:left="360"/>
        <w:jc w:val="center"/>
        <w:rPr>
          <w:b/>
        </w:rPr>
      </w:pPr>
      <w:r>
        <w:rPr>
          <w:b/>
          <w:lang w:val="sr-Cyrl-RS"/>
        </w:rPr>
        <w:t>5.4.</w:t>
      </w:r>
      <w:r>
        <w:rPr>
          <w:b/>
        </w:rPr>
        <w:t xml:space="preserve"> </w:t>
      </w:r>
      <w:r w:rsidR="009A7178" w:rsidRPr="009E5DF2">
        <w:rPr>
          <w:b/>
          <w:lang w:val="sr-Cyrl-RS"/>
        </w:rPr>
        <w:t xml:space="preserve"> </w:t>
      </w:r>
      <w:r w:rsidR="006067DA" w:rsidRPr="009E5DF2">
        <w:rPr>
          <w:b/>
        </w:rPr>
        <w:t>ДИПЛОМЕ, НАГРАДЕ, ПОХВАЛЕ</w:t>
      </w:r>
    </w:p>
    <w:p w:rsidR="000A2CBA" w:rsidRPr="009E5DF2" w:rsidRDefault="000A2CBA" w:rsidP="00CD221E">
      <w:pPr>
        <w:ind w:left="360"/>
        <w:jc w:val="center"/>
        <w:rPr>
          <w:b/>
        </w:rPr>
      </w:pPr>
    </w:p>
    <w:p w:rsidR="00AA5BBF" w:rsidRPr="008F1546" w:rsidRDefault="00AA5BBF" w:rsidP="00AA5BBF">
      <w:pPr>
        <w:jc w:val="center"/>
        <w:rPr>
          <w:b/>
          <w:color w:val="FF0000"/>
        </w:rPr>
      </w:pPr>
    </w:p>
    <w:p w:rsidR="009E376C" w:rsidRDefault="000A2CBA" w:rsidP="009E376C">
      <w:pPr>
        <w:tabs>
          <w:tab w:val="left" w:pos="820"/>
        </w:tabs>
        <w:jc w:val="both"/>
        <w:rPr>
          <w:lang w:val="sr-Cyrl-CS"/>
        </w:rPr>
      </w:pPr>
      <w:r>
        <w:rPr>
          <w:lang w:val="sr-Cyrl-CS"/>
        </w:rPr>
        <w:tab/>
      </w:r>
      <w:r w:rsidR="009E376C" w:rsidRPr="009E5DF2">
        <w:rPr>
          <w:lang w:val="sr-Cyrl-CS"/>
        </w:rPr>
        <w:t>Ученици су у школској 20</w:t>
      </w:r>
      <w:r w:rsidR="009E5DF2" w:rsidRPr="009E5DF2">
        <w:rPr>
          <w:lang w:val="sr-Cyrl-CS"/>
        </w:rPr>
        <w:t>21/2022</w:t>
      </w:r>
      <w:r w:rsidR="009E376C" w:rsidRPr="009E5DF2">
        <w:rPr>
          <w:lang w:val="sr-Cyrl-CS"/>
        </w:rPr>
        <w:t>. години добили дипломе, награде похвале према приложеној табели:</w:t>
      </w:r>
    </w:p>
    <w:p w:rsidR="009E5DF2" w:rsidRDefault="009E5DF2" w:rsidP="009E376C">
      <w:pPr>
        <w:tabs>
          <w:tab w:val="left" w:pos="820"/>
        </w:tabs>
        <w:jc w:val="both"/>
        <w:rPr>
          <w:lang w:val="sr-Cyrl-CS"/>
        </w:rPr>
      </w:pPr>
    </w:p>
    <w:tbl>
      <w:tblPr>
        <w:tblpPr w:leftFromText="180" w:rightFromText="180" w:bottomFromText="16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275"/>
        <w:gridCol w:w="817"/>
        <w:gridCol w:w="832"/>
        <w:gridCol w:w="1015"/>
        <w:gridCol w:w="841"/>
        <w:gridCol w:w="1374"/>
        <w:gridCol w:w="1287"/>
      </w:tblGrid>
      <w:tr w:rsidR="009E5DF2" w:rsidRPr="009E5DF2" w:rsidTr="003654F4">
        <w:tc>
          <w:tcPr>
            <w:tcW w:w="1909" w:type="dxa"/>
            <w:tcBorders>
              <w:top w:val="single" w:sz="4" w:space="0" w:color="auto"/>
              <w:left w:val="single" w:sz="4" w:space="0" w:color="auto"/>
              <w:bottom w:val="single" w:sz="4" w:space="0" w:color="auto"/>
              <w:right w:val="single" w:sz="4" w:space="0" w:color="auto"/>
            </w:tcBorders>
          </w:tcPr>
          <w:p w:rsidR="009E5DF2" w:rsidRPr="009E5DF2" w:rsidRDefault="009E5DF2" w:rsidP="009E5DF2">
            <w:pPr>
              <w:tabs>
                <w:tab w:val="left" w:pos="820"/>
              </w:tabs>
              <w:jc w:val="both"/>
              <w:rPr>
                <w:lang w:val="sr-Cyrl-C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E5DF2" w:rsidRPr="009E5DF2" w:rsidRDefault="009E5DF2" w:rsidP="009E5DF2">
            <w:pPr>
              <w:tabs>
                <w:tab w:val="left" w:pos="820"/>
              </w:tabs>
              <w:jc w:val="both"/>
              <w:rPr>
                <w:lang w:val="sr-Latn-CS"/>
              </w:rPr>
            </w:pPr>
            <w:r w:rsidRPr="009E5DF2">
              <w:rPr>
                <w:lang w:val="sr-Latn-CS"/>
              </w:rPr>
              <w:t>I-IV</w:t>
            </w:r>
          </w:p>
        </w:tc>
        <w:tc>
          <w:tcPr>
            <w:tcW w:w="817" w:type="dxa"/>
            <w:tcBorders>
              <w:top w:val="single" w:sz="4" w:space="0" w:color="auto"/>
              <w:left w:val="single" w:sz="4" w:space="0" w:color="auto"/>
              <w:bottom w:val="single" w:sz="4" w:space="0" w:color="auto"/>
              <w:right w:val="single" w:sz="4" w:space="0" w:color="auto"/>
            </w:tcBorders>
            <w:vAlign w:val="center"/>
            <w:hideMark/>
          </w:tcPr>
          <w:p w:rsidR="009E5DF2" w:rsidRPr="009E5DF2" w:rsidRDefault="009E5DF2" w:rsidP="009E5DF2">
            <w:pPr>
              <w:tabs>
                <w:tab w:val="left" w:pos="820"/>
              </w:tabs>
              <w:jc w:val="both"/>
              <w:rPr>
                <w:lang w:val="sr-Latn-CS"/>
              </w:rPr>
            </w:pPr>
            <w:r w:rsidRPr="009E5DF2">
              <w:rPr>
                <w:lang w:val="sr-Latn-CS"/>
              </w:rPr>
              <w:t>V-1</w:t>
            </w:r>
          </w:p>
        </w:tc>
        <w:tc>
          <w:tcPr>
            <w:tcW w:w="832" w:type="dxa"/>
            <w:tcBorders>
              <w:top w:val="single" w:sz="4" w:space="0" w:color="auto"/>
              <w:left w:val="single" w:sz="4" w:space="0" w:color="auto"/>
              <w:bottom w:val="single" w:sz="4" w:space="0" w:color="auto"/>
              <w:right w:val="single" w:sz="4" w:space="0" w:color="auto"/>
            </w:tcBorders>
            <w:vAlign w:val="center"/>
            <w:hideMark/>
          </w:tcPr>
          <w:p w:rsidR="009E5DF2" w:rsidRPr="009E5DF2" w:rsidRDefault="009E5DF2" w:rsidP="009E5DF2">
            <w:pPr>
              <w:tabs>
                <w:tab w:val="left" w:pos="820"/>
              </w:tabs>
              <w:jc w:val="both"/>
              <w:rPr>
                <w:lang w:val="sr-Latn-CS"/>
              </w:rPr>
            </w:pPr>
            <w:r w:rsidRPr="009E5DF2">
              <w:rPr>
                <w:lang w:val="sr-Latn-CS"/>
              </w:rPr>
              <w:t>VI-1</w:t>
            </w:r>
          </w:p>
        </w:tc>
        <w:tc>
          <w:tcPr>
            <w:tcW w:w="1015" w:type="dxa"/>
            <w:tcBorders>
              <w:top w:val="single" w:sz="4" w:space="0" w:color="auto"/>
              <w:left w:val="single" w:sz="4" w:space="0" w:color="auto"/>
              <w:bottom w:val="single" w:sz="4" w:space="0" w:color="auto"/>
              <w:right w:val="single" w:sz="4" w:space="0" w:color="auto"/>
            </w:tcBorders>
            <w:vAlign w:val="center"/>
            <w:hideMark/>
          </w:tcPr>
          <w:p w:rsidR="009E5DF2" w:rsidRPr="009E5DF2" w:rsidRDefault="009E5DF2" w:rsidP="009E5DF2">
            <w:pPr>
              <w:tabs>
                <w:tab w:val="left" w:pos="820"/>
              </w:tabs>
              <w:jc w:val="both"/>
              <w:rPr>
                <w:lang w:val="sr-Latn-CS"/>
              </w:rPr>
            </w:pPr>
            <w:r w:rsidRPr="009E5DF2">
              <w:rPr>
                <w:lang w:val="sr-Latn-CS"/>
              </w:rPr>
              <w:t>VII-1</w:t>
            </w:r>
          </w:p>
        </w:tc>
        <w:tc>
          <w:tcPr>
            <w:tcW w:w="841" w:type="dxa"/>
            <w:tcBorders>
              <w:top w:val="single" w:sz="4" w:space="0" w:color="auto"/>
              <w:left w:val="single" w:sz="4" w:space="0" w:color="auto"/>
              <w:bottom w:val="single" w:sz="4" w:space="0" w:color="auto"/>
              <w:right w:val="single" w:sz="4" w:space="0" w:color="auto"/>
            </w:tcBorders>
            <w:vAlign w:val="center"/>
            <w:hideMark/>
          </w:tcPr>
          <w:p w:rsidR="009E5DF2" w:rsidRPr="009E5DF2" w:rsidRDefault="009E5DF2" w:rsidP="009E5DF2">
            <w:pPr>
              <w:tabs>
                <w:tab w:val="left" w:pos="820"/>
              </w:tabs>
              <w:jc w:val="both"/>
              <w:rPr>
                <w:lang w:val="sr-Cyrl-CS"/>
              </w:rPr>
            </w:pPr>
            <w:r w:rsidRPr="009E5DF2">
              <w:rPr>
                <w:lang w:val="sr-Latn-CS"/>
              </w:rPr>
              <w:t>VIII-</w:t>
            </w:r>
            <w:r w:rsidRPr="009E5DF2">
              <w:rPr>
                <w:lang w:val="sr-Cyrl-CS"/>
              </w:rPr>
              <w:t>1</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Такмичења</w:t>
            </w:r>
          </w:p>
          <w:p w:rsidR="009E5DF2" w:rsidRPr="009E5DF2" w:rsidRDefault="009E5DF2" w:rsidP="009E5DF2">
            <w:pPr>
              <w:tabs>
                <w:tab w:val="left" w:pos="820"/>
              </w:tabs>
              <w:jc w:val="both"/>
            </w:pPr>
            <w:r w:rsidRPr="009E5DF2">
              <w:rPr>
                <w:lang w:val="en-GB"/>
              </w:rPr>
              <w:t>IV- VIII</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УКУПНО</w:t>
            </w:r>
          </w:p>
        </w:tc>
      </w:tr>
      <w:tr w:rsidR="009E5DF2" w:rsidRPr="009E5DF2" w:rsidTr="003654F4">
        <w:tc>
          <w:tcPr>
            <w:tcW w:w="1909"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Похвале</w:t>
            </w:r>
          </w:p>
        </w:tc>
        <w:tc>
          <w:tcPr>
            <w:tcW w:w="127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48</w:t>
            </w:r>
          </w:p>
        </w:tc>
        <w:tc>
          <w:tcPr>
            <w:tcW w:w="81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pPr>
            <w:r w:rsidRPr="009E5DF2">
              <w:rPr>
                <w:lang w:val="en-GB"/>
              </w:rPr>
              <w:t>8</w:t>
            </w:r>
          </w:p>
        </w:tc>
        <w:tc>
          <w:tcPr>
            <w:tcW w:w="832"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6</w:t>
            </w:r>
          </w:p>
        </w:tc>
        <w:tc>
          <w:tcPr>
            <w:tcW w:w="101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pPr>
            <w:r w:rsidRPr="009E5DF2">
              <w:rPr>
                <w:lang w:val="en-GB"/>
              </w:rPr>
              <w:t>7</w:t>
            </w:r>
          </w:p>
        </w:tc>
        <w:tc>
          <w:tcPr>
            <w:tcW w:w="841"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9</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CS"/>
              </w:rPr>
            </w:pPr>
            <w:r w:rsidRPr="009E5DF2">
              <w:rPr>
                <w:b/>
                <w:lang w:val="sr-Cyrl-CS"/>
              </w:rPr>
              <w:t xml:space="preserve"> 78</w:t>
            </w:r>
          </w:p>
        </w:tc>
      </w:tr>
      <w:tr w:rsidR="009E5DF2" w:rsidRPr="009E5DF2" w:rsidTr="003654F4">
        <w:tc>
          <w:tcPr>
            <w:tcW w:w="1909"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Књиге</w:t>
            </w:r>
          </w:p>
        </w:tc>
        <w:tc>
          <w:tcPr>
            <w:tcW w:w="127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24</w:t>
            </w:r>
          </w:p>
        </w:tc>
        <w:tc>
          <w:tcPr>
            <w:tcW w:w="81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pPr>
            <w:r w:rsidRPr="009E5DF2">
              <w:rPr>
                <w:lang w:val="en-GB"/>
              </w:rPr>
              <w:t>4</w:t>
            </w:r>
          </w:p>
        </w:tc>
        <w:tc>
          <w:tcPr>
            <w:tcW w:w="832"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3</w:t>
            </w:r>
          </w:p>
        </w:tc>
        <w:tc>
          <w:tcPr>
            <w:tcW w:w="101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3</w:t>
            </w:r>
          </w:p>
        </w:tc>
        <w:tc>
          <w:tcPr>
            <w:tcW w:w="841"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4</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CS"/>
              </w:rPr>
            </w:pPr>
            <w:r w:rsidRPr="009E5DF2">
              <w:rPr>
                <w:b/>
                <w:lang w:val="sr-Cyrl-CS"/>
              </w:rPr>
              <w:t xml:space="preserve">    38</w:t>
            </w:r>
          </w:p>
        </w:tc>
      </w:tr>
      <w:tr w:rsidR="009E5DF2" w:rsidRPr="009E5DF2" w:rsidTr="003654F4">
        <w:tc>
          <w:tcPr>
            <w:tcW w:w="1909"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Вукове дипломе</w:t>
            </w:r>
          </w:p>
        </w:tc>
        <w:tc>
          <w:tcPr>
            <w:tcW w:w="127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81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832"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101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841"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pPr>
            <w:r w:rsidRPr="009E5DF2">
              <w:rPr>
                <w:lang w:val="en-GB"/>
              </w:rPr>
              <w:t>3</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CS"/>
              </w:rPr>
            </w:pPr>
            <w:r w:rsidRPr="009E5DF2">
              <w:rPr>
                <w:b/>
                <w:lang w:val="sr-Cyrl-CS"/>
              </w:rPr>
              <w:t xml:space="preserve">  3</w:t>
            </w:r>
          </w:p>
        </w:tc>
      </w:tr>
      <w:tr w:rsidR="009E5DF2" w:rsidRPr="009E5DF2" w:rsidTr="003654F4">
        <w:trPr>
          <w:trHeight w:val="453"/>
        </w:trPr>
        <w:tc>
          <w:tcPr>
            <w:tcW w:w="1909"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Latn-CS"/>
              </w:rPr>
            </w:pPr>
            <w:r w:rsidRPr="009E5DF2">
              <w:rPr>
                <w:lang w:val="sr-Cyrl-CS"/>
              </w:rPr>
              <w:t>Посебне дипломе</w:t>
            </w:r>
          </w:p>
        </w:tc>
        <w:tc>
          <w:tcPr>
            <w:tcW w:w="127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w:t>
            </w:r>
          </w:p>
        </w:tc>
        <w:tc>
          <w:tcPr>
            <w:tcW w:w="81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pPr>
            <w:r w:rsidRPr="009E5DF2">
              <w:rPr>
                <w:lang w:val="en-GB"/>
              </w:rPr>
              <w:t>-</w:t>
            </w:r>
          </w:p>
        </w:tc>
        <w:tc>
          <w:tcPr>
            <w:tcW w:w="832"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w:t>
            </w:r>
          </w:p>
        </w:tc>
        <w:tc>
          <w:tcPr>
            <w:tcW w:w="101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w:t>
            </w:r>
          </w:p>
        </w:tc>
        <w:tc>
          <w:tcPr>
            <w:tcW w:w="841"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6</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en-GB"/>
              </w:rPr>
            </w:pPr>
            <w:r w:rsidRPr="009E5DF2">
              <w:rPr>
                <w:lang w:val="en-GB"/>
              </w:rPr>
              <w:t>-</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CS"/>
              </w:rPr>
            </w:pPr>
            <w:r w:rsidRPr="009E5DF2">
              <w:rPr>
                <w:b/>
                <w:lang w:val="sr-Cyrl-CS"/>
              </w:rPr>
              <w:t xml:space="preserve">  6</w:t>
            </w:r>
          </w:p>
        </w:tc>
      </w:tr>
      <w:tr w:rsidR="009E5DF2" w:rsidRPr="009E5DF2" w:rsidTr="003654F4">
        <w:tc>
          <w:tcPr>
            <w:tcW w:w="1909"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lang w:val="sr-Cyrl-CS"/>
              </w:rPr>
            </w:pPr>
            <w:r w:rsidRPr="009E5DF2">
              <w:rPr>
                <w:lang w:val="sr-Cyrl-CS"/>
              </w:rPr>
              <w:t>УКУПНО:</w:t>
            </w:r>
          </w:p>
        </w:tc>
        <w:tc>
          <w:tcPr>
            <w:tcW w:w="127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rPr>
            </w:pPr>
            <w:r w:rsidRPr="009E5DF2">
              <w:rPr>
                <w:b/>
                <w:lang w:val="en-GB"/>
              </w:rPr>
              <w:t>72</w:t>
            </w:r>
          </w:p>
        </w:tc>
        <w:tc>
          <w:tcPr>
            <w:tcW w:w="81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en-GB"/>
              </w:rPr>
            </w:pPr>
            <w:r w:rsidRPr="009E5DF2">
              <w:rPr>
                <w:b/>
                <w:lang w:val="en-GB"/>
              </w:rPr>
              <w:t>12</w:t>
            </w:r>
          </w:p>
        </w:tc>
        <w:tc>
          <w:tcPr>
            <w:tcW w:w="832"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en-GB"/>
              </w:rPr>
            </w:pPr>
            <w:r w:rsidRPr="009E5DF2">
              <w:rPr>
                <w:b/>
                <w:lang w:val="en-GB"/>
              </w:rPr>
              <w:t>9</w:t>
            </w:r>
          </w:p>
        </w:tc>
        <w:tc>
          <w:tcPr>
            <w:tcW w:w="1015"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en-GB"/>
              </w:rPr>
            </w:pPr>
            <w:r w:rsidRPr="009E5DF2">
              <w:rPr>
                <w:b/>
                <w:lang w:val="sr-Cyrl-RS"/>
              </w:rPr>
              <w:t xml:space="preserve">  </w:t>
            </w:r>
            <w:r w:rsidRPr="009E5DF2">
              <w:rPr>
                <w:b/>
                <w:lang w:val="en-GB"/>
              </w:rPr>
              <w:t>10</w:t>
            </w:r>
          </w:p>
        </w:tc>
        <w:tc>
          <w:tcPr>
            <w:tcW w:w="841"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RS"/>
              </w:rPr>
            </w:pPr>
            <w:r w:rsidRPr="009E5DF2">
              <w:rPr>
                <w:b/>
                <w:lang w:val="sr-Cyrl-RS"/>
              </w:rPr>
              <w:t xml:space="preserve">  22</w:t>
            </w:r>
          </w:p>
        </w:tc>
        <w:tc>
          <w:tcPr>
            <w:tcW w:w="1374"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en-GB"/>
              </w:rPr>
            </w:pPr>
            <w:r w:rsidRPr="009E5DF2">
              <w:rPr>
                <w:b/>
                <w:lang w:val="en-GB"/>
              </w:rPr>
              <w:t>-</w:t>
            </w:r>
          </w:p>
        </w:tc>
        <w:tc>
          <w:tcPr>
            <w:tcW w:w="1287" w:type="dxa"/>
            <w:tcBorders>
              <w:top w:val="single" w:sz="4" w:space="0" w:color="auto"/>
              <w:left w:val="single" w:sz="4" w:space="0" w:color="auto"/>
              <w:bottom w:val="single" w:sz="4" w:space="0" w:color="auto"/>
              <w:right w:val="single" w:sz="4" w:space="0" w:color="auto"/>
            </w:tcBorders>
            <w:hideMark/>
          </w:tcPr>
          <w:p w:rsidR="009E5DF2" w:rsidRPr="009E5DF2" w:rsidRDefault="009E5DF2" w:rsidP="009E5DF2">
            <w:pPr>
              <w:tabs>
                <w:tab w:val="left" w:pos="820"/>
              </w:tabs>
              <w:jc w:val="both"/>
              <w:rPr>
                <w:b/>
                <w:lang w:val="sr-Cyrl-CS"/>
              </w:rPr>
            </w:pPr>
            <w:r w:rsidRPr="009E5DF2">
              <w:rPr>
                <w:b/>
                <w:lang w:val="sr-Cyrl-CS"/>
              </w:rPr>
              <w:t>125</w:t>
            </w:r>
          </w:p>
        </w:tc>
      </w:tr>
    </w:tbl>
    <w:p w:rsidR="00AA5BBF" w:rsidRPr="008F1546" w:rsidRDefault="00AA5BBF" w:rsidP="00AA5BBF">
      <w:pPr>
        <w:jc w:val="both"/>
        <w:rPr>
          <w:color w:val="FF0000"/>
        </w:rPr>
      </w:pPr>
    </w:p>
    <w:p w:rsidR="000C5C3A" w:rsidRDefault="009E376C" w:rsidP="005E27ED">
      <w:pPr>
        <w:jc w:val="both"/>
        <w:rPr>
          <w:lang w:val="sr-Cyrl-RS"/>
        </w:rPr>
      </w:pPr>
      <w:r w:rsidRPr="00830949">
        <w:tab/>
      </w:r>
      <w:r w:rsidRPr="00830949">
        <w:rPr>
          <w:lang w:val="sr-Cyrl-CS"/>
        </w:rPr>
        <w:t>У школској 20</w:t>
      </w:r>
      <w:r w:rsidR="00830949" w:rsidRPr="00830949">
        <w:rPr>
          <w:lang w:val="ru-RU"/>
        </w:rPr>
        <w:t>21</w:t>
      </w:r>
      <w:r w:rsidR="00830949" w:rsidRPr="00830949">
        <w:rPr>
          <w:lang w:val="sr-Cyrl-CS"/>
        </w:rPr>
        <w:t>/2022</w:t>
      </w:r>
      <w:r w:rsidRPr="00830949">
        <w:rPr>
          <w:lang w:val="sr-Cyrl-CS"/>
        </w:rPr>
        <w:t>. години изабран је и Ученик генерације на основу Правилника о похваљивању и награђивању ученика. За ученика генерације је  на основу бодовања  изабрана</w:t>
      </w:r>
      <w:r w:rsidR="00830949" w:rsidRPr="00830949">
        <w:t xml:space="preserve"> </w:t>
      </w:r>
      <w:r w:rsidRPr="00830949">
        <w:rPr>
          <w:lang w:val="sr-Cyrl-CS"/>
        </w:rPr>
        <w:t>је ученица 8.</w:t>
      </w:r>
      <w:r w:rsidR="004C3C03" w:rsidRPr="00830949">
        <w:rPr>
          <w:lang w:val="sr-Cyrl-CS"/>
        </w:rPr>
        <w:t xml:space="preserve"> </w:t>
      </w:r>
      <w:r w:rsidR="00830949" w:rsidRPr="00830949">
        <w:rPr>
          <w:lang w:val="sr-Cyrl-CS"/>
        </w:rPr>
        <w:t xml:space="preserve">разреда </w:t>
      </w:r>
      <w:r w:rsidR="00830949" w:rsidRPr="00830949">
        <w:rPr>
          <w:lang w:val="sr-Cyrl-RS"/>
        </w:rPr>
        <w:t>Софија Ивановић</w:t>
      </w:r>
      <w:r w:rsidR="009C2BD7" w:rsidRPr="00830949">
        <w:rPr>
          <w:lang w:val="sr-Cyrl-RS"/>
        </w:rPr>
        <w:t>.</w:t>
      </w:r>
    </w:p>
    <w:p w:rsidR="000A2CBA" w:rsidRDefault="000A2CBA" w:rsidP="005E27ED">
      <w:pPr>
        <w:jc w:val="both"/>
        <w:rPr>
          <w:lang w:val="sr-Cyrl-RS"/>
        </w:rPr>
      </w:pPr>
    </w:p>
    <w:p w:rsidR="00231FC2" w:rsidRPr="00231FC2" w:rsidRDefault="00231FC2" w:rsidP="005E27ED">
      <w:pPr>
        <w:jc w:val="both"/>
        <w:rPr>
          <w:lang w:val="sr-Cyrl-RS"/>
        </w:rPr>
      </w:pPr>
    </w:p>
    <w:p w:rsidR="000C5C3A" w:rsidRPr="008F1546" w:rsidRDefault="000C5C3A" w:rsidP="005E27ED">
      <w:pPr>
        <w:contextualSpacing/>
        <w:jc w:val="both"/>
        <w:rPr>
          <w:color w:val="FF0000"/>
        </w:rPr>
      </w:pPr>
    </w:p>
    <w:p w:rsidR="009A1A06" w:rsidRDefault="009A1A06" w:rsidP="009A1A06">
      <w:pPr>
        <w:spacing w:after="160" w:line="259" w:lineRule="auto"/>
        <w:rPr>
          <w:b/>
          <w:color w:val="000000" w:themeColor="text1"/>
          <w:sz w:val="32"/>
        </w:rPr>
      </w:pPr>
      <w:r>
        <w:rPr>
          <w:b/>
          <w:color w:val="000000" w:themeColor="text1"/>
          <w:sz w:val="32"/>
          <w:lang w:val="sr-Cyrl-RS"/>
        </w:rPr>
        <w:t xml:space="preserve">               </w:t>
      </w:r>
      <w:r w:rsidR="00B457D1">
        <w:rPr>
          <w:b/>
          <w:color w:val="000000" w:themeColor="text1"/>
          <w:sz w:val="32"/>
          <w:lang w:val="sr-Cyrl-RS"/>
        </w:rPr>
        <w:t xml:space="preserve">      6</w:t>
      </w:r>
      <w:r w:rsidR="004520D9" w:rsidRPr="002E6495">
        <w:rPr>
          <w:b/>
          <w:color w:val="000000" w:themeColor="text1"/>
          <w:sz w:val="32"/>
          <w:lang w:val="sr-Cyrl-RS"/>
        </w:rPr>
        <w:t>.</w:t>
      </w:r>
      <w:r w:rsidR="002E6495" w:rsidRPr="002E6495">
        <w:rPr>
          <w:b/>
          <w:color w:val="000000" w:themeColor="text1"/>
          <w:sz w:val="32"/>
          <w:lang w:val="sr-Cyrl-RS"/>
        </w:rPr>
        <w:t xml:space="preserve"> </w:t>
      </w:r>
      <w:r w:rsidR="002011AA" w:rsidRPr="002E6495">
        <w:rPr>
          <w:b/>
          <w:color w:val="000000" w:themeColor="text1"/>
          <w:sz w:val="32"/>
        </w:rPr>
        <w:t>ОБОГАЋЕН ЈЕДНОСМЕНСК</w:t>
      </w:r>
      <w:r>
        <w:rPr>
          <w:b/>
          <w:color w:val="000000" w:themeColor="text1"/>
          <w:sz w:val="32"/>
        </w:rPr>
        <w:t>И РАД</w:t>
      </w:r>
    </w:p>
    <w:p w:rsidR="00231FC2" w:rsidRPr="009A1A06" w:rsidRDefault="00231FC2" w:rsidP="009A1A06">
      <w:pPr>
        <w:spacing w:after="160" w:line="259" w:lineRule="auto"/>
        <w:rPr>
          <w:b/>
          <w:color w:val="000000" w:themeColor="text1"/>
          <w:sz w:val="32"/>
        </w:rPr>
      </w:pPr>
    </w:p>
    <w:p w:rsidR="00300FFF" w:rsidRPr="002A4352" w:rsidRDefault="00300FFF" w:rsidP="00300FFF">
      <w:pPr>
        <w:spacing w:line="276" w:lineRule="auto"/>
        <w:ind w:firstLine="720"/>
        <w:jc w:val="both"/>
      </w:pPr>
      <w:r w:rsidRPr="002A4352">
        <w:t xml:space="preserve">Наша школа је једна од </w:t>
      </w:r>
      <w:r w:rsidR="0080778F" w:rsidRPr="002A4352">
        <w:t>школа</w:t>
      </w:r>
      <w:r w:rsidRPr="002A4352">
        <w:t xml:space="preserve"> у Србији које учествују  у  пилот пројекту, који ће се изводити у централн</w:t>
      </w:r>
      <w:r w:rsidR="0080778F" w:rsidRPr="002A4352">
        <w:t>ој школи у Мајиловцу и подручним одељењима</w:t>
      </w:r>
      <w:r w:rsidRPr="002A4352">
        <w:t xml:space="preserve"> у Курјачу</w:t>
      </w:r>
      <w:r w:rsidR="002E6495" w:rsidRPr="002A4352">
        <w:t xml:space="preserve"> </w:t>
      </w:r>
      <w:r w:rsidR="0080778F" w:rsidRPr="002A4352">
        <w:t>и Ђуракову</w:t>
      </w:r>
      <w:r w:rsidRPr="002A4352">
        <w:t>. Овим пројектом су обухваћени уч</w:t>
      </w:r>
      <w:r w:rsidR="0080778F" w:rsidRPr="002A4352">
        <w:t xml:space="preserve">еници млађих разреда наше школе </w:t>
      </w:r>
      <w:r w:rsidR="002F01A0" w:rsidRPr="002A4352">
        <w:rPr>
          <w:lang w:val="sr-Cyrl-RS"/>
        </w:rPr>
        <w:t xml:space="preserve">као </w:t>
      </w:r>
      <w:r w:rsidR="0080778F" w:rsidRPr="002A4352">
        <w:t xml:space="preserve">и ученици петог </w:t>
      </w:r>
      <w:r w:rsidR="002F01A0" w:rsidRPr="002A4352">
        <w:rPr>
          <w:lang w:val="sr-Cyrl-RS"/>
        </w:rPr>
        <w:t xml:space="preserve">и шестог </w:t>
      </w:r>
      <w:r w:rsidR="0080778F" w:rsidRPr="002A4352">
        <w:t>разреда.</w:t>
      </w:r>
    </w:p>
    <w:p w:rsidR="006E0329" w:rsidRPr="002A4352" w:rsidRDefault="00300FFF" w:rsidP="00300FFF">
      <w:pPr>
        <w:ind w:firstLine="720"/>
        <w:jc w:val="both"/>
        <w:rPr>
          <w:rStyle w:val="textexposedshow"/>
        </w:rPr>
      </w:pPr>
      <w:r w:rsidRPr="002A4352">
        <w:t>У пројекат су укључени ученици од првог до четвртог разреда</w:t>
      </w:r>
      <w:r w:rsidR="0080778F" w:rsidRPr="002A4352">
        <w:t xml:space="preserve"> и ученици петог</w:t>
      </w:r>
      <w:r w:rsidR="002F01A0" w:rsidRPr="002A4352">
        <w:rPr>
          <w:lang w:val="sr-Cyrl-RS"/>
        </w:rPr>
        <w:t xml:space="preserve"> и шестог</w:t>
      </w:r>
      <w:r w:rsidR="0080778F" w:rsidRPr="002A4352">
        <w:t xml:space="preserve"> разреда</w:t>
      </w:r>
      <w:r w:rsidRPr="002A4352">
        <w:t>. У оквиру једносменског рада ученицима се пружа подршка у циљу постизања што бољих резултата у школи. У опуштеној атмосфери и пријатном радном окружењу ученицима се пружа подршка приликом израде домаћих задатака, такође могу</w:t>
      </w:r>
      <w:r w:rsidRPr="002A4352">
        <w:rPr>
          <w:rStyle w:val="textexposedshow"/>
        </w:rPr>
        <w:t xml:space="preserve"> добити додатна објашњења везана за садржаје коју су учили у редовној настави, али се и охрабрују да без устручавања питају све оно што им није јасно. </w:t>
      </w:r>
    </w:p>
    <w:p w:rsidR="0080778F" w:rsidRPr="00A607EA" w:rsidRDefault="0080778F" w:rsidP="00300FFF">
      <w:pPr>
        <w:ind w:firstLine="720"/>
        <w:jc w:val="both"/>
        <w:rPr>
          <w:rStyle w:val="textexposedshow"/>
        </w:rPr>
      </w:pPr>
      <w:r w:rsidRPr="00A607EA">
        <w:rPr>
          <w:rStyle w:val="textexposedshow"/>
        </w:rPr>
        <w:t>Ове школске године, због неповољне епидемиолошке ситуације и измењених услова рада, реализован је модул Подршка у учењу како би ученици што боље и успешније савладали садржаје са редовне наставе. Ове школске године часови у оквиру пројекта реализовани су онлајн путем платформе за учење на даљину Едмодо.</w:t>
      </w:r>
    </w:p>
    <w:p w:rsidR="0080778F" w:rsidRPr="00A607EA" w:rsidRDefault="0080778F" w:rsidP="00300FFF">
      <w:pPr>
        <w:ind w:firstLine="720"/>
        <w:jc w:val="both"/>
        <w:rPr>
          <w:rStyle w:val="textexposedshow"/>
        </w:rPr>
      </w:pPr>
      <w:r w:rsidRPr="00A607EA">
        <w:rPr>
          <w:rStyle w:val="textexposedshow"/>
        </w:rPr>
        <w:t>У односу на претходну школску годину, ове школске године је пружана подршка ученицима из српског језика, математике, енглеског и руског језика.</w:t>
      </w:r>
    </w:p>
    <w:p w:rsidR="005D4268" w:rsidRPr="00A607EA" w:rsidRDefault="002A4352" w:rsidP="00300FFF">
      <w:pPr>
        <w:ind w:firstLine="720"/>
        <w:jc w:val="both"/>
      </w:pPr>
      <w:r w:rsidRPr="00A607EA">
        <w:t>Са ученицима је радило 2</w:t>
      </w:r>
      <w:r w:rsidR="0080778F" w:rsidRPr="00A607EA">
        <w:t xml:space="preserve"> учитеља и наставнице српског језика,</w:t>
      </w:r>
      <w:r w:rsidR="005D4268" w:rsidRPr="00A607EA">
        <w:t xml:space="preserve"> математике</w:t>
      </w:r>
      <w:r w:rsidR="0080778F" w:rsidRPr="00A607EA">
        <w:t>, руског и енглеског језика.</w:t>
      </w:r>
    </w:p>
    <w:p w:rsidR="00C6622E" w:rsidRDefault="00723830" w:rsidP="000D1D30">
      <w:pPr>
        <w:ind w:firstLine="720"/>
        <w:jc w:val="both"/>
      </w:pPr>
      <w:r w:rsidRPr="00A607EA">
        <w:lastRenderedPageBreak/>
        <w:t>Активности и радионице које су реализиване могу се видети на сајту школе и у делу Извештаја који се односи на Културну и јавну делатност.</w:t>
      </w:r>
    </w:p>
    <w:p w:rsidR="000D1D30" w:rsidRPr="000D1D30" w:rsidRDefault="000D1D30" w:rsidP="000D1D30">
      <w:pPr>
        <w:ind w:firstLine="720"/>
        <w:jc w:val="both"/>
      </w:pPr>
    </w:p>
    <w:p w:rsidR="00FA59A7" w:rsidRDefault="00FA59A7" w:rsidP="00C3393D">
      <w:pPr>
        <w:ind w:left="360"/>
        <w:jc w:val="center"/>
        <w:rPr>
          <w:b/>
          <w:color w:val="000000" w:themeColor="text1"/>
          <w:sz w:val="32"/>
          <w:lang w:val="sr-Cyrl-RS"/>
        </w:rPr>
      </w:pPr>
    </w:p>
    <w:p w:rsidR="002011AA" w:rsidRPr="003F22C6" w:rsidRDefault="00B457D1" w:rsidP="00C3393D">
      <w:pPr>
        <w:ind w:left="360"/>
        <w:jc w:val="center"/>
        <w:rPr>
          <w:b/>
          <w:color w:val="000000" w:themeColor="text1"/>
          <w:sz w:val="32"/>
        </w:rPr>
      </w:pPr>
      <w:r>
        <w:rPr>
          <w:b/>
          <w:color w:val="000000" w:themeColor="text1"/>
          <w:sz w:val="32"/>
          <w:lang w:val="sr-Cyrl-RS"/>
        </w:rPr>
        <w:t>7</w:t>
      </w:r>
      <w:r w:rsidR="00C3393D" w:rsidRPr="003F22C6">
        <w:rPr>
          <w:b/>
          <w:color w:val="000000" w:themeColor="text1"/>
          <w:sz w:val="32"/>
          <w:lang w:val="sr-Cyrl-RS"/>
        </w:rPr>
        <w:t>.</w:t>
      </w:r>
      <w:r w:rsidR="003F22C6" w:rsidRPr="003F22C6">
        <w:rPr>
          <w:b/>
          <w:color w:val="000000" w:themeColor="text1"/>
          <w:sz w:val="32"/>
          <w:lang w:val="sr-Cyrl-RS"/>
        </w:rPr>
        <w:t xml:space="preserve"> </w:t>
      </w:r>
      <w:r w:rsidR="002011AA" w:rsidRPr="003F22C6">
        <w:rPr>
          <w:b/>
          <w:color w:val="000000" w:themeColor="text1"/>
          <w:sz w:val="32"/>
        </w:rPr>
        <w:t>РАД СТРУЧНИХ ОРГАНА</w:t>
      </w:r>
    </w:p>
    <w:p w:rsidR="002134BD" w:rsidRPr="008F1546" w:rsidRDefault="002134BD" w:rsidP="002134BD">
      <w:pPr>
        <w:jc w:val="center"/>
        <w:rPr>
          <w:b/>
          <w:color w:val="FF0000"/>
          <w:sz w:val="32"/>
        </w:rPr>
      </w:pPr>
    </w:p>
    <w:p w:rsidR="002134BD" w:rsidRDefault="002134BD" w:rsidP="002134BD">
      <w:pPr>
        <w:jc w:val="both"/>
        <w:rPr>
          <w:color w:val="000000" w:themeColor="text1"/>
        </w:rPr>
      </w:pPr>
      <w:r w:rsidRPr="00E8203A">
        <w:rPr>
          <w:color w:val="000000" w:themeColor="text1"/>
        </w:rPr>
        <w:t>Стручни органи у школи су:</w:t>
      </w:r>
    </w:p>
    <w:p w:rsidR="00E8203A" w:rsidRPr="00E8203A" w:rsidRDefault="00E8203A" w:rsidP="002134BD">
      <w:pPr>
        <w:jc w:val="both"/>
        <w:rPr>
          <w:color w:val="000000" w:themeColor="text1"/>
        </w:rPr>
      </w:pPr>
    </w:p>
    <w:p w:rsidR="002134BD" w:rsidRPr="00E8203A" w:rsidRDefault="002134BD" w:rsidP="002134BD">
      <w:pPr>
        <w:jc w:val="both"/>
        <w:rPr>
          <w:color w:val="000000" w:themeColor="text1"/>
        </w:rPr>
      </w:pPr>
      <w:r w:rsidRPr="00E8203A">
        <w:rPr>
          <w:color w:val="000000" w:themeColor="text1"/>
        </w:rPr>
        <w:t>-Наставничко веће;</w:t>
      </w:r>
    </w:p>
    <w:p w:rsidR="002134BD" w:rsidRPr="00E8203A" w:rsidRDefault="002134BD" w:rsidP="002134BD">
      <w:pPr>
        <w:jc w:val="both"/>
        <w:rPr>
          <w:color w:val="000000" w:themeColor="text1"/>
        </w:rPr>
      </w:pPr>
      <w:r w:rsidRPr="00E8203A">
        <w:rPr>
          <w:color w:val="000000" w:themeColor="text1"/>
        </w:rPr>
        <w:t>-Одељенско веће;</w:t>
      </w:r>
    </w:p>
    <w:p w:rsidR="002134BD" w:rsidRPr="00E8203A" w:rsidRDefault="002134BD" w:rsidP="002134BD">
      <w:pPr>
        <w:jc w:val="both"/>
        <w:rPr>
          <w:color w:val="000000" w:themeColor="text1"/>
        </w:rPr>
      </w:pPr>
      <w:r w:rsidRPr="00E8203A">
        <w:rPr>
          <w:color w:val="000000" w:themeColor="text1"/>
        </w:rPr>
        <w:t>-Стручна већа;</w:t>
      </w:r>
    </w:p>
    <w:p w:rsidR="002134BD" w:rsidRPr="00E8203A" w:rsidRDefault="002134BD" w:rsidP="002134BD">
      <w:pPr>
        <w:jc w:val="both"/>
        <w:rPr>
          <w:color w:val="000000" w:themeColor="text1"/>
        </w:rPr>
      </w:pPr>
      <w:r w:rsidRPr="00E8203A">
        <w:rPr>
          <w:color w:val="000000" w:themeColor="text1"/>
        </w:rPr>
        <w:t>-Стручни активи;</w:t>
      </w:r>
    </w:p>
    <w:p w:rsidR="002134BD" w:rsidRPr="00E8203A" w:rsidRDefault="002134BD" w:rsidP="002134BD">
      <w:pPr>
        <w:jc w:val="both"/>
        <w:rPr>
          <w:color w:val="000000" w:themeColor="text1"/>
        </w:rPr>
      </w:pPr>
      <w:r w:rsidRPr="00E8203A">
        <w:rPr>
          <w:color w:val="000000" w:themeColor="text1"/>
        </w:rPr>
        <w:t>-Педагошки колегијум.</w:t>
      </w:r>
    </w:p>
    <w:p w:rsidR="002134BD" w:rsidRPr="008F1546" w:rsidRDefault="002134BD" w:rsidP="002134BD">
      <w:pPr>
        <w:jc w:val="both"/>
        <w:rPr>
          <w:color w:val="FF0000"/>
        </w:rPr>
      </w:pPr>
    </w:p>
    <w:p w:rsidR="002134BD" w:rsidRDefault="00E54B01" w:rsidP="002134BD">
      <w:pPr>
        <w:jc w:val="both"/>
        <w:rPr>
          <w:color w:val="000000" w:themeColor="text1"/>
        </w:rPr>
      </w:pPr>
      <w:r w:rsidRPr="00555E73">
        <w:rPr>
          <w:color w:val="000000" w:themeColor="text1"/>
        </w:rPr>
        <w:tab/>
        <w:t>Рад стручних органа школе је имао за задатак праћење, анализу и унапређење образовно-васпитног рада како би резултати били што бољи. Тим резултатима велики допринос дале су стручна и административна служба, као и помоћно-техничко особље из свог делокруга рада. Стручни органи су на својим седницама и састанцима вршећи анализу резултата давали сугестије, смернице и иницијативу за промене у раду, осавремењивање рада као и преношење искустава са стручних усавршавања за побољшање образовно-васпитног рада и резултата рада школе.</w:t>
      </w:r>
    </w:p>
    <w:p w:rsidR="00C6622E" w:rsidRPr="00555E73" w:rsidRDefault="00C6622E" w:rsidP="002134BD">
      <w:pPr>
        <w:jc w:val="both"/>
        <w:rPr>
          <w:color w:val="000000" w:themeColor="text1"/>
        </w:rPr>
      </w:pPr>
    </w:p>
    <w:p w:rsidR="00312A56" w:rsidRDefault="00312A56" w:rsidP="002134BD">
      <w:pPr>
        <w:jc w:val="both"/>
        <w:rPr>
          <w:color w:val="FF0000"/>
          <w:lang w:val="sr-Cyrl-RS"/>
        </w:rPr>
      </w:pPr>
    </w:p>
    <w:p w:rsidR="00B21F5D" w:rsidRPr="008F1546" w:rsidRDefault="00B21F5D" w:rsidP="002134BD">
      <w:pPr>
        <w:jc w:val="both"/>
        <w:rPr>
          <w:color w:val="FF0000"/>
          <w:lang w:val="sr-Cyrl-RS"/>
        </w:rPr>
      </w:pPr>
    </w:p>
    <w:p w:rsidR="00312A56" w:rsidRDefault="00B457D1" w:rsidP="00C956AB">
      <w:pPr>
        <w:jc w:val="center"/>
        <w:rPr>
          <w:b/>
          <w:color w:val="FF0000"/>
          <w:sz w:val="32"/>
          <w:szCs w:val="32"/>
          <w:lang w:val="sr-Cyrl-RS"/>
        </w:rPr>
      </w:pPr>
      <w:r>
        <w:rPr>
          <w:b/>
          <w:color w:val="000000" w:themeColor="text1"/>
          <w:sz w:val="32"/>
          <w:szCs w:val="32"/>
          <w:lang w:val="sr-Cyrl-RS"/>
        </w:rPr>
        <w:t>8</w:t>
      </w:r>
      <w:r w:rsidR="00C956AB" w:rsidRPr="00461C67">
        <w:rPr>
          <w:b/>
          <w:color w:val="000000" w:themeColor="text1"/>
          <w:sz w:val="32"/>
          <w:szCs w:val="32"/>
          <w:lang w:val="sr-Cyrl-RS"/>
        </w:rPr>
        <w:t>.</w:t>
      </w:r>
      <w:r w:rsidR="00F50357">
        <w:rPr>
          <w:b/>
          <w:color w:val="000000" w:themeColor="text1"/>
          <w:sz w:val="32"/>
          <w:szCs w:val="32"/>
          <w:lang w:val="sr-Cyrl-RS"/>
        </w:rPr>
        <w:t xml:space="preserve"> </w:t>
      </w:r>
      <w:r w:rsidR="00C956AB" w:rsidRPr="00461C67">
        <w:rPr>
          <w:b/>
          <w:color w:val="000000" w:themeColor="text1"/>
          <w:sz w:val="32"/>
          <w:szCs w:val="32"/>
          <w:lang w:val="sr-Cyrl-RS"/>
        </w:rPr>
        <w:t>ШКОЛСКЕ АКТИВНОСТИ</w:t>
      </w:r>
    </w:p>
    <w:p w:rsidR="005E3F4A" w:rsidRPr="008F1546" w:rsidRDefault="005E3F4A" w:rsidP="00C956AB">
      <w:pPr>
        <w:jc w:val="center"/>
        <w:rPr>
          <w:b/>
          <w:color w:val="FF0000"/>
          <w:sz w:val="32"/>
          <w:szCs w:val="32"/>
          <w:lang w:val="sr-Cyrl-RS"/>
        </w:rPr>
      </w:pPr>
    </w:p>
    <w:p w:rsidR="00D4411D" w:rsidRPr="00980BDC" w:rsidRDefault="00D4411D" w:rsidP="00D4411D">
      <w:pPr>
        <w:jc w:val="both"/>
        <w:rPr>
          <w:b/>
          <w:color w:val="000000" w:themeColor="text1"/>
          <w:sz w:val="32"/>
          <w:szCs w:val="32"/>
          <w:lang w:val="sr-Cyrl-RS"/>
        </w:rPr>
      </w:pPr>
      <w:r w:rsidRPr="008F1546">
        <w:rPr>
          <w:color w:val="FF0000"/>
        </w:rPr>
        <w:t xml:space="preserve">  </w:t>
      </w:r>
      <w:r w:rsidR="00461C67">
        <w:rPr>
          <w:color w:val="FF0000"/>
        </w:rPr>
        <w:t xml:space="preserve">   </w:t>
      </w:r>
      <w:r w:rsidR="00461C67" w:rsidRPr="00980BDC">
        <w:rPr>
          <w:color w:val="000000" w:themeColor="text1"/>
        </w:rPr>
        <w:t xml:space="preserve">     У школској 2021/2022</w:t>
      </w:r>
      <w:r w:rsidRPr="00980BDC">
        <w:rPr>
          <w:color w:val="000000" w:themeColor="text1"/>
        </w:rPr>
        <w:t>. години били су организовани многобројни садржаји у којима су учествовали ученици, родитељи, наставници и управа школе. Између школе и локалне средине постоји добра сарадња која се огледа у бројним заједничким акцијама приликом уређења школе, организације и реализације најразличитијих прослава и манифестација у оквиру установе и изван ње, реализације разних радионица, као и бројних излета наших ученика у току школске године. Све активности које се тичу маркетинга наше школе, културне и јавне делатности детаљно и ажурно су забележене, поред извештаја, и фотографијама које су истакнуте на званичном сајту школе и фејсбук страници</w:t>
      </w:r>
    </w:p>
    <w:p w:rsidR="002134BD" w:rsidRPr="008F1546" w:rsidRDefault="002134BD" w:rsidP="00D4411D">
      <w:pPr>
        <w:jc w:val="both"/>
        <w:rPr>
          <w:b/>
          <w:color w:val="FF0000"/>
          <w:sz w:val="32"/>
        </w:rPr>
      </w:pPr>
    </w:p>
    <w:p w:rsidR="00980BDC" w:rsidRPr="00980BDC" w:rsidRDefault="00962821" w:rsidP="00980BDC">
      <w:pPr>
        <w:jc w:val="both"/>
        <w:rPr>
          <w:color w:val="000000" w:themeColor="text1"/>
          <w:lang w:val="sr-Latn-CS"/>
        </w:rPr>
      </w:pPr>
      <w:r w:rsidRPr="008F1546">
        <w:rPr>
          <w:color w:val="FF0000"/>
        </w:rPr>
        <w:tab/>
      </w:r>
      <w:r w:rsidR="00AF627E" w:rsidRPr="00980BDC">
        <w:rPr>
          <w:color w:val="000000" w:themeColor="text1"/>
        </w:rPr>
        <w:t xml:space="preserve"> </w:t>
      </w:r>
      <w:r w:rsidR="00980BDC" w:rsidRPr="00980BDC">
        <w:rPr>
          <w:color w:val="000000" w:themeColor="text1"/>
          <w:lang w:val="sr-Latn-CS"/>
        </w:rPr>
        <w:t xml:space="preserve">1. 9. 2021.– Почела је школска нова година. Наша школа је почела да ради по првом моделу, тј. сви разреди раде непосредно у учионици, уколико дође до великог броја заражавања, прећиће се на неки од других модела. Часови трају 45 минута  непосредног рада. Поштују се све мере које је донело Министарство просвете и технолошког развоја на препоруку Министарства здравља и Кризног штаба, ношење маске, с тим што ученици на самом часу ако не одговарају могу да одложе маску поред себе на клупу, држање физичке дистанце, одлазак у тоалет један по један, без сусретања на ходницима. </w:t>
      </w:r>
    </w:p>
    <w:p w:rsidR="00980BDC" w:rsidRPr="00980BDC" w:rsidRDefault="00980BDC" w:rsidP="00980BDC">
      <w:pPr>
        <w:jc w:val="both"/>
        <w:rPr>
          <w:color w:val="000000" w:themeColor="text1"/>
          <w:lang w:val="sr-Latn-CS"/>
        </w:rPr>
      </w:pPr>
      <w:r w:rsidRPr="00980BDC">
        <w:rPr>
          <w:color w:val="000000" w:themeColor="text1"/>
          <w:lang w:val="sr-Latn-CS"/>
        </w:rPr>
        <w:tab/>
        <w:t xml:space="preserve">24. 9. 2021. – Представница, шеф рачуноводствене службе општине Велико Градиште је посетила школу. Општина је расписала конкурс за дечје радове, са темом – </w:t>
      </w:r>
      <w:r w:rsidRPr="00980BDC">
        <w:rPr>
          <w:color w:val="000000" w:themeColor="text1"/>
          <w:lang w:val="sr-Latn-CS"/>
        </w:rPr>
        <w:lastRenderedPageBreak/>
        <w:t>Шта би ме учинило срећним у мом крају (селу). Деца треба да предају радове до 10.10. 2021. у склопу Дечје недеље.</w:t>
      </w:r>
    </w:p>
    <w:p w:rsidR="00980BDC" w:rsidRPr="00980BDC" w:rsidRDefault="00980BDC" w:rsidP="00980BDC">
      <w:pPr>
        <w:jc w:val="both"/>
        <w:rPr>
          <w:color w:val="000000" w:themeColor="text1"/>
          <w:lang w:val="sr-Latn-CS"/>
        </w:rPr>
      </w:pPr>
      <w:r w:rsidRPr="00980BDC">
        <w:rPr>
          <w:color w:val="000000" w:themeColor="text1"/>
          <w:lang w:val="sr-Latn-CS"/>
        </w:rPr>
        <w:tab/>
        <w:t>4. 10 – 8. 10. 2021. –  Дечја недеља са слоганом „Дете је дете“ и следећим активностима:</w:t>
      </w:r>
    </w:p>
    <w:p w:rsidR="00980BDC" w:rsidRPr="00980BDC" w:rsidRDefault="00980BDC" w:rsidP="00980BDC">
      <w:pPr>
        <w:jc w:val="both"/>
        <w:rPr>
          <w:color w:val="000000" w:themeColor="text1"/>
          <w:lang w:val="sr-Latn-CS"/>
        </w:rPr>
      </w:pPr>
      <w:r w:rsidRPr="00980BDC">
        <w:rPr>
          <w:color w:val="000000" w:themeColor="text1"/>
          <w:lang w:val="sr-Latn-CS"/>
        </w:rPr>
        <w:tab/>
        <w:t>4. 10. 2021. – Отварање Дечје недеље (израда свог беџа који носимо све дане Дечје недеље);</w:t>
      </w:r>
    </w:p>
    <w:p w:rsidR="00980BDC" w:rsidRPr="00980BDC" w:rsidRDefault="00980BDC" w:rsidP="00980BDC">
      <w:pPr>
        <w:jc w:val="both"/>
        <w:rPr>
          <w:color w:val="000000" w:themeColor="text1"/>
          <w:lang w:val="sr-Latn-CS"/>
        </w:rPr>
      </w:pPr>
      <w:r w:rsidRPr="00980BDC">
        <w:rPr>
          <w:color w:val="000000" w:themeColor="text1"/>
          <w:lang w:val="sr-Latn-CS"/>
        </w:rPr>
        <w:tab/>
        <w:t>5. 10. 2021. – Ученик у улози учитеља (ученик реализује час уместо учитеља, уз нашу помоћ);</w:t>
      </w:r>
    </w:p>
    <w:p w:rsidR="00980BDC" w:rsidRPr="00980BDC" w:rsidRDefault="00980BDC" w:rsidP="00980BDC">
      <w:pPr>
        <w:jc w:val="both"/>
        <w:rPr>
          <w:color w:val="000000" w:themeColor="text1"/>
          <w:lang w:val="sr-Latn-CS"/>
        </w:rPr>
      </w:pPr>
      <w:r w:rsidRPr="00980BDC">
        <w:rPr>
          <w:color w:val="000000" w:themeColor="text1"/>
          <w:lang w:val="sr-Latn-CS"/>
        </w:rPr>
        <w:tab/>
        <w:t>6. 10. 2021. – Дан игре и спортских активности; Учлањење првака у школску библиотеку;</w:t>
      </w:r>
    </w:p>
    <w:p w:rsidR="00980BDC" w:rsidRPr="00980BDC" w:rsidRDefault="00980BDC" w:rsidP="00980BDC">
      <w:pPr>
        <w:jc w:val="both"/>
        <w:rPr>
          <w:color w:val="000000" w:themeColor="text1"/>
          <w:lang w:val="sr-Latn-CS"/>
        </w:rPr>
      </w:pPr>
      <w:r w:rsidRPr="00980BDC">
        <w:rPr>
          <w:color w:val="000000" w:themeColor="text1"/>
          <w:lang w:val="sr-Latn-CS"/>
        </w:rPr>
        <w:tab/>
        <w:t>7. 10. 2021. – Тематски дан: Одговоран однос према здрављу;</w:t>
      </w:r>
    </w:p>
    <w:p w:rsidR="00980BDC" w:rsidRPr="00980BDC" w:rsidRDefault="00980BDC" w:rsidP="00980BDC">
      <w:pPr>
        <w:jc w:val="both"/>
        <w:rPr>
          <w:color w:val="000000" w:themeColor="text1"/>
          <w:lang w:val="sr-Latn-CS"/>
        </w:rPr>
      </w:pPr>
      <w:r w:rsidRPr="00980BDC">
        <w:rPr>
          <w:color w:val="000000" w:themeColor="text1"/>
          <w:lang w:val="sr-Latn-CS"/>
        </w:rPr>
        <w:tab/>
        <w:t>8. 10. 2021. – Кредирање – цртање кредама у боји на бетону дворишта;</w:t>
      </w:r>
    </w:p>
    <w:p w:rsidR="00980BDC" w:rsidRPr="00980BDC" w:rsidRDefault="00980BDC" w:rsidP="00980BDC">
      <w:pPr>
        <w:jc w:val="both"/>
        <w:rPr>
          <w:color w:val="000000" w:themeColor="text1"/>
          <w:lang w:val="sr-Latn-CS"/>
        </w:rPr>
      </w:pPr>
      <w:r w:rsidRPr="00980BDC">
        <w:rPr>
          <w:color w:val="000000" w:themeColor="text1"/>
          <w:lang w:val="sr-Latn-CS"/>
        </w:rPr>
        <w:tab/>
        <w:t>4. 10. 2021. – Запослена је учитељица Дивна Стојилковић као замена за наставнике који су у изолацији због корона вируса.</w:t>
      </w:r>
    </w:p>
    <w:p w:rsidR="00980BDC" w:rsidRPr="00980BDC" w:rsidRDefault="00980BDC" w:rsidP="00980BDC">
      <w:pPr>
        <w:jc w:val="both"/>
        <w:rPr>
          <w:color w:val="000000" w:themeColor="text1"/>
          <w:lang w:val="sr-Latn-CS"/>
        </w:rPr>
      </w:pPr>
      <w:r w:rsidRPr="00980BDC">
        <w:rPr>
          <w:color w:val="000000" w:themeColor="text1"/>
          <w:lang w:val="sr-Latn-CS"/>
        </w:rPr>
        <w:t>10. 10. 2021. – Наша школа је послала дечје радове на конкурс општине „Шта би ме учинило срћним у мом селу“.</w:t>
      </w:r>
    </w:p>
    <w:p w:rsidR="00980BDC" w:rsidRPr="00980BDC" w:rsidRDefault="00980BDC" w:rsidP="00980BDC">
      <w:pPr>
        <w:jc w:val="both"/>
        <w:rPr>
          <w:color w:val="000000" w:themeColor="text1"/>
          <w:lang w:val="sr-Latn-CS"/>
        </w:rPr>
      </w:pPr>
      <w:r w:rsidRPr="00980BDC">
        <w:rPr>
          <w:color w:val="000000" w:themeColor="text1"/>
          <w:lang w:val="sr-Latn-CS"/>
        </w:rPr>
        <w:t>15. 10. 2021. – Намештен котао у централној школи у Мајиловцу.</w:t>
      </w:r>
    </w:p>
    <w:p w:rsidR="00980BDC" w:rsidRPr="00980BDC" w:rsidRDefault="00980BDC" w:rsidP="00980BDC">
      <w:pPr>
        <w:jc w:val="both"/>
        <w:rPr>
          <w:color w:val="000000" w:themeColor="text1"/>
          <w:lang w:val="sr-Latn-CS"/>
        </w:rPr>
      </w:pPr>
      <w:r w:rsidRPr="00980BDC">
        <w:rPr>
          <w:color w:val="000000" w:themeColor="text1"/>
          <w:lang w:val="sr-Latn-CS"/>
        </w:rPr>
        <w:t>20. 10. 2021. – Одржан је крос на нивоу школе, с тим сшто су подручна одељења имала крос у својим насељима.</w:t>
      </w:r>
    </w:p>
    <w:p w:rsidR="00980BDC" w:rsidRPr="00980BDC" w:rsidRDefault="00980BDC" w:rsidP="00980BDC">
      <w:pPr>
        <w:jc w:val="both"/>
        <w:rPr>
          <w:color w:val="000000" w:themeColor="text1"/>
          <w:lang w:val="sr-Latn-CS"/>
        </w:rPr>
      </w:pPr>
      <w:r w:rsidRPr="00980BDC">
        <w:rPr>
          <w:color w:val="000000" w:themeColor="text1"/>
          <w:lang w:val="sr-Latn-CS"/>
        </w:rPr>
        <w:tab/>
        <w:t>26. 10. 2021. – У просторијама основне школе је организован систематски преглед за ученике непарних разреда.</w:t>
      </w:r>
    </w:p>
    <w:p w:rsidR="00980BDC" w:rsidRPr="00980BDC" w:rsidRDefault="00980BDC" w:rsidP="00980BDC">
      <w:pPr>
        <w:jc w:val="both"/>
        <w:rPr>
          <w:color w:val="000000" w:themeColor="text1"/>
          <w:lang w:val="sr-Latn-CS"/>
        </w:rPr>
      </w:pPr>
      <w:r w:rsidRPr="00980BDC">
        <w:rPr>
          <w:color w:val="000000" w:themeColor="text1"/>
          <w:lang w:val="sr-Latn-CS"/>
        </w:rPr>
        <w:tab/>
        <w:t>28. 10. 2021. – У просторијама школа, централне и подручних одељења,  одржана је дечја позоришна представа: „Медведова женидба“.</w:t>
      </w:r>
    </w:p>
    <w:p w:rsidR="00980BDC" w:rsidRPr="00980BDC" w:rsidRDefault="00980BDC" w:rsidP="00980BDC">
      <w:pPr>
        <w:jc w:val="both"/>
        <w:rPr>
          <w:color w:val="000000" w:themeColor="text1"/>
          <w:lang w:val="sr-Latn-CS"/>
        </w:rPr>
      </w:pPr>
      <w:r w:rsidRPr="00980BDC">
        <w:rPr>
          <w:color w:val="000000" w:themeColor="text1"/>
          <w:lang w:val="sr-Latn-CS"/>
        </w:rPr>
        <w:tab/>
        <w:t>4. 11. 2021. – Општина Велико Градиште је частила децу, чији радови су награђени на конкурсу, вожњом бродом Дунавом.</w:t>
      </w:r>
    </w:p>
    <w:p w:rsidR="00980BDC" w:rsidRPr="00980BDC" w:rsidRDefault="00980BDC" w:rsidP="00980BDC">
      <w:pPr>
        <w:jc w:val="both"/>
        <w:rPr>
          <w:color w:val="000000" w:themeColor="text1"/>
          <w:lang w:val="sr-Latn-CS"/>
        </w:rPr>
      </w:pPr>
      <w:r w:rsidRPr="00980BDC">
        <w:rPr>
          <w:color w:val="000000" w:themeColor="text1"/>
          <w:lang w:val="sr-Latn-CS"/>
        </w:rPr>
        <w:tab/>
        <w:t>4.11. 2021. – Престао је радни однос учитељици Дивни Стоилковић, која је мењала наставнике у изолацији, пошто су се исти вратили на посао.</w:t>
      </w:r>
    </w:p>
    <w:p w:rsidR="00980BDC" w:rsidRPr="00980BDC" w:rsidRDefault="00980BDC" w:rsidP="00980BDC">
      <w:pPr>
        <w:jc w:val="both"/>
        <w:rPr>
          <w:color w:val="000000" w:themeColor="text1"/>
          <w:lang w:val="sr-Latn-CS"/>
        </w:rPr>
      </w:pPr>
      <w:r w:rsidRPr="00980BDC">
        <w:rPr>
          <w:color w:val="000000" w:themeColor="text1"/>
          <w:lang w:val="sr-Latn-CS"/>
        </w:rPr>
        <w:tab/>
        <w:t>8., 9., 10.  11. 2021. – МПНТР је донело одлуку да се продужи јесењи распуст због неповољне епидемиолошке ситуације са корона вирусом, па је први наставни дан 15. 11. 2021.</w:t>
      </w:r>
    </w:p>
    <w:p w:rsidR="00980BDC" w:rsidRPr="00980BDC" w:rsidRDefault="00980BDC" w:rsidP="00980BDC">
      <w:pPr>
        <w:jc w:val="both"/>
        <w:rPr>
          <w:color w:val="000000" w:themeColor="text1"/>
          <w:lang w:val="sr-Latn-CS"/>
        </w:rPr>
      </w:pPr>
      <w:r w:rsidRPr="00980BDC">
        <w:rPr>
          <w:color w:val="000000" w:themeColor="text1"/>
          <w:lang w:val="sr-Latn-CS"/>
        </w:rPr>
        <w:tab/>
        <w:t>15. 11. 2021. – У централној школи је изведена позоришна представа посвећена Браниславу Нушићу и извођењу Наде Блам, затим је одржана радионица посвећена међународном Дану толеранције.</w:t>
      </w:r>
    </w:p>
    <w:p w:rsidR="00980BDC" w:rsidRPr="00980BDC" w:rsidRDefault="00980BDC" w:rsidP="00980BDC">
      <w:pPr>
        <w:jc w:val="both"/>
        <w:rPr>
          <w:color w:val="000000" w:themeColor="text1"/>
          <w:lang w:val="sr-Latn-CS"/>
        </w:rPr>
      </w:pPr>
      <w:r w:rsidRPr="00980BDC">
        <w:rPr>
          <w:color w:val="000000" w:themeColor="text1"/>
          <w:lang w:val="sr-Latn-CS"/>
        </w:rPr>
        <w:tab/>
        <w:t>3. 12. 2021.  – Одржано школско такмичење из математике.</w:t>
      </w:r>
    </w:p>
    <w:p w:rsidR="00980BDC" w:rsidRPr="00980BDC" w:rsidRDefault="00980BDC" w:rsidP="00980BDC">
      <w:pPr>
        <w:jc w:val="both"/>
        <w:rPr>
          <w:color w:val="000000" w:themeColor="text1"/>
          <w:lang w:val="sr-Latn-CS"/>
        </w:rPr>
      </w:pPr>
      <w:r w:rsidRPr="00980BDC">
        <w:rPr>
          <w:color w:val="000000" w:themeColor="text1"/>
          <w:lang w:val="sr-Latn-CS"/>
        </w:rPr>
        <w:tab/>
        <w:t>7. 12. 2021. – У стални радни однос примљена је професор разредне наставе Наташа Николић, која је до сада на радном месту у подручном одељењу Сираково радила на одређено време;</w:t>
      </w:r>
    </w:p>
    <w:p w:rsidR="00980BDC" w:rsidRPr="00980BDC" w:rsidRDefault="00980BDC" w:rsidP="00980BDC">
      <w:pPr>
        <w:jc w:val="both"/>
        <w:rPr>
          <w:color w:val="000000" w:themeColor="text1"/>
          <w:lang w:val="sr-Latn-CS"/>
        </w:rPr>
      </w:pPr>
      <w:r w:rsidRPr="00980BDC">
        <w:rPr>
          <w:color w:val="000000" w:themeColor="text1"/>
          <w:lang w:val="sr-Latn-CS"/>
        </w:rPr>
        <w:tab/>
        <w:t>29. 12. 2021. – Деца до четвртог разреда су од месних заједница у сарадњи са општином Велико Градиште добили поклон пакетиће за Нову годину;</w:t>
      </w:r>
    </w:p>
    <w:p w:rsidR="00980BDC" w:rsidRPr="00980BDC" w:rsidRDefault="00980BDC" w:rsidP="00980BDC">
      <w:pPr>
        <w:jc w:val="both"/>
        <w:rPr>
          <w:color w:val="000000" w:themeColor="text1"/>
          <w:lang w:val="sr-Latn-CS"/>
        </w:rPr>
      </w:pPr>
      <w:r w:rsidRPr="00980BDC">
        <w:rPr>
          <w:color w:val="000000" w:themeColor="text1"/>
          <w:lang w:val="sr-Latn-CS"/>
        </w:rPr>
        <w:tab/>
        <w:t>30. 12. 2021. – Деца подручног одељења Курјаче су од власника продавнице Добрице Ђорђевића добила поклон пакетиће за Нову годину;</w:t>
      </w:r>
    </w:p>
    <w:p w:rsidR="00980BDC" w:rsidRPr="00980BDC" w:rsidRDefault="00980BDC" w:rsidP="00980BDC">
      <w:pPr>
        <w:jc w:val="both"/>
        <w:rPr>
          <w:color w:val="000000" w:themeColor="text1"/>
          <w:lang w:val="sr-Latn-CS"/>
        </w:rPr>
      </w:pPr>
      <w:r w:rsidRPr="00980BDC">
        <w:rPr>
          <w:color w:val="000000" w:themeColor="text1"/>
          <w:lang w:val="sr-Latn-CS"/>
        </w:rPr>
        <w:t xml:space="preserve">22. 1. 2022. – Одржано је школско такмичење из математике за млађе разреде, где су ученица Хелена Стокић – 3. разред и Васић Ђорђе -  4. разред освојили прво место и пласирали се даље на општинско такмичење; </w:t>
      </w:r>
    </w:p>
    <w:p w:rsidR="00980BDC" w:rsidRPr="00980BDC" w:rsidRDefault="00980BDC" w:rsidP="00980BDC">
      <w:pPr>
        <w:jc w:val="both"/>
        <w:rPr>
          <w:color w:val="000000" w:themeColor="text1"/>
          <w:lang w:val="sr-Latn-CS"/>
        </w:rPr>
      </w:pPr>
      <w:r w:rsidRPr="00980BDC">
        <w:rPr>
          <w:color w:val="000000" w:themeColor="text1"/>
          <w:lang w:val="sr-Latn-CS"/>
        </w:rPr>
        <w:t>25. 1. 2022. – У стални радни однос је примљен мастер учиељ Павле Михајловић, који је до сада радио у подручном одељењу Ђураково на одрђено време;</w:t>
      </w:r>
    </w:p>
    <w:p w:rsidR="00980BDC" w:rsidRPr="00980BDC" w:rsidRDefault="00980BDC" w:rsidP="00980BDC">
      <w:pPr>
        <w:jc w:val="both"/>
        <w:rPr>
          <w:color w:val="000000" w:themeColor="text1"/>
          <w:lang w:val="sr-Latn-CS"/>
        </w:rPr>
      </w:pPr>
      <w:r w:rsidRPr="00980BDC">
        <w:rPr>
          <w:color w:val="000000" w:themeColor="text1"/>
          <w:lang w:val="sr-Latn-CS"/>
        </w:rPr>
        <w:lastRenderedPageBreak/>
        <w:tab/>
        <w:t>25. 1. 2022. – У стални радни однос је примљена Љиљана Митић, педагог,  која је до сада радила на месту педагога школе  на одрђено време;</w:t>
      </w:r>
    </w:p>
    <w:p w:rsidR="00980BDC" w:rsidRPr="00980BDC" w:rsidRDefault="00980BDC" w:rsidP="00980BDC">
      <w:pPr>
        <w:jc w:val="both"/>
        <w:rPr>
          <w:color w:val="000000" w:themeColor="text1"/>
          <w:lang w:val="sr-Latn-CS"/>
        </w:rPr>
      </w:pPr>
      <w:r w:rsidRPr="00980BDC">
        <w:rPr>
          <w:color w:val="000000" w:themeColor="text1"/>
          <w:lang w:val="sr-Latn-CS"/>
        </w:rPr>
        <w:tab/>
        <w:t>25. 1. 2022. – У стални радни однос је примљена Гордана Николић, која је до сада радила у подручном одељењу Курјаче, на месту помоћног радника  на одрђено време;</w:t>
      </w:r>
    </w:p>
    <w:p w:rsidR="00980BDC" w:rsidRPr="00980BDC" w:rsidRDefault="00980BDC" w:rsidP="00980BDC">
      <w:pPr>
        <w:jc w:val="both"/>
        <w:rPr>
          <w:color w:val="000000" w:themeColor="text1"/>
          <w:lang w:val="sr-Latn-CS"/>
        </w:rPr>
      </w:pPr>
      <w:r w:rsidRPr="00980BDC">
        <w:rPr>
          <w:color w:val="000000" w:themeColor="text1"/>
          <w:lang w:val="sr-Latn-CS"/>
        </w:rPr>
        <w:tab/>
        <w:t>24. 1. 2022. – Почело је друго полугодиште, ученици млађих разреда иду у школу непосредно, док ученици виших разреда иду комбиновано, због неповољне епидемиолошке ситуације са корона вирусом, односно сојем Омикрон.</w:t>
      </w:r>
    </w:p>
    <w:p w:rsidR="00980BDC" w:rsidRPr="00980BDC" w:rsidRDefault="00980BDC" w:rsidP="00980BDC">
      <w:pPr>
        <w:jc w:val="both"/>
        <w:rPr>
          <w:color w:val="000000" w:themeColor="text1"/>
          <w:lang w:val="sr-Latn-CS"/>
        </w:rPr>
      </w:pPr>
      <w:r w:rsidRPr="00980BDC">
        <w:rPr>
          <w:color w:val="000000" w:themeColor="text1"/>
          <w:lang w:val="sr-Latn-CS"/>
        </w:rPr>
        <w:tab/>
        <w:t>17., 18. 2. 2022. – По одлуци МПНТР ова два дана су проглашена ненастава радна због неповољне епидемиолошке ситуације, тако да ученици са државним празником и слободним даном, који је раније био предвиђен  школским календаром, добијају недељу дана распуста и у школу полазе 21. 2. 2022. Године. МПНТР је донело одлуку да ће због надокнаде часова шклоска година бити продужена за три дана, а још два дана је препуштено школама да се договоре како ће бити надокнађена.</w:t>
      </w:r>
    </w:p>
    <w:p w:rsidR="00980BDC" w:rsidRPr="00980BDC" w:rsidRDefault="00980BDC" w:rsidP="00980BDC">
      <w:pPr>
        <w:jc w:val="both"/>
        <w:rPr>
          <w:color w:val="000000" w:themeColor="text1"/>
          <w:lang w:val="sr-Latn-CS"/>
        </w:rPr>
      </w:pPr>
      <w:r w:rsidRPr="00980BDC">
        <w:rPr>
          <w:color w:val="000000" w:themeColor="text1"/>
          <w:lang w:val="sr-Latn-CS"/>
        </w:rPr>
        <w:tab/>
        <w:t>* Учитељи се редовно стручно усавршавају похађајући Стручне тибине, вебинаре, стручне скупове било да их организује Друштво учитеља, школа или се наставници самоиницијативно пријављују.</w:t>
      </w:r>
    </w:p>
    <w:p w:rsidR="00980BDC" w:rsidRPr="00980BDC" w:rsidRDefault="00980BDC" w:rsidP="00980BDC">
      <w:pPr>
        <w:jc w:val="both"/>
        <w:rPr>
          <w:color w:val="000000" w:themeColor="text1"/>
          <w:lang w:val="sr-Latn-CS"/>
        </w:rPr>
      </w:pPr>
      <w:r w:rsidRPr="00980BDC">
        <w:rPr>
          <w:color w:val="000000" w:themeColor="text1"/>
          <w:lang w:val="sr-Latn-CS"/>
        </w:rPr>
        <w:t>9. 2. 2022. – Трибине ИЗ НАШЕ УЧИОНИЦЕ:</w:t>
      </w:r>
    </w:p>
    <w:p w:rsidR="00980BDC" w:rsidRPr="00980BDC" w:rsidRDefault="00980BDC" w:rsidP="00980BDC">
      <w:pPr>
        <w:jc w:val="both"/>
        <w:rPr>
          <w:color w:val="000000" w:themeColor="text1"/>
          <w:lang w:val="sr-Latn-CS"/>
        </w:rPr>
      </w:pPr>
      <w:r w:rsidRPr="00980BDC">
        <w:rPr>
          <w:color w:val="000000" w:themeColor="text1"/>
          <w:lang w:val="sr-Latn-CS"/>
        </w:rPr>
        <w:t>1. Настава Физичког васпитања – Подршка реализацији и практични примери;</w:t>
      </w:r>
    </w:p>
    <w:p w:rsidR="00980BDC" w:rsidRPr="00980BDC" w:rsidRDefault="00980BDC" w:rsidP="00980BDC">
      <w:pPr>
        <w:jc w:val="both"/>
        <w:rPr>
          <w:color w:val="000000" w:themeColor="text1"/>
          <w:lang w:val="sr-Latn-CS"/>
        </w:rPr>
      </w:pPr>
      <w:r w:rsidRPr="00980BDC">
        <w:rPr>
          <w:color w:val="000000" w:themeColor="text1"/>
          <w:lang w:val="sr-Latn-CS"/>
        </w:rPr>
        <w:t>9. 2. 2022. – Настава природе и друштва - Подршка реализацији и практични примери;</w:t>
      </w:r>
    </w:p>
    <w:p w:rsidR="00980BDC" w:rsidRPr="00980BDC" w:rsidRDefault="00980BDC" w:rsidP="00980BDC">
      <w:pPr>
        <w:jc w:val="both"/>
        <w:rPr>
          <w:color w:val="000000" w:themeColor="text1"/>
          <w:lang w:val="sr-Latn-CS"/>
        </w:rPr>
      </w:pPr>
      <w:r w:rsidRPr="00980BDC">
        <w:rPr>
          <w:color w:val="000000" w:themeColor="text1"/>
          <w:lang w:val="sr-Latn-CS"/>
        </w:rPr>
        <w:t>10. 2. 2022. – Била је седница Наставничког већа због верификације избора за новог директора, пошто  претходном директору Бранкици Макуљевић истиче мандат. Једногласну подршку је добио једини кандидат Саша Живковић.</w:t>
      </w:r>
    </w:p>
    <w:p w:rsidR="00980BDC" w:rsidRPr="00980BDC" w:rsidRDefault="00980BDC" w:rsidP="00980BDC">
      <w:pPr>
        <w:jc w:val="both"/>
        <w:rPr>
          <w:color w:val="000000" w:themeColor="text1"/>
          <w:lang w:val="sr-Latn-CS"/>
        </w:rPr>
      </w:pPr>
      <w:r w:rsidRPr="00980BDC">
        <w:rPr>
          <w:color w:val="000000" w:themeColor="text1"/>
          <w:lang w:val="sr-Latn-CS"/>
        </w:rPr>
        <w:t>20. 2. 2022. – наши ученици су учествовали  на Општинском такмичењу из математике где је ученица трећег разреда Хелена Стокић освојила прво место, а ученик 4. разреда Васић Ђорђе је остао без пласмана. Детаљнији преглед свих такмичења дат је у табеларном прегледу;</w:t>
      </w:r>
    </w:p>
    <w:p w:rsidR="00980BDC" w:rsidRPr="00980BDC" w:rsidRDefault="00980BDC" w:rsidP="00980BDC">
      <w:pPr>
        <w:jc w:val="both"/>
        <w:rPr>
          <w:color w:val="000000" w:themeColor="text1"/>
          <w:lang w:val="sr-Latn-CS"/>
        </w:rPr>
      </w:pPr>
      <w:r w:rsidRPr="00980BDC">
        <w:rPr>
          <w:color w:val="000000" w:themeColor="text1"/>
          <w:lang w:val="sr-Latn-CS"/>
        </w:rPr>
        <w:t>23. 2. 2022. Настава музичке културе - Подршка реализацији и практични примери;</w:t>
      </w:r>
    </w:p>
    <w:p w:rsidR="00980BDC" w:rsidRPr="00980BDC" w:rsidRDefault="00980BDC" w:rsidP="00980BDC">
      <w:pPr>
        <w:jc w:val="both"/>
        <w:rPr>
          <w:color w:val="000000" w:themeColor="text1"/>
          <w:lang w:val="sr-Latn-CS"/>
        </w:rPr>
      </w:pPr>
      <w:r w:rsidRPr="00980BDC">
        <w:rPr>
          <w:color w:val="000000" w:themeColor="text1"/>
          <w:lang w:val="sr-Latn-CS"/>
        </w:rPr>
        <w:t>24. 2. 2022. – Засади дрво – Свака основна школа у Србији бесплатно је добила две саднице белог бора које су посадили ученици првог разреда. Саднице су посађене у школском дворишту. Добијено је упутство за садњу од стране Школске управе. Садња је организована у периоду  од 10:00 – 12:00 часова. У акцији су учествовали ученици првог разреда, помоћни радник и учитељица првог и трећег разреда Биљана Јовановић. Приликом садње учитељица је укратко упознала ученике  о важности очувања животне средине и значају пошумљавања. Све је документовано фотографијама које су прослеђене директорки школе.</w:t>
      </w:r>
    </w:p>
    <w:p w:rsidR="00980BDC" w:rsidRPr="00980BDC" w:rsidRDefault="00980BDC" w:rsidP="00980BDC">
      <w:pPr>
        <w:jc w:val="both"/>
        <w:rPr>
          <w:color w:val="000000" w:themeColor="text1"/>
          <w:lang w:val="sr-Latn-CS"/>
        </w:rPr>
      </w:pPr>
      <w:r w:rsidRPr="00980BDC">
        <w:rPr>
          <w:color w:val="000000" w:themeColor="text1"/>
          <w:lang w:val="sr-Latn-CS"/>
        </w:rPr>
        <w:t>5. 3. 2022. – Ученица 4. Разреда из Сиракова је освојила друго место у ваншколском међуокружном такмичењу из гимнастике у спортској гимнастици у Костолцу;</w:t>
      </w:r>
    </w:p>
    <w:p w:rsidR="00980BDC" w:rsidRPr="00980BDC" w:rsidRDefault="00980BDC" w:rsidP="00980BDC">
      <w:pPr>
        <w:jc w:val="both"/>
        <w:rPr>
          <w:color w:val="000000" w:themeColor="text1"/>
          <w:lang w:val="sr-Latn-CS"/>
        </w:rPr>
      </w:pPr>
      <w:r w:rsidRPr="00980BDC">
        <w:rPr>
          <w:color w:val="000000" w:themeColor="text1"/>
          <w:lang w:val="sr-Latn-CS"/>
        </w:rPr>
        <w:t>23. 3. 2022. – 5. ИЗ НАШЕ УЧИОНИЦЕ – Интердисциплинарна настава;</w:t>
      </w:r>
    </w:p>
    <w:p w:rsidR="00980BDC" w:rsidRPr="00980BDC" w:rsidRDefault="00980BDC" w:rsidP="00980BDC">
      <w:pPr>
        <w:jc w:val="both"/>
        <w:rPr>
          <w:color w:val="000000" w:themeColor="text1"/>
          <w:lang w:val="sr-Latn-CS"/>
        </w:rPr>
      </w:pPr>
      <w:r w:rsidRPr="00980BDC">
        <w:rPr>
          <w:color w:val="000000" w:themeColor="text1"/>
          <w:lang w:val="sr-Latn-CS"/>
        </w:rPr>
        <w:t>4. 4. 2022. – Наставница српског језика одлази на боловање, а као њена замена примљена је Маја Павловић;</w:t>
      </w:r>
    </w:p>
    <w:p w:rsidR="00980BDC" w:rsidRPr="00980BDC" w:rsidRDefault="00980BDC" w:rsidP="00980BDC">
      <w:pPr>
        <w:jc w:val="both"/>
        <w:rPr>
          <w:color w:val="000000" w:themeColor="text1"/>
          <w:lang w:val="sr-Latn-CS"/>
        </w:rPr>
      </w:pPr>
      <w:r w:rsidRPr="00980BDC">
        <w:rPr>
          <w:color w:val="000000" w:themeColor="text1"/>
          <w:lang w:val="sr-Latn-CS"/>
        </w:rPr>
        <w:t>6. 4. 2022. – 6. ИЗ НАШЕ УЧИОНИЦЕ: - Превенција насиља у школи;</w:t>
      </w:r>
    </w:p>
    <w:p w:rsidR="00980BDC" w:rsidRPr="00980BDC" w:rsidRDefault="00980BDC" w:rsidP="00980BDC">
      <w:pPr>
        <w:jc w:val="both"/>
        <w:rPr>
          <w:color w:val="000000" w:themeColor="text1"/>
          <w:lang w:val="sr-Latn-CS"/>
        </w:rPr>
      </w:pPr>
      <w:r w:rsidRPr="00980BDC">
        <w:rPr>
          <w:color w:val="000000" w:themeColor="text1"/>
          <w:lang w:val="sr-Latn-CS"/>
        </w:rPr>
        <w:t xml:space="preserve">11. 4. 2022. – 11. 5. 2022. – Дани сећања на Доситеја Обрадовића  у оквиру образовно – васпитног рада путем различитих активности; </w:t>
      </w:r>
    </w:p>
    <w:p w:rsidR="00980BDC" w:rsidRPr="00980BDC" w:rsidRDefault="00980BDC" w:rsidP="00980BDC">
      <w:pPr>
        <w:jc w:val="both"/>
        <w:rPr>
          <w:color w:val="000000" w:themeColor="text1"/>
          <w:lang w:val="sr-Latn-CS"/>
        </w:rPr>
      </w:pPr>
      <w:r w:rsidRPr="00980BDC">
        <w:rPr>
          <w:color w:val="000000" w:themeColor="text1"/>
          <w:lang w:val="sr-Latn-CS"/>
        </w:rPr>
        <w:t>9. 5. 2022. – Контрола противпожарних  апарата;</w:t>
      </w:r>
    </w:p>
    <w:p w:rsidR="00980BDC" w:rsidRPr="00980BDC" w:rsidRDefault="00980BDC" w:rsidP="00980BDC">
      <w:pPr>
        <w:jc w:val="both"/>
        <w:rPr>
          <w:color w:val="000000" w:themeColor="text1"/>
          <w:lang w:val="sr-Latn-CS"/>
        </w:rPr>
      </w:pPr>
      <w:r w:rsidRPr="00980BDC">
        <w:rPr>
          <w:color w:val="000000" w:themeColor="text1"/>
          <w:lang w:val="sr-Latn-CS"/>
        </w:rPr>
        <w:t>12. 5. 2022. – Фотографисање на нивоу школе;</w:t>
      </w:r>
    </w:p>
    <w:p w:rsidR="00980BDC" w:rsidRPr="00980BDC" w:rsidRDefault="00980BDC" w:rsidP="00980BDC">
      <w:pPr>
        <w:jc w:val="both"/>
        <w:rPr>
          <w:color w:val="000000" w:themeColor="text1"/>
          <w:lang w:val="sr-Latn-CS"/>
        </w:rPr>
      </w:pPr>
      <w:r w:rsidRPr="00980BDC">
        <w:rPr>
          <w:color w:val="000000" w:themeColor="text1"/>
          <w:lang w:val="sr-Latn-CS"/>
        </w:rPr>
        <w:lastRenderedPageBreak/>
        <w:t>12. 5. 2022. На Свечаној академији у ОШ „Иво Лола Рибар“ у Великом Градишту нашој школи  је додељена захвалница за дугогодишњу успешну сарадњу и изузетан допринос у развоју образовања;</w:t>
      </w:r>
    </w:p>
    <w:p w:rsidR="00980BDC" w:rsidRPr="00980BDC" w:rsidRDefault="00980BDC" w:rsidP="00980BDC">
      <w:pPr>
        <w:jc w:val="both"/>
        <w:rPr>
          <w:color w:val="000000" w:themeColor="text1"/>
          <w:lang w:val="sr-Latn-CS"/>
        </w:rPr>
      </w:pPr>
      <w:r w:rsidRPr="00980BDC">
        <w:rPr>
          <w:color w:val="000000" w:themeColor="text1"/>
          <w:lang w:val="sr-Latn-CS"/>
        </w:rPr>
        <w:t>13. 5. 2022.  – Крос;</w:t>
      </w:r>
    </w:p>
    <w:p w:rsidR="00980BDC" w:rsidRPr="00980BDC" w:rsidRDefault="00980BDC" w:rsidP="00980BDC">
      <w:pPr>
        <w:jc w:val="both"/>
        <w:rPr>
          <w:color w:val="000000" w:themeColor="text1"/>
          <w:lang w:val="sr-Latn-CS"/>
        </w:rPr>
      </w:pPr>
      <w:r w:rsidRPr="00980BDC">
        <w:rPr>
          <w:color w:val="000000" w:themeColor="text1"/>
          <w:lang w:val="sr-Latn-CS"/>
        </w:rPr>
        <w:t>18. 5. 2022. – Предавање стоматолога из Великог Градишта за 5. И 6. Разред „Здравље уста и зуба“ ;</w:t>
      </w:r>
    </w:p>
    <w:p w:rsidR="00980BDC" w:rsidRPr="00980BDC" w:rsidRDefault="00980BDC" w:rsidP="00980BDC">
      <w:pPr>
        <w:jc w:val="both"/>
        <w:rPr>
          <w:color w:val="000000" w:themeColor="text1"/>
          <w:lang w:val="sr-Latn-CS"/>
        </w:rPr>
      </w:pPr>
      <w:r w:rsidRPr="00980BDC">
        <w:rPr>
          <w:color w:val="000000" w:themeColor="text1"/>
          <w:lang w:val="sr-Latn-CS"/>
        </w:rPr>
        <w:t>23. 5. 2022. – Директорка Бранкица Макуљевић поднела је оставку и вратила се у наставу, обавезе директора је преузео  Саша Живковић. На место наставника физике примљен је Велиша Стојановић;</w:t>
      </w:r>
    </w:p>
    <w:p w:rsidR="00980BDC" w:rsidRPr="00980BDC" w:rsidRDefault="00980BDC" w:rsidP="00980BDC">
      <w:pPr>
        <w:jc w:val="both"/>
        <w:rPr>
          <w:color w:val="000000" w:themeColor="text1"/>
          <w:lang w:val="sr-Latn-CS"/>
        </w:rPr>
      </w:pPr>
      <w:r w:rsidRPr="00980BDC">
        <w:rPr>
          <w:color w:val="000000" w:themeColor="text1"/>
          <w:lang w:val="sr-Latn-CS"/>
        </w:rPr>
        <w:t>24. 5. 2022.-  Ликовни конкурс „Здравље уста и зуба“ у организацији (сарадњи) Дома здравља из Великог Градишта;</w:t>
      </w:r>
    </w:p>
    <w:p w:rsidR="00980BDC" w:rsidRPr="00980BDC" w:rsidRDefault="00980BDC" w:rsidP="00980BDC">
      <w:pPr>
        <w:jc w:val="both"/>
        <w:rPr>
          <w:color w:val="000000" w:themeColor="text1"/>
          <w:lang w:val="sr-Latn-CS"/>
        </w:rPr>
      </w:pPr>
      <w:r w:rsidRPr="00980BDC">
        <w:rPr>
          <w:color w:val="000000" w:themeColor="text1"/>
          <w:lang w:val="sr-Latn-CS"/>
        </w:rPr>
        <w:t>15. 6. 2022. – Одржано национално тестирање четвртака;</w:t>
      </w:r>
    </w:p>
    <w:p w:rsidR="00980BDC" w:rsidRPr="00980BDC" w:rsidRDefault="00980BDC" w:rsidP="00980BDC">
      <w:pPr>
        <w:jc w:val="both"/>
        <w:rPr>
          <w:color w:val="000000" w:themeColor="text1"/>
          <w:lang w:val="sr-Latn-CS"/>
        </w:rPr>
      </w:pPr>
      <w:r w:rsidRPr="00980BDC">
        <w:rPr>
          <w:color w:val="000000" w:themeColor="text1"/>
          <w:lang w:val="sr-Latn-CS"/>
        </w:rPr>
        <w:t>20. 6. 2022. – Додела диплома и сведочанстава осмом разреду, где су им млађи ученици, од 1. до 7. уприличили малу свечаност;</w:t>
      </w:r>
    </w:p>
    <w:p w:rsidR="00980BDC" w:rsidRPr="00980BDC" w:rsidRDefault="00980BDC" w:rsidP="00980BDC">
      <w:pPr>
        <w:jc w:val="both"/>
        <w:rPr>
          <w:color w:val="000000" w:themeColor="text1"/>
          <w:lang w:val="sr-Latn-CS"/>
        </w:rPr>
      </w:pPr>
      <w:r w:rsidRPr="00980BDC">
        <w:rPr>
          <w:color w:val="000000" w:themeColor="text1"/>
          <w:lang w:val="sr-Latn-CS"/>
        </w:rPr>
        <w:t>22. 6. 2022. – Стигао је мејл за обуку у току јула и августа „Едукација – етика и интегритет“ за наставно особље;</w:t>
      </w:r>
    </w:p>
    <w:p w:rsidR="00980BDC" w:rsidRPr="00980BDC" w:rsidRDefault="00980BDC" w:rsidP="00980BDC">
      <w:pPr>
        <w:jc w:val="both"/>
        <w:rPr>
          <w:color w:val="000000" w:themeColor="text1"/>
          <w:lang w:val="sr-Latn-CS"/>
        </w:rPr>
      </w:pPr>
      <w:r w:rsidRPr="00980BDC">
        <w:rPr>
          <w:color w:val="000000" w:themeColor="text1"/>
          <w:lang w:val="sr-Latn-CS"/>
        </w:rPr>
        <w:t>21. до 24. 6. 2022. – Организована онлајн обука за дежурне наставнике и прегледаче на завршном испиту;</w:t>
      </w:r>
    </w:p>
    <w:p w:rsidR="00980BDC" w:rsidRPr="00980BDC" w:rsidRDefault="00980BDC" w:rsidP="00980BDC">
      <w:pPr>
        <w:jc w:val="both"/>
        <w:rPr>
          <w:color w:val="000000" w:themeColor="text1"/>
          <w:lang w:val="sr-Latn-CS"/>
        </w:rPr>
      </w:pPr>
      <w:r w:rsidRPr="00980BDC">
        <w:rPr>
          <w:color w:val="000000" w:themeColor="text1"/>
          <w:lang w:val="sr-Latn-CS"/>
        </w:rPr>
        <w:t>24. 6. 2022. – Последњи наставни дан;</w:t>
      </w:r>
    </w:p>
    <w:p w:rsidR="00980BDC" w:rsidRPr="00980BDC" w:rsidRDefault="00980BDC" w:rsidP="00980BDC">
      <w:pPr>
        <w:jc w:val="both"/>
        <w:rPr>
          <w:color w:val="000000" w:themeColor="text1"/>
          <w:lang w:val="sr-Latn-CS"/>
        </w:rPr>
      </w:pPr>
      <w:r w:rsidRPr="00980BDC">
        <w:rPr>
          <w:color w:val="000000" w:themeColor="text1"/>
          <w:lang w:val="sr-Latn-CS"/>
        </w:rPr>
        <w:t>27., 28., 29. 6. 2022. – Полагање завршног испита; даље их прати одељенски старешина све до уписа у средњу школу;</w:t>
      </w:r>
    </w:p>
    <w:p w:rsidR="00AF627E" w:rsidRPr="009B4030" w:rsidRDefault="00980BDC" w:rsidP="00461C67">
      <w:pPr>
        <w:jc w:val="both"/>
        <w:rPr>
          <w:color w:val="000000" w:themeColor="text1"/>
          <w:lang w:val="sr-Latn-CS"/>
        </w:rPr>
      </w:pPr>
      <w:r w:rsidRPr="00980BDC">
        <w:rPr>
          <w:color w:val="000000" w:themeColor="text1"/>
          <w:lang w:val="sr-Latn-CS"/>
        </w:rPr>
        <w:t>30. 6. 2022. – Додела књижица и сведочанстава ученицима од 1. до 7. разреда.</w:t>
      </w:r>
    </w:p>
    <w:p w:rsidR="005C274E" w:rsidRPr="008F1546" w:rsidRDefault="005C274E" w:rsidP="00136975">
      <w:pPr>
        <w:jc w:val="both"/>
        <w:rPr>
          <w:color w:val="FF0000"/>
        </w:rPr>
      </w:pPr>
    </w:p>
    <w:p w:rsidR="00136975" w:rsidRPr="00B06B71" w:rsidRDefault="00136975" w:rsidP="00136975">
      <w:pPr>
        <w:jc w:val="center"/>
        <w:rPr>
          <w:b/>
        </w:rPr>
      </w:pPr>
    </w:p>
    <w:p w:rsidR="00A25192" w:rsidRPr="00B06B71" w:rsidRDefault="00B457D1" w:rsidP="00312A56">
      <w:pPr>
        <w:ind w:left="360"/>
        <w:jc w:val="center"/>
        <w:rPr>
          <w:b/>
          <w:sz w:val="32"/>
        </w:rPr>
      </w:pPr>
      <w:r w:rsidRPr="00B06B71">
        <w:rPr>
          <w:b/>
          <w:sz w:val="32"/>
          <w:lang w:val="sr-Cyrl-RS"/>
        </w:rPr>
        <w:t>9</w:t>
      </w:r>
      <w:r w:rsidR="00312A56" w:rsidRPr="00B06B71">
        <w:rPr>
          <w:b/>
          <w:sz w:val="32"/>
          <w:lang w:val="sr-Cyrl-RS"/>
        </w:rPr>
        <w:t>.</w:t>
      </w:r>
      <w:r w:rsidR="009B4030" w:rsidRPr="00B06B71">
        <w:rPr>
          <w:b/>
          <w:sz w:val="32"/>
          <w:lang w:val="sr-Cyrl-RS"/>
        </w:rPr>
        <w:t xml:space="preserve"> </w:t>
      </w:r>
      <w:r w:rsidR="006067DA" w:rsidRPr="00B06B71">
        <w:rPr>
          <w:b/>
          <w:sz w:val="32"/>
        </w:rPr>
        <w:t xml:space="preserve">СТРУЧНО УСАВРШАВАЊЕ </w:t>
      </w:r>
    </w:p>
    <w:p w:rsidR="00A25192" w:rsidRPr="004D6A3D" w:rsidRDefault="00A25192">
      <w:pPr>
        <w:jc w:val="center"/>
        <w:rPr>
          <w:b/>
          <w:color w:val="000000" w:themeColor="text1"/>
          <w:sz w:val="32"/>
        </w:rPr>
      </w:pPr>
    </w:p>
    <w:p w:rsidR="00A25192" w:rsidRPr="004D6A3D" w:rsidRDefault="006067DA" w:rsidP="00367021">
      <w:pPr>
        <w:spacing w:after="160" w:line="259" w:lineRule="auto"/>
        <w:ind w:firstLine="567"/>
        <w:rPr>
          <w:b/>
          <w:color w:val="000000" w:themeColor="text1"/>
          <w:sz w:val="32"/>
        </w:rPr>
      </w:pPr>
      <w:r w:rsidRPr="004D6A3D">
        <w:rPr>
          <w:color w:val="000000" w:themeColor="text1"/>
        </w:rPr>
        <w:t>Планом рада школе је предвиђено да су сви педагошки радници обавезни да се стручно усавршавају према прописима који регулишу ову материју, а у складу са плановима образовно – васпитног рада.</w:t>
      </w:r>
    </w:p>
    <w:p w:rsidR="00A25192" w:rsidRPr="004D6A3D" w:rsidRDefault="006067DA" w:rsidP="00C02DA6">
      <w:pPr>
        <w:ind w:firstLine="567"/>
        <w:jc w:val="both"/>
        <w:rPr>
          <w:color w:val="000000" w:themeColor="text1"/>
        </w:rPr>
      </w:pPr>
      <w:r w:rsidRPr="004D6A3D">
        <w:rPr>
          <w:color w:val="000000" w:themeColor="text1"/>
        </w:rPr>
        <w:t>Школа је у оквиру својих материјално-техничких и просторних могућности донела свој програм стручног усавршавања  кроз планско коришћење наставне технологије, коришћење стручне литературе, стручно педагошко-методичко усавршавање наставника, унапређење облика и метода рада у настави кроз учешће на семинарима као обавезна вид усавршавања ради стицања лиценце.</w:t>
      </w:r>
    </w:p>
    <w:p w:rsidR="001566A2" w:rsidRDefault="001206E2" w:rsidP="001566A2">
      <w:pPr>
        <w:spacing w:line="276" w:lineRule="auto"/>
        <w:ind w:firstLine="567"/>
        <w:jc w:val="both"/>
        <w:rPr>
          <w:lang w:val="sr-Cyrl-RS"/>
        </w:rPr>
      </w:pPr>
      <w:r w:rsidRPr="004D6A3D">
        <w:rPr>
          <w:color w:val="000000" w:themeColor="text1"/>
        </w:rPr>
        <w:t>Стручно усавршавање директора:</w:t>
      </w:r>
      <w:r w:rsidR="00290C0E" w:rsidRPr="004D6A3D">
        <w:rPr>
          <w:color w:val="000000" w:themeColor="text1"/>
          <w:lang w:val="sr-Cyrl-RS"/>
        </w:rPr>
        <w:t xml:space="preserve"> </w:t>
      </w:r>
      <w:r w:rsidR="00BF39AD" w:rsidRPr="00917B37">
        <w:rPr>
          <w:lang w:val="sr-Cyrl-RS"/>
        </w:rPr>
        <w:t>Дигитална учионица,</w:t>
      </w:r>
      <w:r w:rsidR="004D6A3D" w:rsidRPr="00917B37">
        <w:rPr>
          <w:lang w:val="sr-Cyrl-RS"/>
        </w:rPr>
        <w:t xml:space="preserve"> Етика и интегритет</w:t>
      </w:r>
      <w:r w:rsidR="000D1D30">
        <w:rPr>
          <w:lang w:val="sr-Cyrl-RS"/>
        </w:rPr>
        <w:t>,</w:t>
      </w:r>
      <w:r w:rsidR="00290C0E" w:rsidRPr="00917B37">
        <w:rPr>
          <w:lang w:val="sr-Cyrl-RS"/>
        </w:rPr>
        <w:t xml:space="preserve"> Обука за председник</w:t>
      </w:r>
      <w:r w:rsidR="00A060AB">
        <w:rPr>
          <w:lang w:val="sr-Cyrl-RS"/>
        </w:rPr>
        <w:t>е школских комисија на ЗИ, ЗУОВ и Репуб</w:t>
      </w:r>
      <w:r w:rsidR="001566A2">
        <w:rPr>
          <w:lang w:val="sr-Cyrl-RS"/>
        </w:rPr>
        <w:t>лички семинар о настави физике.</w:t>
      </w:r>
    </w:p>
    <w:p w:rsidR="001566A2" w:rsidRPr="001566A2" w:rsidRDefault="001566A2" w:rsidP="001566A2">
      <w:pPr>
        <w:spacing w:line="276" w:lineRule="auto"/>
        <w:ind w:firstLine="567"/>
        <w:jc w:val="both"/>
        <w:rPr>
          <w:lang w:val="sr-Cyrl-RS"/>
        </w:rPr>
      </w:pPr>
    </w:p>
    <w:p w:rsidR="001206E2" w:rsidRPr="008F1546" w:rsidRDefault="001206E2">
      <w:pPr>
        <w:spacing w:line="276" w:lineRule="auto"/>
        <w:ind w:firstLine="567"/>
        <w:jc w:val="both"/>
        <w:rPr>
          <w:color w:val="FF0000"/>
        </w:rPr>
      </w:pPr>
    </w:p>
    <w:p w:rsidR="00E3140F" w:rsidRPr="00E3140F" w:rsidRDefault="00B457D1" w:rsidP="00E3140F">
      <w:pPr>
        <w:spacing w:after="160" w:line="259" w:lineRule="auto"/>
        <w:jc w:val="center"/>
        <w:rPr>
          <w:b/>
          <w:color w:val="000000" w:themeColor="text1"/>
          <w:sz w:val="32"/>
          <w:lang w:val="sr-Cyrl-RS"/>
        </w:rPr>
      </w:pPr>
      <w:r>
        <w:rPr>
          <w:b/>
          <w:color w:val="000000" w:themeColor="text1"/>
          <w:sz w:val="32"/>
          <w:lang w:val="sr-Cyrl-RS"/>
        </w:rPr>
        <w:t>10</w:t>
      </w:r>
      <w:r w:rsidR="006466BB" w:rsidRPr="00B23D4C">
        <w:rPr>
          <w:b/>
          <w:color w:val="000000" w:themeColor="text1"/>
          <w:sz w:val="32"/>
          <w:lang w:val="sr-Cyrl-RS"/>
        </w:rPr>
        <w:t>.</w:t>
      </w:r>
      <w:r w:rsidR="00B23D4C">
        <w:rPr>
          <w:b/>
          <w:color w:val="000000" w:themeColor="text1"/>
          <w:sz w:val="32"/>
          <w:lang w:val="sr-Cyrl-RS"/>
        </w:rPr>
        <w:t xml:space="preserve"> </w:t>
      </w:r>
      <w:r w:rsidR="006466BB" w:rsidRPr="00B23D4C">
        <w:rPr>
          <w:b/>
          <w:color w:val="000000" w:themeColor="text1"/>
          <w:sz w:val="32"/>
        </w:rPr>
        <w:t>ЕКСКУРЗИЈА</w:t>
      </w:r>
      <w:r w:rsidR="006067DA" w:rsidRPr="00B23D4C">
        <w:rPr>
          <w:b/>
          <w:color w:val="000000" w:themeColor="text1"/>
          <w:sz w:val="32"/>
        </w:rPr>
        <w:t xml:space="preserve"> УЧЕНИКА</w:t>
      </w:r>
    </w:p>
    <w:p w:rsidR="00190016" w:rsidRPr="00B23D4C" w:rsidRDefault="00190016" w:rsidP="00CD5F4A">
      <w:pPr>
        <w:ind w:firstLine="720"/>
        <w:jc w:val="both"/>
        <w:rPr>
          <w:color w:val="000000" w:themeColor="text1"/>
        </w:rPr>
      </w:pPr>
      <w:r w:rsidRPr="00B23D4C">
        <w:rPr>
          <w:color w:val="000000" w:themeColor="text1"/>
        </w:rPr>
        <w:t xml:space="preserve">Програм екскурзија је урађен као саставни део Годишњег </w:t>
      </w:r>
      <w:r w:rsidR="00A060AB">
        <w:rPr>
          <w:color w:val="000000" w:themeColor="text1"/>
        </w:rPr>
        <w:t>плана рада за школску 2021/2022</w:t>
      </w:r>
      <w:r w:rsidRPr="00B23D4C">
        <w:rPr>
          <w:color w:val="000000" w:themeColor="text1"/>
        </w:rPr>
        <w:t>. годину.</w:t>
      </w:r>
    </w:p>
    <w:p w:rsidR="000D1D30" w:rsidRDefault="00190016" w:rsidP="00464D80">
      <w:pPr>
        <w:jc w:val="both"/>
        <w:rPr>
          <w:color w:val="000000" w:themeColor="text1"/>
          <w:lang w:val="sr-Cyrl-RS"/>
        </w:rPr>
      </w:pPr>
      <w:r w:rsidRPr="00B23D4C">
        <w:rPr>
          <w:color w:val="000000" w:themeColor="text1"/>
        </w:rPr>
        <w:lastRenderedPageBreak/>
        <w:tab/>
      </w:r>
      <w:r w:rsidR="00A060AB">
        <w:rPr>
          <w:color w:val="000000" w:themeColor="text1"/>
        </w:rPr>
        <w:t>У току школске 2021/2022</w:t>
      </w:r>
      <w:r w:rsidR="00367021" w:rsidRPr="00B23D4C">
        <w:rPr>
          <w:color w:val="000000" w:themeColor="text1"/>
        </w:rPr>
        <w:t>. године екскурзије и излети ученика нису изведени због неповољне</w:t>
      </w:r>
      <w:r w:rsidR="008F13D1" w:rsidRPr="00B23D4C">
        <w:rPr>
          <w:color w:val="000000" w:themeColor="text1"/>
        </w:rPr>
        <w:t xml:space="preserve"> епидемиолошке ситуације изазване вирусом Ковид-19. Одлука је донета на седници Савета родитеља.</w:t>
      </w:r>
    </w:p>
    <w:p w:rsidR="000D1D30" w:rsidRPr="008D0C00" w:rsidRDefault="000D1D30" w:rsidP="00464D80">
      <w:pPr>
        <w:jc w:val="both"/>
        <w:rPr>
          <w:color w:val="000000" w:themeColor="text1"/>
          <w:lang w:val="sr-Cyrl-RS"/>
        </w:rPr>
      </w:pPr>
    </w:p>
    <w:p w:rsidR="00464D80" w:rsidRPr="00464D80" w:rsidRDefault="00464D80" w:rsidP="00464D80">
      <w:pPr>
        <w:jc w:val="both"/>
        <w:rPr>
          <w:color w:val="000000" w:themeColor="text1"/>
        </w:rPr>
      </w:pPr>
    </w:p>
    <w:p w:rsidR="002F2BE7" w:rsidRPr="00B06B71" w:rsidRDefault="00B457D1" w:rsidP="005E3F4A">
      <w:pPr>
        <w:pStyle w:val="NormalWeb"/>
        <w:spacing w:before="134" w:beforeAutospacing="0" w:after="134" w:afterAutospacing="0"/>
        <w:jc w:val="center"/>
        <w:rPr>
          <w:b/>
          <w:sz w:val="32"/>
          <w:szCs w:val="32"/>
          <w:lang w:val="sr-Cyrl-RS"/>
        </w:rPr>
      </w:pPr>
      <w:r w:rsidRPr="00B06B71">
        <w:rPr>
          <w:b/>
          <w:sz w:val="32"/>
          <w:szCs w:val="32"/>
          <w:lang w:val="sr-Cyrl-RS"/>
        </w:rPr>
        <w:t>11</w:t>
      </w:r>
      <w:r w:rsidR="00EF6BCE" w:rsidRPr="00B06B71">
        <w:rPr>
          <w:b/>
          <w:sz w:val="32"/>
          <w:szCs w:val="32"/>
          <w:lang w:val="sr-Cyrl-RS"/>
        </w:rPr>
        <w:t>.</w:t>
      </w:r>
      <w:r w:rsidR="00B23D4C" w:rsidRPr="00B06B71">
        <w:rPr>
          <w:b/>
          <w:sz w:val="32"/>
          <w:szCs w:val="32"/>
          <w:lang w:val="sr-Cyrl-RS"/>
        </w:rPr>
        <w:t xml:space="preserve"> </w:t>
      </w:r>
      <w:r w:rsidR="00EF6BCE" w:rsidRPr="00B06B71">
        <w:rPr>
          <w:b/>
          <w:sz w:val="32"/>
          <w:szCs w:val="32"/>
          <w:lang w:val="sr-Cyrl-RS"/>
        </w:rPr>
        <w:t>ЗАКЉУЧАК</w:t>
      </w:r>
    </w:p>
    <w:p w:rsidR="005E3F4A" w:rsidRPr="007A3F79" w:rsidRDefault="005E3F4A" w:rsidP="005E3F4A">
      <w:pPr>
        <w:pStyle w:val="NormalWeb"/>
        <w:spacing w:before="134" w:beforeAutospacing="0" w:after="134" w:afterAutospacing="0"/>
        <w:jc w:val="center"/>
        <w:rPr>
          <w:b/>
          <w:sz w:val="32"/>
          <w:szCs w:val="32"/>
          <w:lang w:val="sr-Cyrl-RS"/>
        </w:rPr>
      </w:pPr>
    </w:p>
    <w:p w:rsidR="00EF6BCE" w:rsidRPr="007A3F79" w:rsidRDefault="005C274E" w:rsidP="00EF6BCE">
      <w:pPr>
        <w:tabs>
          <w:tab w:val="left" w:pos="940"/>
          <w:tab w:val="left" w:pos="1060"/>
          <w:tab w:val="left" w:pos="4320"/>
        </w:tabs>
        <w:jc w:val="both"/>
        <w:rPr>
          <w:lang w:val="sr-Cyrl-CS"/>
        </w:rPr>
      </w:pPr>
      <w:r w:rsidRPr="007A3F79">
        <w:rPr>
          <w:lang w:val="sr-Cyrl-CS"/>
        </w:rPr>
        <w:tab/>
      </w:r>
      <w:r w:rsidR="00B23D4C" w:rsidRPr="007A3F79">
        <w:rPr>
          <w:lang w:val="sr-Cyrl-CS"/>
        </w:rPr>
        <w:t>Школска  2021/22</w:t>
      </w:r>
      <w:r w:rsidR="00EF6BCE" w:rsidRPr="007A3F79">
        <w:rPr>
          <w:lang w:val="sr-Cyrl-CS"/>
        </w:rPr>
        <w:t>.</w:t>
      </w:r>
      <w:r w:rsidR="003F22C6" w:rsidRPr="007A3F79">
        <w:rPr>
          <w:lang w:val="sr-Cyrl-CS"/>
        </w:rPr>
        <w:t xml:space="preserve"> </w:t>
      </w:r>
      <w:r w:rsidR="00EF6BCE" w:rsidRPr="007A3F79">
        <w:rPr>
          <w:lang w:val="sr-Cyrl-CS"/>
        </w:rPr>
        <w:t>година  била је успешна година за мене као директора школе. Средства из буџе</w:t>
      </w:r>
      <w:r w:rsidR="007A3F79">
        <w:rPr>
          <w:lang w:val="sr-Cyrl-CS"/>
        </w:rPr>
        <w:t>та сам крајње рационално трошио</w:t>
      </w:r>
      <w:r w:rsidR="00EF6BCE" w:rsidRPr="007A3F79">
        <w:rPr>
          <w:lang w:val="sr-Cyrl-CS"/>
        </w:rPr>
        <w:t>, искључиво за поб</w:t>
      </w:r>
      <w:r w:rsidR="007A3F79">
        <w:rPr>
          <w:lang w:val="sr-Cyrl-CS"/>
        </w:rPr>
        <w:t>ољшање услова рада школе. Радио</w:t>
      </w:r>
      <w:r w:rsidR="00EF6BCE" w:rsidRPr="007A3F79">
        <w:rPr>
          <w:lang w:val="sr-Cyrl-CS"/>
        </w:rPr>
        <w:t xml:space="preserve"> сам на јачању везе са локалном самоуправом, МЗ, и свим другим битним чиниоцима друштва.</w:t>
      </w:r>
    </w:p>
    <w:p w:rsidR="00EF6BCE" w:rsidRPr="007A3F79" w:rsidRDefault="00EF6BCE" w:rsidP="00EF6BCE">
      <w:pPr>
        <w:tabs>
          <w:tab w:val="left" w:pos="940"/>
          <w:tab w:val="left" w:pos="1060"/>
          <w:tab w:val="left" w:pos="4320"/>
        </w:tabs>
        <w:jc w:val="both"/>
        <w:rPr>
          <w:lang w:val="sr-Cyrl-CS"/>
        </w:rPr>
      </w:pPr>
      <w:r w:rsidRPr="007A3F79">
        <w:rPr>
          <w:lang w:val="sr-Cyrl-CS"/>
        </w:rPr>
        <w:t xml:space="preserve">Приоритет су биле све активности које су везане за подизање квалитета образовања у установи. </w:t>
      </w:r>
    </w:p>
    <w:p w:rsidR="00EF6BCE" w:rsidRPr="007A3F79" w:rsidRDefault="00EF6BCE" w:rsidP="00EF6BCE">
      <w:pPr>
        <w:tabs>
          <w:tab w:val="left" w:pos="940"/>
          <w:tab w:val="left" w:pos="1060"/>
          <w:tab w:val="left" w:pos="4320"/>
        </w:tabs>
        <w:jc w:val="both"/>
        <w:rPr>
          <w:lang w:val="sr-Cyrl-CS"/>
        </w:rPr>
      </w:pPr>
      <w:r w:rsidRPr="007A3F79">
        <w:rPr>
          <w:lang w:val="sr-Cyrl-CS"/>
        </w:rPr>
        <w:t>Посебна пажња је посвећена ученицима, како би време у школи било што квалитетније утрошено.</w:t>
      </w:r>
    </w:p>
    <w:p w:rsidR="00EF6BCE" w:rsidRPr="007A3F79" w:rsidRDefault="00EF6BCE" w:rsidP="00EF6BCE">
      <w:pPr>
        <w:tabs>
          <w:tab w:val="left" w:pos="940"/>
          <w:tab w:val="left" w:pos="1060"/>
          <w:tab w:val="left" w:pos="4320"/>
        </w:tabs>
        <w:jc w:val="both"/>
        <w:rPr>
          <w:lang w:val="sr-Cyrl-CS"/>
        </w:rPr>
      </w:pPr>
      <w:r w:rsidRPr="007A3F79">
        <w:rPr>
          <w:lang w:val="sr-Cyrl-CS"/>
        </w:rPr>
        <w:t>Све активности ученика и запослених су евидентиране на сајту школе.</w:t>
      </w:r>
    </w:p>
    <w:p w:rsidR="00EF6BCE" w:rsidRPr="007A3F79" w:rsidRDefault="00EF6BCE" w:rsidP="00EF6BCE">
      <w:pPr>
        <w:tabs>
          <w:tab w:val="left" w:pos="940"/>
          <w:tab w:val="left" w:pos="1060"/>
          <w:tab w:val="left" w:pos="4320"/>
        </w:tabs>
        <w:jc w:val="both"/>
        <w:rPr>
          <w:lang w:val="sr-Cyrl-CS"/>
        </w:rPr>
      </w:pPr>
      <w:r w:rsidRPr="007A3F79">
        <w:rPr>
          <w:lang w:val="sr-Cyrl-CS"/>
        </w:rPr>
        <w:t xml:space="preserve">Увођење пилот пројекта „Обогаћен једносменски рад“ за школу је јако значајно, зато што ученици млађих разреда имају прилику да утврђују и обогаћују постојећа знања, као и да се баве разним спортским активностима. Јача се повезаност ученика и учитеља, као и повезаност ученика са другим ученицима. </w:t>
      </w:r>
    </w:p>
    <w:p w:rsidR="00EF6BCE" w:rsidRPr="007A3F79" w:rsidRDefault="00EF6BCE" w:rsidP="00EF6BCE">
      <w:pPr>
        <w:tabs>
          <w:tab w:val="left" w:pos="940"/>
          <w:tab w:val="left" w:pos="1060"/>
          <w:tab w:val="left" w:pos="4320"/>
        </w:tabs>
        <w:jc w:val="both"/>
        <w:rPr>
          <w:lang w:val="sr-Cyrl-CS"/>
        </w:rPr>
      </w:pPr>
      <w:r w:rsidRPr="007A3F79">
        <w:rPr>
          <w:lang w:val="sr-Cyrl-CS"/>
        </w:rPr>
        <w:t>Са проглашењем ванредног стања у Републици Србији, школа је организовала онлајн наставу. Иако су  услови рада били отежани сви запослени у школи су озбиљно схватили новонасталу ситуацију, и квалитетно и коректно  спровели онлајн наставу. У прилог томе говоре резултати ученика.</w:t>
      </w:r>
    </w:p>
    <w:p w:rsidR="00EF6BCE" w:rsidRPr="007A3F79" w:rsidRDefault="00EF6BCE" w:rsidP="00EF6BCE">
      <w:pPr>
        <w:tabs>
          <w:tab w:val="left" w:pos="940"/>
          <w:tab w:val="left" w:pos="1060"/>
          <w:tab w:val="left" w:pos="4320"/>
        </w:tabs>
        <w:jc w:val="both"/>
        <w:rPr>
          <w:lang w:val="sr-Cyrl-CS"/>
        </w:rPr>
      </w:pPr>
      <w:r w:rsidRPr="007A3F79">
        <w:rPr>
          <w:lang w:val="sr-Cyrl-CS"/>
        </w:rPr>
        <w:t xml:space="preserve">Школа је јако добро пословала упркос проблемима насталим услед неповољне епидемиолошке ситуације, изазване вирусом Ковид 19. Бројне активности су реализоване, школа је започела бројне пројекте, успех ученика је на завидном нивоу, као и успех  на ЗИ. </w:t>
      </w:r>
    </w:p>
    <w:p w:rsidR="00645EE7" w:rsidRPr="008F1546" w:rsidRDefault="00645EE7" w:rsidP="00645EE7">
      <w:pPr>
        <w:jc w:val="both"/>
        <w:rPr>
          <w:b/>
          <w:bCs/>
          <w:color w:val="FF0000"/>
        </w:rPr>
      </w:pPr>
    </w:p>
    <w:p w:rsidR="00645EE7" w:rsidRPr="008F1546" w:rsidRDefault="00645EE7" w:rsidP="00645EE7">
      <w:pPr>
        <w:jc w:val="center"/>
        <w:rPr>
          <w:color w:val="FF0000"/>
        </w:rPr>
      </w:pPr>
    </w:p>
    <w:p w:rsidR="00645EE7" w:rsidRPr="008F43D1" w:rsidRDefault="00645EE7" w:rsidP="00645EE7">
      <w:pPr>
        <w:pStyle w:val="NormalWeb"/>
        <w:spacing w:before="134" w:beforeAutospacing="0" w:after="134" w:afterAutospacing="0"/>
        <w:jc w:val="center"/>
        <w:rPr>
          <w:color w:val="000000" w:themeColor="text1"/>
        </w:rPr>
      </w:pPr>
    </w:p>
    <w:p w:rsidR="00805D51" w:rsidRPr="008F43D1" w:rsidRDefault="00805D51" w:rsidP="00FF3089">
      <w:pPr>
        <w:contextualSpacing/>
        <w:jc w:val="both"/>
        <w:rPr>
          <w:color w:val="000000" w:themeColor="text1"/>
          <w:szCs w:val="23"/>
        </w:rPr>
      </w:pPr>
      <w:r w:rsidRPr="008F43D1">
        <w:rPr>
          <w:color w:val="000000" w:themeColor="text1"/>
          <w:szCs w:val="23"/>
        </w:rPr>
        <w:t>У Мајиловцу,</w:t>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color w:val="000000" w:themeColor="text1"/>
          <w:szCs w:val="23"/>
        </w:rPr>
        <w:tab/>
      </w:r>
      <w:r w:rsidRPr="008F43D1">
        <w:rPr>
          <w:b/>
          <w:i/>
          <w:color w:val="000000" w:themeColor="text1"/>
          <w:szCs w:val="23"/>
        </w:rPr>
        <w:t>Директор школе</w:t>
      </w:r>
    </w:p>
    <w:p w:rsidR="00805D51" w:rsidRPr="008F43D1" w:rsidRDefault="0030263C" w:rsidP="00FF3089">
      <w:pPr>
        <w:contextualSpacing/>
        <w:jc w:val="both"/>
        <w:rPr>
          <w:color w:val="000000" w:themeColor="text1"/>
          <w:szCs w:val="23"/>
        </w:rPr>
      </w:pPr>
      <w:r>
        <w:rPr>
          <w:color w:val="000000" w:themeColor="text1"/>
          <w:szCs w:val="23"/>
        </w:rPr>
        <w:t>2</w:t>
      </w:r>
      <w:r>
        <w:rPr>
          <w:color w:val="000000" w:themeColor="text1"/>
          <w:szCs w:val="23"/>
          <w:lang w:val="sr-Cyrl-RS"/>
        </w:rPr>
        <w:t>3</w:t>
      </w:r>
      <w:r w:rsidR="008F1546" w:rsidRPr="008F43D1">
        <w:rPr>
          <w:color w:val="000000" w:themeColor="text1"/>
          <w:szCs w:val="23"/>
        </w:rPr>
        <w:t>.8.2022</w:t>
      </w:r>
      <w:r w:rsidR="00805D51" w:rsidRPr="008F43D1">
        <w:rPr>
          <w:color w:val="000000" w:themeColor="text1"/>
          <w:szCs w:val="23"/>
        </w:rPr>
        <w:t>. године</w:t>
      </w:r>
      <w:r w:rsidR="00805D51" w:rsidRPr="008F43D1">
        <w:rPr>
          <w:color w:val="000000" w:themeColor="text1"/>
          <w:szCs w:val="23"/>
        </w:rPr>
        <w:tab/>
      </w:r>
      <w:r w:rsidR="00805D51" w:rsidRPr="008F43D1">
        <w:rPr>
          <w:color w:val="000000" w:themeColor="text1"/>
          <w:szCs w:val="23"/>
        </w:rPr>
        <w:tab/>
      </w:r>
      <w:r w:rsidR="00805D51" w:rsidRPr="008F43D1">
        <w:rPr>
          <w:color w:val="000000" w:themeColor="text1"/>
          <w:szCs w:val="23"/>
        </w:rPr>
        <w:tab/>
      </w:r>
      <w:r w:rsidR="00805D51" w:rsidRPr="008F43D1">
        <w:rPr>
          <w:color w:val="000000" w:themeColor="text1"/>
          <w:szCs w:val="23"/>
        </w:rPr>
        <w:tab/>
      </w:r>
      <w:r w:rsidR="00805D51" w:rsidRPr="008F43D1">
        <w:rPr>
          <w:color w:val="000000" w:themeColor="text1"/>
          <w:szCs w:val="23"/>
        </w:rPr>
        <w:tab/>
      </w:r>
      <w:r w:rsidR="00805D51" w:rsidRPr="008F43D1">
        <w:rPr>
          <w:color w:val="000000" w:themeColor="text1"/>
          <w:szCs w:val="23"/>
        </w:rPr>
        <w:tab/>
      </w:r>
      <w:r w:rsidR="00805D51" w:rsidRPr="008F43D1">
        <w:rPr>
          <w:color w:val="000000" w:themeColor="text1"/>
          <w:szCs w:val="23"/>
        </w:rPr>
        <w:tab/>
        <w:t>________________________</w:t>
      </w:r>
    </w:p>
    <w:p w:rsidR="008F1546" w:rsidRPr="008F1546" w:rsidRDefault="00805D51" w:rsidP="00FF3089">
      <w:pPr>
        <w:contextualSpacing/>
        <w:jc w:val="both"/>
        <w:rPr>
          <w:b/>
          <w:i/>
          <w:color w:val="000000"/>
          <w:szCs w:val="23"/>
          <w:lang w:val="sr-Cyrl-RS"/>
        </w:rPr>
      </w:pPr>
      <w:r w:rsidRPr="008F1546">
        <w:rPr>
          <w:color w:val="FF0000"/>
          <w:szCs w:val="23"/>
        </w:rPr>
        <w:tab/>
      </w:r>
      <w:r w:rsidRPr="008F1546">
        <w:rPr>
          <w:color w:val="FF0000"/>
          <w:szCs w:val="23"/>
        </w:rPr>
        <w:tab/>
      </w:r>
      <w:r w:rsidRPr="008F1546">
        <w:rPr>
          <w:color w:val="FF0000"/>
          <w:szCs w:val="23"/>
        </w:rPr>
        <w:tab/>
      </w:r>
      <w:r w:rsidRPr="008F1546">
        <w:rPr>
          <w:color w:val="FF0000"/>
          <w:szCs w:val="23"/>
        </w:rPr>
        <w:tab/>
      </w:r>
      <w:r w:rsidRPr="008F1546">
        <w:rPr>
          <w:color w:val="FF0000"/>
          <w:szCs w:val="23"/>
        </w:rPr>
        <w:tab/>
      </w:r>
      <w:r w:rsidRPr="008F1546">
        <w:rPr>
          <w:color w:val="FF0000"/>
          <w:szCs w:val="23"/>
        </w:rPr>
        <w:tab/>
      </w:r>
      <w:r w:rsidRPr="008F1546">
        <w:rPr>
          <w:color w:val="FF0000"/>
          <w:szCs w:val="23"/>
        </w:rPr>
        <w:tab/>
      </w:r>
      <w:r w:rsidRPr="008F1546">
        <w:rPr>
          <w:color w:val="FF0000"/>
          <w:szCs w:val="23"/>
        </w:rPr>
        <w:tab/>
      </w:r>
      <w:r>
        <w:rPr>
          <w:color w:val="000000"/>
          <w:szCs w:val="23"/>
        </w:rPr>
        <w:tab/>
      </w:r>
      <w:r w:rsidR="008F1546">
        <w:rPr>
          <w:b/>
          <w:i/>
          <w:color w:val="000000"/>
          <w:szCs w:val="23"/>
        </w:rPr>
        <w:t xml:space="preserve">    </w:t>
      </w:r>
      <w:r w:rsidR="00FC29DC">
        <w:rPr>
          <w:b/>
          <w:i/>
          <w:color w:val="000000"/>
          <w:szCs w:val="23"/>
          <w:lang w:val="sr-Cyrl-RS"/>
        </w:rPr>
        <w:t xml:space="preserve">      </w:t>
      </w:r>
      <w:r w:rsidR="008F1546">
        <w:rPr>
          <w:b/>
          <w:i/>
          <w:color w:val="000000"/>
          <w:szCs w:val="23"/>
        </w:rPr>
        <w:t xml:space="preserve"> </w:t>
      </w:r>
      <w:r w:rsidR="008F1546">
        <w:rPr>
          <w:b/>
          <w:i/>
          <w:color w:val="000000"/>
          <w:szCs w:val="23"/>
          <w:lang w:val="sr-Cyrl-RS"/>
        </w:rPr>
        <w:t>Саша Живковић</w:t>
      </w:r>
    </w:p>
    <w:sectPr w:rsidR="008F1546" w:rsidRPr="008F1546" w:rsidSect="00203527">
      <w:headerReference w:type="default" r:id="rId11"/>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15" w:rsidRDefault="000E1215">
      <w:r>
        <w:separator/>
      </w:r>
    </w:p>
  </w:endnote>
  <w:endnote w:type="continuationSeparator" w:id="0">
    <w:p w:rsidR="000E1215" w:rsidRDefault="000E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49146"/>
      <w:docPartObj>
        <w:docPartGallery w:val="AutoText"/>
      </w:docPartObj>
    </w:sdtPr>
    <w:sdtEndPr/>
    <w:sdtContent>
      <w:p w:rsidR="00861DCD" w:rsidRDefault="00861DCD">
        <w:pPr>
          <w:pStyle w:val="Footer"/>
          <w:jc w:val="center"/>
        </w:pPr>
        <w:r>
          <w:rPr>
            <w:noProof/>
          </w:rPr>
          <w:fldChar w:fldCharType="begin"/>
        </w:r>
        <w:r>
          <w:rPr>
            <w:noProof/>
          </w:rPr>
          <w:instrText xml:space="preserve"> PAGE   \* MERGEFORMAT </w:instrText>
        </w:r>
        <w:r>
          <w:rPr>
            <w:noProof/>
          </w:rPr>
          <w:fldChar w:fldCharType="separate"/>
        </w:r>
        <w:r w:rsidR="00B87550">
          <w:rPr>
            <w:noProof/>
          </w:rPr>
          <w:t>1</w:t>
        </w:r>
        <w:r>
          <w:rPr>
            <w:noProof/>
          </w:rPr>
          <w:fldChar w:fldCharType="end"/>
        </w:r>
      </w:p>
    </w:sdtContent>
  </w:sdt>
  <w:p w:rsidR="00861DCD" w:rsidRDefault="0086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15" w:rsidRDefault="000E1215">
      <w:r>
        <w:separator/>
      </w:r>
    </w:p>
  </w:footnote>
  <w:footnote w:type="continuationSeparator" w:id="0">
    <w:p w:rsidR="000E1215" w:rsidRDefault="000E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CD" w:rsidRDefault="00861DCD">
    <w:pPr>
      <w:pStyle w:val="Header"/>
      <w:pBdr>
        <w:bottom w:val="single" w:sz="24" w:space="1" w:color="auto"/>
      </w:pBdr>
      <w:jc w:val="center"/>
      <w:rPr>
        <w:b/>
        <w:sz w:val="28"/>
        <w:szCs w:val="28"/>
      </w:rPr>
    </w:pPr>
    <w:r>
      <w:rPr>
        <w:b/>
        <w:sz w:val="28"/>
        <w:szCs w:val="28"/>
      </w:rPr>
      <w:t>Oсновна школа „Вук Караџић“ Мајиловац</w:t>
    </w:r>
  </w:p>
  <w:p w:rsidR="00861DCD" w:rsidRDefault="00861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B05229"/>
    <w:multiLevelType w:val="singleLevel"/>
    <w:tmpl w:val="82B05229"/>
    <w:lvl w:ilvl="0">
      <w:start w:val="3"/>
      <w:numFmt w:val="decimal"/>
      <w:lvlText w:val="%1."/>
      <w:lvlJc w:val="left"/>
      <w:pPr>
        <w:tabs>
          <w:tab w:val="left" w:pos="312"/>
        </w:tabs>
      </w:pPr>
    </w:lvl>
  </w:abstractNum>
  <w:abstractNum w:abstractNumId="1">
    <w:nsid w:val="DA86EF0E"/>
    <w:multiLevelType w:val="singleLevel"/>
    <w:tmpl w:val="DA86EF0E"/>
    <w:lvl w:ilvl="0">
      <w:start w:val="5"/>
      <w:numFmt w:val="decimal"/>
      <w:lvlText w:val="%1."/>
      <w:lvlJc w:val="left"/>
      <w:pPr>
        <w:tabs>
          <w:tab w:val="num" w:pos="312"/>
        </w:tabs>
      </w:pPr>
    </w:lvl>
  </w:abstractNum>
  <w:abstractNum w:abstractNumId="2">
    <w:nsid w:val="DDCD8658"/>
    <w:multiLevelType w:val="singleLevel"/>
    <w:tmpl w:val="DDCD8658"/>
    <w:lvl w:ilvl="0">
      <w:start w:val="3"/>
      <w:numFmt w:val="decimal"/>
      <w:suff w:val="space"/>
      <w:lvlText w:val="%1."/>
      <w:lvlJc w:val="left"/>
    </w:lvl>
  </w:abstractNum>
  <w:abstractNum w:abstractNumId="3">
    <w:nsid w:val="0E464817"/>
    <w:multiLevelType w:val="hybridMultilevel"/>
    <w:tmpl w:val="C50E29A4"/>
    <w:lvl w:ilvl="0" w:tplc="041A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nsid w:val="10D7410E"/>
    <w:multiLevelType w:val="hybridMultilevel"/>
    <w:tmpl w:val="C660DE3A"/>
    <w:lvl w:ilvl="0" w:tplc="9FC6E9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5C13"/>
    <w:multiLevelType w:val="hybridMultilevel"/>
    <w:tmpl w:val="24A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8741E"/>
    <w:multiLevelType w:val="hybridMultilevel"/>
    <w:tmpl w:val="8362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27C9C"/>
    <w:multiLevelType w:val="hybridMultilevel"/>
    <w:tmpl w:val="6FD0D9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3967D74"/>
    <w:multiLevelType w:val="hybridMultilevel"/>
    <w:tmpl w:val="2B468F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931A54"/>
    <w:multiLevelType w:val="hybridMultilevel"/>
    <w:tmpl w:val="829C3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872027"/>
    <w:multiLevelType w:val="multilevel"/>
    <w:tmpl w:val="6B6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62C3D"/>
    <w:multiLevelType w:val="hybridMultilevel"/>
    <w:tmpl w:val="927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40C3E"/>
    <w:multiLevelType w:val="singleLevel"/>
    <w:tmpl w:val="42940C3E"/>
    <w:lvl w:ilvl="0">
      <w:start w:val="2"/>
      <w:numFmt w:val="decimal"/>
      <w:suff w:val="space"/>
      <w:lvlText w:val="%1."/>
      <w:lvlJc w:val="left"/>
    </w:lvl>
  </w:abstractNum>
  <w:abstractNum w:abstractNumId="13">
    <w:nsid w:val="430F69A8"/>
    <w:multiLevelType w:val="hybridMultilevel"/>
    <w:tmpl w:val="E028DA62"/>
    <w:lvl w:ilvl="0" w:tplc="53926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0A11D1"/>
    <w:multiLevelType w:val="multilevel"/>
    <w:tmpl w:val="470A1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DE4909"/>
    <w:multiLevelType w:val="hybridMultilevel"/>
    <w:tmpl w:val="C82E40EA"/>
    <w:lvl w:ilvl="0" w:tplc="04090001">
      <w:start w:val="1"/>
      <w:numFmt w:val="bullet"/>
      <w:lvlText w:val=""/>
      <w:lvlJc w:val="left"/>
      <w:pPr>
        <w:tabs>
          <w:tab w:val="num" w:pos="2160"/>
        </w:tabs>
        <w:ind w:left="2160" w:hanging="360"/>
      </w:pPr>
      <w:rPr>
        <w:rFonts w:ascii="Symbol" w:hAnsi="Symbol" w:hint="default"/>
      </w:rPr>
    </w:lvl>
    <w:lvl w:ilvl="1" w:tplc="C14C0E0C">
      <w:start w:val="1"/>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BF54A82"/>
    <w:multiLevelType w:val="hybridMultilevel"/>
    <w:tmpl w:val="7392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486DDD"/>
    <w:multiLevelType w:val="hybridMultilevel"/>
    <w:tmpl w:val="40FEC714"/>
    <w:lvl w:ilvl="0" w:tplc="AD7C099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6C4975"/>
    <w:multiLevelType w:val="hybridMultilevel"/>
    <w:tmpl w:val="EB4C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07608"/>
    <w:multiLevelType w:val="multilevel"/>
    <w:tmpl w:val="64C07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A73A19"/>
    <w:multiLevelType w:val="hybridMultilevel"/>
    <w:tmpl w:val="0290C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5232152"/>
    <w:multiLevelType w:val="hybridMultilevel"/>
    <w:tmpl w:val="86D291C2"/>
    <w:lvl w:ilvl="0" w:tplc="0E4AA28A">
      <w:numFmt w:val="bullet"/>
      <w:lvlText w:val="•"/>
      <w:lvlJc w:val="left"/>
      <w:pPr>
        <w:ind w:left="92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5D3625F"/>
    <w:multiLevelType w:val="hybridMultilevel"/>
    <w:tmpl w:val="97D435EA"/>
    <w:lvl w:ilvl="0" w:tplc="01B6FCE6">
      <w:start w:val="8"/>
      <w:numFmt w:val="bullet"/>
      <w:lvlText w:val="-"/>
      <w:lvlJc w:val="left"/>
      <w:pPr>
        <w:ind w:left="1068" w:hanging="360"/>
      </w:pPr>
      <w:rPr>
        <w:rFonts w:ascii="Calibri" w:eastAsiaTheme="minorHAnsi" w:hAnsi="Calibri" w:cs="Calibri" w:hint="default"/>
      </w:rPr>
    </w:lvl>
    <w:lvl w:ilvl="1" w:tplc="081A0003">
      <w:start w:val="1"/>
      <w:numFmt w:val="bullet"/>
      <w:lvlText w:val="o"/>
      <w:lvlJc w:val="left"/>
      <w:pPr>
        <w:ind w:left="1788" w:hanging="360"/>
      </w:pPr>
      <w:rPr>
        <w:rFonts w:ascii="Courier New" w:hAnsi="Courier New" w:cs="Courier New" w:hint="default"/>
      </w:rPr>
    </w:lvl>
    <w:lvl w:ilvl="2" w:tplc="081A0005">
      <w:start w:val="1"/>
      <w:numFmt w:val="bullet"/>
      <w:lvlText w:val=""/>
      <w:lvlJc w:val="left"/>
      <w:pPr>
        <w:ind w:left="2508" w:hanging="360"/>
      </w:pPr>
      <w:rPr>
        <w:rFonts w:ascii="Wingdings" w:hAnsi="Wingdings" w:hint="default"/>
      </w:rPr>
    </w:lvl>
    <w:lvl w:ilvl="3" w:tplc="081A0001">
      <w:start w:val="1"/>
      <w:numFmt w:val="bullet"/>
      <w:lvlText w:val=""/>
      <w:lvlJc w:val="left"/>
      <w:pPr>
        <w:ind w:left="3228" w:hanging="360"/>
      </w:pPr>
      <w:rPr>
        <w:rFonts w:ascii="Symbol" w:hAnsi="Symbol" w:hint="default"/>
      </w:rPr>
    </w:lvl>
    <w:lvl w:ilvl="4" w:tplc="081A0003">
      <w:start w:val="1"/>
      <w:numFmt w:val="bullet"/>
      <w:lvlText w:val="o"/>
      <w:lvlJc w:val="left"/>
      <w:pPr>
        <w:ind w:left="3948" w:hanging="360"/>
      </w:pPr>
      <w:rPr>
        <w:rFonts w:ascii="Courier New" w:hAnsi="Courier New" w:cs="Courier New" w:hint="default"/>
      </w:rPr>
    </w:lvl>
    <w:lvl w:ilvl="5" w:tplc="081A0005">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23">
    <w:nsid w:val="7DC965A0"/>
    <w:multiLevelType w:val="hybridMultilevel"/>
    <w:tmpl w:val="12EEA07A"/>
    <w:lvl w:ilvl="0" w:tplc="9EC439B0">
      <w:start w:val="1"/>
      <w:numFmt w:val="lowerLetter"/>
      <w:lvlText w:val="%1)"/>
      <w:lvlJc w:val="left"/>
      <w:pPr>
        <w:tabs>
          <w:tab w:val="num" w:pos="2010"/>
        </w:tabs>
        <w:ind w:left="201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19"/>
  </w:num>
  <w:num w:numId="2">
    <w:abstractNumId w:val="17"/>
  </w:num>
  <w:num w:numId="3">
    <w:abstractNumId w:val="1"/>
  </w:num>
  <w:num w:numId="4">
    <w:abstractNumId w:val="10"/>
  </w:num>
  <w:num w:numId="5">
    <w:abstractNumId w:val="21"/>
  </w:num>
  <w:num w:numId="6">
    <w:abstractNumId w:val="20"/>
  </w:num>
  <w:num w:numId="7">
    <w:abstractNumId w:val="9"/>
  </w:num>
  <w:num w:numId="8">
    <w:abstractNumId w:val="6"/>
  </w:num>
  <w:num w:numId="9">
    <w:abstractNumId w:val="4"/>
  </w:num>
  <w:num w:numId="10">
    <w:abstractNumId w:val="23"/>
  </w:num>
  <w:num w:numId="11">
    <w:abstractNumId w:val="15"/>
  </w:num>
  <w:num w:numId="12">
    <w:abstractNumId w:val="7"/>
  </w:num>
  <w:num w:numId="13">
    <w:abstractNumId w:val="8"/>
  </w:num>
  <w:num w:numId="14">
    <w:abstractNumId w:val="3"/>
  </w:num>
  <w:num w:numId="15">
    <w:abstractNumId w:val="13"/>
  </w:num>
  <w:num w:numId="16">
    <w:abstractNumId w:val="16"/>
  </w:num>
  <w:num w:numId="17">
    <w:abstractNumId w:val="22"/>
  </w:num>
  <w:num w:numId="18">
    <w:abstractNumId w:val="18"/>
  </w:num>
  <w:num w:numId="19">
    <w:abstractNumId w:val="2"/>
  </w:num>
  <w:num w:numId="20">
    <w:abstractNumId w:val="0"/>
  </w:num>
  <w:num w:numId="21">
    <w:abstractNumId w:val="12"/>
  </w:num>
  <w:num w:numId="22">
    <w:abstractNumId w:val="14"/>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51"/>
    <w:rsid w:val="000055CD"/>
    <w:rsid w:val="00012EC0"/>
    <w:rsid w:val="00013FC6"/>
    <w:rsid w:val="0001402F"/>
    <w:rsid w:val="00014B0D"/>
    <w:rsid w:val="00016304"/>
    <w:rsid w:val="00017237"/>
    <w:rsid w:val="00020B42"/>
    <w:rsid w:val="00022770"/>
    <w:rsid w:val="000360AB"/>
    <w:rsid w:val="00037482"/>
    <w:rsid w:val="000438BD"/>
    <w:rsid w:val="0004752D"/>
    <w:rsid w:val="00047597"/>
    <w:rsid w:val="00050525"/>
    <w:rsid w:val="00057CAC"/>
    <w:rsid w:val="00087CE6"/>
    <w:rsid w:val="00087FC4"/>
    <w:rsid w:val="00090425"/>
    <w:rsid w:val="000A2CBA"/>
    <w:rsid w:val="000A78CE"/>
    <w:rsid w:val="000B2BB2"/>
    <w:rsid w:val="000C5C3A"/>
    <w:rsid w:val="000D1D30"/>
    <w:rsid w:val="000D6329"/>
    <w:rsid w:val="000E1215"/>
    <w:rsid w:val="000E401C"/>
    <w:rsid w:val="000F0127"/>
    <w:rsid w:val="000F41EE"/>
    <w:rsid w:val="00101F41"/>
    <w:rsid w:val="001030AB"/>
    <w:rsid w:val="00112702"/>
    <w:rsid w:val="001206E2"/>
    <w:rsid w:val="00123CF5"/>
    <w:rsid w:val="00130485"/>
    <w:rsid w:val="001341C8"/>
    <w:rsid w:val="0013564E"/>
    <w:rsid w:val="00136975"/>
    <w:rsid w:val="001453E5"/>
    <w:rsid w:val="001566A2"/>
    <w:rsid w:val="00161FD2"/>
    <w:rsid w:val="00166495"/>
    <w:rsid w:val="00171B9E"/>
    <w:rsid w:val="0017485E"/>
    <w:rsid w:val="00177E6E"/>
    <w:rsid w:val="00187311"/>
    <w:rsid w:val="00190016"/>
    <w:rsid w:val="00193B2F"/>
    <w:rsid w:val="001945FA"/>
    <w:rsid w:val="001963B0"/>
    <w:rsid w:val="0019648D"/>
    <w:rsid w:val="001A66D1"/>
    <w:rsid w:val="001B067A"/>
    <w:rsid w:val="001B2249"/>
    <w:rsid w:val="001B3C90"/>
    <w:rsid w:val="001B500D"/>
    <w:rsid w:val="001B5BC3"/>
    <w:rsid w:val="001C03D3"/>
    <w:rsid w:val="001D380A"/>
    <w:rsid w:val="001D52D8"/>
    <w:rsid w:val="001E26D6"/>
    <w:rsid w:val="001E7F25"/>
    <w:rsid w:val="001F0AB3"/>
    <w:rsid w:val="001F17C8"/>
    <w:rsid w:val="001F40FB"/>
    <w:rsid w:val="001F4FA9"/>
    <w:rsid w:val="002011AA"/>
    <w:rsid w:val="00202884"/>
    <w:rsid w:val="00202FCF"/>
    <w:rsid w:val="00203527"/>
    <w:rsid w:val="00203F5B"/>
    <w:rsid w:val="00206D6C"/>
    <w:rsid w:val="002134BD"/>
    <w:rsid w:val="00214FB3"/>
    <w:rsid w:val="00225BF0"/>
    <w:rsid w:val="00231317"/>
    <w:rsid w:val="00231FC2"/>
    <w:rsid w:val="002330AD"/>
    <w:rsid w:val="00243FF6"/>
    <w:rsid w:val="00245CFE"/>
    <w:rsid w:val="00250DC0"/>
    <w:rsid w:val="0025404E"/>
    <w:rsid w:val="002659E1"/>
    <w:rsid w:val="0026663D"/>
    <w:rsid w:val="00274980"/>
    <w:rsid w:val="00280423"/>
    <w:rsid w:val="00281C18"/>
    <w:rsid w:val="0028680E"/>
    <w:rsid w:val="002900DF"/>
    <w:rsid w:val="00290C0E"/>
    <w:rsid w:val="00292854"/>
    <w:rsid w:val="00294B6D"/>
    <w:rsid w:val="00296933"/>
    <w:rsid w:val="002A0F74"/>
    <w:rsid w:val="002A33A6"/>
    <w:rsid w:val="002A4352"/>
    <w:rsid w:val="002B03AB"/>
    <w:rsid w:val="002B0E5B"/>
    <w:rsid w:val="002B2EC0"/>
    <w:rsid w:val="002B3B5B"/>
    <w:rsid w:val="002E6495"/>
    <w:rsid w:val="002F01A0"/>
    <w:rsid w:val="002F0C6E"/>
    <w:rsid w:val="002F2BE7"/>
    <w:rsid w:val="00300FFF"/>
    <w:rsid w:val="0030263C"/>
    <w:rsid w:val="00302E25"/>
    <w:rsid w:val="00305ED1"/>
    <w:rsid w:val="003127B8"/>
    <w:rsid w:val="00312A56"/>
    <w:rsid w:val="00320FE4"/>
    <w:rsid w:val="00326CA9"/>
    <w:rsid w:val="003327CF"/>
    <w:rsid w:val="0034319C"/>
    <w:rsid w:val="003452C9"/>
    <w:rsid w:val="00346F49"/>
    <w:rsid w:val="00347E84"/>
    <w:rsid w:val="0035411D"/>
    <w:rsid w:val="00355160"/>
    <w:rsid w:val="0036514F"/>
    <w:rsid w:val="00367021"/>
    <w:rsid w:val="00370013"/>
    <w:rsid w:val="0038528F"/>
    <w:rsid w:val="003912A2"/>
    <w:rsid w:val="00392A8A"/>
    <w:rsid w:val="003A2CCA"/>
    <w:rsid w:val="003C12E1"/>
    <w:rsid w:val="003D4D73"/>
    <w:rsid w:val="003D5394"/>
    <w:rsid w:val="003D67FD"/>
    <w:rsid w:val="003F17AE"/>
    <w:rsid w:val="003F22C6"/>
    <w:rsid w:val="003F6C20"/>
    <w:rsid w:val="00402CD8"/>
    <w:rsid w:val="00402DF3"/>
    <w:rsid w:val="004058EC"/>
    <w:rsid w:val="00411F4F"/>
    <w:rsid w:val="0041507D"/>
    <w:rsid w:val="004229D8"/>
    <w:rsid w:val="00427CB2"/>
    <w:rsid w:val="00432A61"/>
    <w:rsid w:val="004443AB"/>
    <w:rsid w:val="00445F64"/>
    <w:rsid w:val="00447E02"/>
    <w:rsid w:val="004520D9"/>
    <w:rsid w:val="004527C1"/>
    <w:rsid w:val="00457A51"/>
    <w:rsid w:val="00461C67"/>
    <w:rsid w:val="00464D80"/>
    <w:rsid w:val="00475DBE"/>
    <w:rsid w:val="0048511B"/>
    <w:rsid w:val="0048539D"/>
    <w:rsid w:val="004A105B"/>
    <w:rsid w:val="004A4258"/>
    <w:rsid w:val="004A692F"/>
    <w:rsid w:val="004A6EAC"/>
    <w:rsid w:val="004B59F5"/>
    <w:rsid w:val="004C2DA5"/>
    <w:rsid w:val="004C3C03"/>
    <w:rsid w:val="004D1470"/>
    <w:rsid w:val="004D1789"/>
    <w:rsid w:val="004D6A3D"/>
    <w:rsid w:val="004E211D"/>
    <w:rsid w:val="004E3B19"/>
    <w:rsid w:val="004E4908"/>
    <w:rsid w:val="004E6409"/>
    <w:rsid w:val="004F7BB2"/>
    <w:rsid w:val="005055C7"/>
    <w:rsid w:val="00506F37"/>
    <w:rsid w:val="00511BD1"/>
    <w:rsid w:val="00513914"/>
    <w:rsid w:val="00515BBD"/>
    <w:rsid w:val="005215BD"/>
    <w:rsid w:val="00534F76"/>
    <w:rsid w:val="0054635C"/>
    <w:rsid w:val="0055311F"/>
    <w:rsid w:val="00555AAB"/>
    <w:rsid w:val="00555E73"/>
    <w:rsid w:val="00556B7D"/>
    <w:rsid w:val="0057028E"/>
    <w:rsid w:val="00570299"/>
    <w:rsid w:val="00572AC2"/>
    <w:rsid w:val="00573852"/>
    <w:rsid w:val="00591D6C"/>
    <w:rsid w:val="00596C9A"/>
    <w:rsid w:val="005A6625"/>
    <w:rsid w:val="005A6F9F"/>
    <w:rsid w:val="005A713E"/>
    <w:rsid w:val="005B22B4"/>
    <w:rsid w:val="005B3221"/>
    <w:rsid w:val="005B7483"/>
    <w:rsid w:val="005C168C"/>
    <w:rsid w:val="005C274E"/>
    <w:rsid w:val="005C55CC"/>
    <w:rsid w:val="005C6188"/>
    <w:rsid w:val="005D0990"/>
    <w:rsid w:val="005D3646"/>
    <w:rsid w:val="005D41AF"/>
    <w:rsid w:val="005D4268"/>
    <w:rsid w:val="005D7AAE"/>
    <w:rsid w:val="005E27ED"/>
    <w:rsid w:val="005E3285"/>
    <w:rsid w:val="005E3F4A"/>
    <w:rsid w:val="0060366E"/>
    <w:rsid w:val="006067DA"/>
    <w:rsid w:val="00613264"/>
    <w:rsid w:val="00615CC5"/>
    <w:rsid w:val="00617C3A"/>
    <w:rsid w:val="00620DB5"/>
    <w:rsid w:val="00626A6C"/>
    <w:rsid w:val="00626F81"/>
    <w:rsid w:val="006308DD"/>
    <w:rsid w:val="00637F41"/>
    <w:rsid w:val="00640D55"/>
    <w:rsid w:val="00644C1D"/>
    <w:rsid w:val="00645EE7"/>
    <w:rsid w:val="006466BB"/>
    <w:rsid w:val="0065750F"/>
    <w:rsid w:val="006621C4"/>
    <w:rsid w:val="00662A2F"/>
    <w:rsid w:val="00665A74"/>
    <w:rsid w:val="006667C8"/>
    <w:rsid w:val="006803DD"/>
    <w:rsid w:val="006826D0"/>
    <w:rsid w:val="006834A8"/>
    <w:rsid w:val="00694150"/>
    <w:rsid w:val="00695A15"/>
    <w:rsid w:val="006B0849"/>
    <w:rsid w:val="006B30DD"/>
    <w:rsid w:val="006B3D78"/>
    <w:rsid w:val="006B424B"/>
    <w:rsid w:val="006B71E9"/>
    <w:rsid w:val="006C31F4"/>
    <w:rsid w:val="006C5F6C"/>
    <w:rsid w:val="006C6397"/>
    <w:rsid w:val="006C72FF"/>
    <w:rsid w:val="006D0007"/>
    <w:rsid w:val="006D2701"/>
    <w:rsid w:val="006D686F"/>
    <w:rsid w:val="006E0329"/>
    <w:rsid w:val="006E2D55"/>
    <w:rsid w:val="006E546E"/>
    <w:rsid w:val="006E55BF"/>
    <w:rsid w:val="006E69B3"/>
    <w:rsid w:val="006F0BEB"/>
    <w:rsid w:val="006F655D"/>
    <w:rsid w:val="007014BC"/>
    <w:rsid w:val="00702F85"/>
    <w:rsid w:val="00705922"/>
    <w:rsid w:val="00707C88"/>
    <w:rsid w:val="007134D3"/>
    <w:rsid w:val="0072088E"/>
    <w:rsid w:val="00721F82"/>
    <w:rsid w:val="00723830"/>
    <w:rsid w:val="00727041"/>
    <w:rsid w:val="00743A67"/>
    <w:rsid w:val="00747CEA"/>
    <w:rsid w:val="00752AEC"/>
    <w:rsid w:val="007550CD"/>
    <w:rsid w:val="00765967"/>
    <w:rsid w:val="007704FF"/>
    <w:rsid w:val="007773AA"/>
    <w:rsid w:val="00780788"/>
    <w:rsid w:val="0079059E"/>
    <w:rsid w:val="00793332"/>
    <w:rsid w:val="00794658"/>
    <w:rsid w:val="007A3F79"/>
    <w:rsid w:val="007A602A"/>
    <w:rsid w:val="007A6734"/>
    <w:rsid w:val="007A6D43"/>
    <w:rsid w:val="007B37C2"/>
    <w:rsid w:val="007B51F3"/>
    <w:rsid w:val="007C1C7C"/>
    <w:rsid w:val="007C4349"/>
    <w:rsid w:val="007C5D4F"/>
    <w:rsid w:val="007E08F8"/>
    <w:rsid w:val="00801609"/>
    <w:rsid w:val="008043BC"/>
    <w:rsid w:val="00805D51"/>
    <w:rsid w:val="0080778F"/>
    <w:rsid w:val="0082185D"/>
    <w:rsid w:val="00830949"/>
    <w:rsid w:val="008404F5"/>
    <w:rsid w:val="008447EF"/>
    <w:rsid w:val="00844B0F"/>
    <w:rsid w:val="00861DCD"/>
    <w:rsid w:val="00875663"/>
    <w:rsid w:val="00884A69"/>
    <w:rsid w:val="0088530B"/>
    <w:rsid w:val="00886B8E"/>
    <w:rsid w:val="00892C6B"/>
    <w:rsid w:val="00893372"/>
    <w:rsid w:val="00897D79"/>
    <w:rsid w:val="008A1FCD"/>
    <w:rsid w:val="008A5CDC"/>
    <w:rsid w:val="008B123C"/>
    <w:rsid w:val="008B1EC0"/>
    <w:rsid w:val="008B5D52"/>
    <w:rsid w:val="008C1F7C"/>
    <w:rsid w:val="008C59A1"/>
    <w:rsid w:val="008C74E0"/>
    <w:rsid w:val="008D0C00"/>
    <w:rsid w:val="008E0182"/>
    <w:rsid w:val="008E3FCF"/>
    <w:rsid w:val="008E57AC"/>
    <w:rsid w:val="008F13D1"/>
    <w:rsid w:val="008F1546"/>
    <w:rsid w:val="008F43D1"/>
    <w:rsid w:val="009023CE"/>
    <w:rsid w:val="009039CA"/>
    <w:rsid w:val="00904D2A"/>
    <w:rsid w:val="00907662"/>
    <w:rsid w:val="009126EB"/>
    <w:rsid w:val="00917B37"/>
    <w:rsid w:val="00921217"/>
    <w:rsid w:val="00924CB0"/>
    <w:rsid w:val="0093385D"/>
    <w:rsid w:val="00934F62"/>
    <w:rsid w:val="00953D48"/>
    <w:rsid w:val="00960A7E"/>
    <w:rsid w:val="00962821"/>
    <w:rsid w:val="009709B0"/>
    <w:rsid w:val="009759E2"/>
    <w:rsid w:val="00980BDC"/>
    <w:rsid w:val="00990CE7"/>
    <w:rsid w:val="00991CD3"/>
    <w:rsid w:val="009A1A06"/>
    <w:rsid w:val="009A7178"/>
    <w:rsid w:val="009A7A62"/>
    <w:rsid w:val="009A7CB3"/>
    <w:rsid w:val="009B1607"/>
    <w:rsid w:val="009B391F"/>
    <w:rsid w:val="009B4030"/>
    <w:rsid w:val="009C2BD7"/>
    <w:rsid w:val="009C69B6"/>
    <w:rsid w:val="009C7561"/>
    <w:rsid w:val="009C7BA3"/>
    <w:rsid w:val="009D752D"/>
    <w:rsid w:val="009E043C"/>
    <w:rsid w:val="009E376C"/>
    <w:rsid w:val="009E51E6"/>
    <w:rsid w:val="009E5DF2"/>
    <w:rsid w:val="009E7D9D"/>
    <w:rsid w:val="009F00BA"/>
    <w:rsid w:val="009F1C2E"/>
    <w:rsid w:val="00A05108"/>
    <w:rsid w:val="00A060AB"/>
    <w:rsid w:val="00A07A95"/>
    <w:rsid w:val="00A07DE7"/>
    <w:rsid w:val="00A13597"/>
    <w:rsid w:val="00A212BC"/>
    <w:rsid w:val="00A25192"/>
    <w:rsid w:val="00A2667A"/>
    <w:rsid w:val="00A26C18"/>
    <w:rsid w:val="00A302AE"/>
    <w:rsid w:val="00A3759F"/>
    <w:rsid w:val="00A53EB3"/>
    <w:rsid w:val="00A5625A"/>
    <w:rsid w:val="00A607EA"/>
    <w:rsid w:val="00A61D5E"/>
    <w:rsid w:val="00A62DA3"/>
    <w:rsid w:val="00A62F96"/>
    <w:rsid w:val="00A754FC"/>
    <w:rsid w:val="00A755BB"/>
    <w:rsid w:val="00A82AFB"/>
    <w:rsid w:val="00A84C54"/>
    <w:rsid w:val="00A961F9"/>
    <w:rsid w:val="00AA0A56"/>
    <w:rsid w:val="00AA2E14"/>
    <w:rsid w:val="00AA5BBF"/>
    <w:rsid w:val="00AB1C47"/>
    <w:rsid w:val="00AB3BFE"/>
    <w:rsid w:val="00AE0475"/>
    <w:rsid w:val="00AF1143"/>
    <w:rsid w:val="00AF627E"/>
    <w:rsid w:val="00B00B30"/>
    <w:rsid w:val="00B05DDE"/>
    <w:rsid w:val="00B06B71"/>
    <w:rsid w:val="00B11656"/>
    <w:rsid w:val="00B21F5D"/>
    <w:rsid w:val="00B23D4C"/>
    <w:rsid w:val="00B346FB"/>
    <w:rsid w:val="00B36290"/>
    <w:rsid w:val="00B37A9A"/>
    <w:rsid w:val="00B45497"/>
    <w:rsid w:val="00B457D1"/>
    <w:rsid w:val="00B570CA"/>
    <w:rsid w:val="00B578BC"/>
    <w:rsid w:val="00B60CBB"/>
    <w:rsid w:val="00B70D65"/>
    <w:rsid w:val="00B84A1E"/>
    <w:rsid w:val="00B85E5B"/>
    <w:rsid w:val="00B87550"/>
    <w:rsid w:val="00B90301"/>
    <w:rsid w:val="00B90F1C"/>
    <w:rsid w:val="00BA0E72"/>
    <w:rsid w:val="00BA4D88"/>
    <w:rsid w:val="00BA5FEF"/>
    <w:rsid w:val="00BA6436"/>
    <w:rsid w:val="00BA7E2F"/>
    <w:rsid w:val="00BB649E"/>
    <w:rsid w:val="00BC7553"/>
    <w:rsid w:val="00BC768E"/>
    <w:rsid w:val="00BD5375"/>
    <w:rsid w:val="00BE1218"/>
    <w:rsid w:val="00BE4C21"/>
    <w:rsid w:val="00BE6EF5"/>
    <w:rsid w:val="00BF3197"/>
    <w:rsid w:val="00BF39AD"/>
    <w:rsid w:val="00BF669B"/>
    <w:rsid w:val="00C01164"/>
    <w:rsid w:val="00C02DA6"/>
    <w:rsid w:val="00C03DA2"/>
    <w:rsid w:val="00C3393D"/>
    <w:rsid w:val="00C41586"/>
    <w:rsid w:val="00C47649"/>
    <w:rsid w:val="00C53743"/>
    <w:rsid w:val="00C53BD9"/>
    <w:rsid w:val="00C547AF"/>
    <w:rsid w:val="00C6622E"/>
    <w:rsid w:val="00C77130"/>
    <w:rsid w:val="00C84F0B"/>
    <w:rsid w:val="00C85140"/>
    <w:rsid w:val="00C9319D"/>
    <w:rsid w:val="00C956AB"/>
    <w:rsid w:val="00CA1F08"/>
    <w:rsid w:val="00CA4F81"/>
    <w:rsid w:val="00CA5D66"/>
    <w:rsid w:val="00CA6FDA"/>
    <w:rsid w:val="00CB2A9F"/>
    <w:rsid w:val="00CC3D5E"/>
    <w:rsid w:val="00CC4B95"/>
    <w:rsid w:val="00CD0C16"/>
    <w:rsid w:val="00CD221E"/>
    <w:rsid w:val="00CD2D9F"/>
    <w:rsid w:val="00CD3C34"/>
    <w:rsid w:val="00CD5F4A"/>
    <w:rsid w:val="00CE4A11"/>
    <w:rsid w:val="00CF43C0"/>
    <w:rsid w:val="00D0442B"/>
    <w:rsid w:val="00D20804"/>
    <w:rsid w:val="00D265BC"/>
    <w:rsid w:val="00D37DFC"/>
    <w:rsid w:val="00D4411D"/>
    <w:rsid w:val="00D54BB7"/>
    <w:rsid w:val="00D62160"/>
    <w:rsid w:val="00D65A95"/>
    <w:rsid w:val="00D66CFD"/>
    <w:rsid w:val="00D71A1F"/>
    <w:rsid w:val="00D81B0D"/>
    <w:rsid w:val="00D96B8C"/>
    <w:rsid w:val="00DA32DD"/>
    <w:rsid w:val="00DA55A6"/>
    <w:rsid w:val="00DB4E0B"/>
    <w:rsid w:val="00DB56F7"/>
    <w:rsid w:val="00DD1D15"/>
    <w:rsid w:val="00DD252C"/>
    <w:rsid w:val="00DD5573"/>
    <w:rsid w:val="00DE1D8A"/>
    <w:rsid w:val="00DE26DB"/>
    <w:rsid w:val="00DE46C3"/>
    <w:rsid w:val="00DE4B2F"/>
    <w:rsid w:val="00DF51BD"/>
    <w:rsid w:val="00E0069A"/>
    <w:rsid w:val="00E05FFD"/>
    <w:rsid w:val="00E1122F"/>
    <w:rsid w:val="00E3140F"/>
    <w:rsid w:val="00E433A1"/>
    <w:rsid w:val="00E50289"/>
    <w:rsid w:val="00E54B01"/>
    <w:rsid w:val="00E670D3"/>
    <w:rsid w:val="00E710C4"/>
    <w:rsid w:val="00E774B4"/>
    <w:rsid w:val="00E8203A"/>
    <w:rsid w:val="00E82D14"/>
    <w:rsid w:val="00E84968"/>
    <w:rsid w:val="00E84C16"/>
    <w:rsid w:val="00E92AFA"/>
    <w:rsid w:val="00EA76C0"/>
    <w:rsid w:val="00EB0C63"/>
    <w:rsid w:val="00EC28E7"/>
    <w:rsid w:val="00EC536F"/>
    <w:rsid w:val="00ED49D0"/>
    <w:rsid w:val="00EE2182"/>
    <w:rsid w:val="00EE21D9"/>
    <w:rsid w:val="00EE3335"/>
    <w:rsid w:val="00EF5EB3"/>
    <w:rsid w:val="00EF6BCE"/>
    <w:rsid w:val="00F014B1"/>
    <w:rsid w:val="00F019EC"/>
    <w:rsid w:val="00F152DB"/>
    <w:rsid w:val="00F171A6"/>
    <w:rsid w:val="00F446A6"/>
    <w:rsid w:val="00F50357"/>
    <w:rsid w:val="00F52C1C"/>
    <w:rsid w:val="00F52DC3"/>
    <w:rsid w:val="00F53FE9"/>
    <w:rsid w:val="00F54554"/>
    <w:rsid w:val="00F55F34"/>
    <w:rsid w:val="00F61C2A"/>
    <w:rsid w:val="00F647F6"/>
    <w:rsid w:val="00F65D9F"/>
    <w:rsid w:val="00F66DA4"/>
    <w:rsid w:val="00F854D5"/>
    <w:rsid w:val="00F87EFC"/>
    <w:rsid w:val="00FA59A7"/>
    <w:rsid w:val="00FB080D"/>
    <w:rsid w:val="00FB7ACE"/>
    <w:rsid w:val="00FC1F9F"/>
    <w:rsid w:val="00FC29DC"/>
    <w:rsid w:val="00FC3945"/>
    <w:rsid w:val="00FC57A3"/>
    <w:rsid w:val="00FC6530"/>
    <w:rsid w:val="00FC70DC"/>
    <w:rsid w:val="00FD0B59"/>
    <w:rsid w:val="00FD411B"/>
    <w:rsid w:val="00FD4614"/>
    <w:rsid w:val="00FD79E8"/>
    <w:rsid w:val="00FF1C8B"/>
    <w:rsid w:val="00FF3089"/>
    <w:rsid w:val="00FF3521"/>
    <w:rsid w:val="00FF687D"/>
    <w:rsid w:val="07CF3614"/>
    <w:rsid w:val="0E7A71CB"/>
    <w:rsid w:val="32CB5D53"/>
    <w:rsid w:val="6EF461CB"/>
    <w:rsid w:val="72F62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5:docId w15:val="{C17F95D1-EDA7-461D-8028-63875AC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2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4A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206E2"/>
    <w:pPr>
      <w:keepNext/>
      <w:jc w:val="center"/>
      <w:outlineLvl w:val="2"/>
    </w:pPr>
    <w:rPr>
      <w:b/>
      <w:color w:val="FF000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3527"/>
    <w:pPr>
      <w:tabs>
        <w:tab w:val="center" w:pos="4680"/>
        <w:tab w:val="right" w:pos="9360"/>
      </w:tabs>
    </w:pPr>
  </w:style>
  <w:style w:type="paragraph" w:styleId="Header">
    <w:name w:val="header"/>
    <w:basedOn w:val="Normal"/>
    <w:link w:val="HeaderChar"/>
    <w:uiPriority w:val="99"/>
    <w:unhideWhenUsed/>
    <w:rsid w:val="00203527"/>
    <w:pPr>
      <w:tabs>
        <w:tab w:val="center" w:pos="4680"/>
        <w:tab w:val="right" w:pos="9360"/>
      </w:tabs>
    </w:pPr>
  </w:style>
  <w:style w:type="paragraph" w:styleId="NormalWeb">
    <w:name w:val="Normal (Web)"/>
    <w:basedOn w:val="Normal"/>
    <w:uiPriority w:val="99"/>
    <w:unhideWhenUsed/>
    <w:qFormat/>
    <w:rsid w:val="00203527"/>
    <w:pPr>
      <w:spacing w:before="100" w:beforeAutospacing="1" w:after="100" w:afterAutospacing="1"/>
    </w:pPr>
  </w:style>
  <w:style w:type="table" w:styleId="TableGrid">
    <w:name w:val="Table Grid"/>
    <w:basedOn w:val="TableNormal"/>
    <w:uiPriority w:val="59"/>
    <w:qFormat/>
    <w:rsid w:val="0020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03527"/>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3527"/>
    <w:rPr>
      <w:rFonts w:ascii="Times New Roman" w:eastAsia="Times New Roman" w:hAnsi="Times New Roman" w:cs="Times New Roman"/>
      <w:sz w:val="24"/>
      <w:szCs w:val="24"/>
    </w:rPr>
  </w:style>
  <w:style w:type="paragraph" w:styleId="ListParagraph">
    <w:name w:val="List Paragraph"/>
    <w:basedOn w:val="Normal"/>
    <w:uiPriority w:val="34"/>
    <w:qFormat/>
    <w:rsid w:val="00203527"/>
    <w:pPr>
      <w:ind w:left="720"/>
      <w:contextualSpacing/>
    </w:pPr>
  </w:style>
  <w:style w:type="character" w:customStyle="1" w:styleId="textexposedshow">
    <w:name w:val="text_exposed_show"/>
    <w:basedOn w:val="DefaultParagraphFont"/>
    <w:rsid w:val="00203527"/>
  </w:style>
  <w:style w:type="character" w:styleId="Hyperlink">
    <w:name w:val="Hyperlink"/>
    <w:basedOn w:val="DefaultParagraphFont"/>
    <w:uiPriority w:val="99"/>
    <w:semiHidden/>
    <w:unhideWhenUsed/>
    <w:rsid w:val="006067DA"/>
    <w:rPr>
      <w:color w:val="0000FF"/>
      <w:u w:val="single"/>
    </w:rPr>
  </w:style>
  <w:style w:type="paragraph" w:styleId="NoSpacing">
    <w:name w:val="No Spacing"/>
    <w:link w:val="NoSpacingChar"/>
    <w:uiPriority w:val="1"/>
    <w:qFormat/>
    <w:rsid w:val="001206E2"/>
    <w:pPr>
      <w:spacing w:after="0" w:line="240" w:lineRule="auto"/>
    </w:pPr>
    <w:rPr>
      <w:sz w:val="22"/>
      <w:szCs w:val="22"/>
    </w:rPr>
  </w:style>
  <w:style w:type="character" w:customStyle="1" w:styleId="Heading3Char">
    <w:name w:val="Heading 3 Char"/>
    <w:basedOn w:val="DefaultParagraphFont"/>
    <w:link w:val="Heading3"/>
    <w:semiHidden/>
    <w:rsid w:val="001206E2"/>
    <w:rPr>
      <w:rFonts w:ascii="Times New Roman" w:eastAsia="Times New Roman" w:hAnsi="Times New Roman" w:cs="Times New Roman"/>
      <w:b/>
      <w:color w:val="FF0000"/>
      <w:sz w:val="24"/>
      <w:szCs w:val="24"/>
      <w:lang w:val="sr-Latn-CS"/>
    </w:rPr>
  </w:style>
  <w:style w:type="character" w:customStyle="1" w:styleId="Heading2Char">
    <w:name w:val="Heading 2 Char"/>
    <w:basedOn w:val="DefaultParagraphFont"/>
    <w:link w:val="Heading2"/>
    <w:uiPriority w:val="9"/>
    <w:semiHidden/>
    <w:rsid w:val="00B84A1E"/>
    <w:rPr>
      <w:rFonts w:asciiTheme="majorHAnsi" w:eastAsiaTheme="majorEastAsia" w:hAnsiTheme="majorHAnsi" w:cstheme="majorBidi"/>
      <w:color w:val="2E74B5" w:themeColor="accent1" w:themeShade="BF"/>
      <w:sz w:val="26"/>
      <w:szCs w:val="26"/>
    </w:rPr>
  </w:style>
  <w:style w:type="paragraph" w:customStyle="1" w:styleId="Odlomakpopisa">
    <w:name w:val="Odlomak popisa"/>
    <w:basedOn w:val="Normal"/>
    <w:qFormat/>
    <w:rsid w:val="00214FB3"/>
    <w:pPr>
      <w:suppressAutoHyphens/>
      <w:spacing w:after="200"/>
      <w:ind w:left="720"/>
      <w:contextualSpacing/>
      <w:jc w:val="center"/>
    </w:pPr>
    <w:rPr>
      <w:rFonts w:ascii="Calibri" w:eastAsia="Calibri" w:hAnsi="Calibri"/>
      <w:sz w:val="22"/>
      <w:szCs w:val="22"/>
      <w:lang w:val="en-GB"/>
    </w:rPr>
  </w:style>
  <w:style w:type="character" w:styleId="Strong">
    <w:name w:val="Strong"/>
    <w:basedOn w:val="DefaultParagraphFont"/>
    <w:uiPriority w:val="22"/>
    <w:qFormat/>
    <w:rsid w:val="005E27ED"/>
    <w:rPr>
      <w:b/>
      <w:bCs/>
    </w:rPr>
  </w:style>
  <w:style w:type="paragraph" w:customStyle="1" w:styleId="Pa8">
    <w:name w:val="Pa8"/>
    <w:basedOn w:val="Default"/>
    <w:next w:val="Default"/>
    <w:uiPriority w:val="99"/>
    <w:rsid w:val="00DE1D8A"/>
    <w:pPr>
      <w:spacing w:line="241" w:lineRule="atLeast"/>
    </w:pPr>
    <w:rPr>
      <w:color w:val="auto"/>
    </w:rPr>
  </w:style>
  <w:style w:type="paragraph" w:customStyle="1" w:styleId="Default">
    <w:name w:val="Default"/>
    <w:rsid w:val="00DE1D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DE1D8A"/>
    <w:pPr>
      <w:spacing w:line="201" w:lineRule="atLeast"/>
    </w:pPr>
    <w:rPr>
      <w:color w:val="auto"/>
    </w:rPr>
  </w:style>
  <w:style w:type="paragraph" w:customStyle="1" w:styleId="Pa9">
    <w:name w:val="Pa9"/>
    <w:basedOn w:val="Default"/>
    <w:next w:val="Default"/>
    <w:uiPriority w:val="99"/>
    <w:rsid w:val="00DE1D8A"/>
    <w:pPr>
      <w:spacing w:line="201" w:lineRule="atLeast"/>
    </w:pPr>
    <w:rPr>
      <w:color w:val="auto"/>
    </w:rPr>
  </w:style>
  <w:style w:type="character" w:customStyle="1" w:styleId="A6">
    <w:name w:val="A6"/>
    <w:uiPriority w:val="99"/>
    <w:rsid w:val="00DE1D8A"/>
    <w:rPr>
      <w:color w:val="000000"/>
      <w:sz w:val="18"/>
      <w:szCs w:val="18"/>
    </w:rPr>
  </w:style>
  <w:style w:type="paragraph" w:customStyle="1" w:styleId="Pa7">
    <w:name w:val="Pa7"/>
    <w:basedOn w:val="Default"/>
    <w:next w:val="Default"/>
    <w:uiPriority w:val="99"/>
    <w:rsid w:val="00DE1D8A"/>
    <w:pPr>
      <w:spacing w:line="201" w:lineRule="atLeast"/>
    </w:pPr>
    <w:rPr>
      <w:color w:val="auto"/>
    </w:rPr>
  </w:style>
  <w:style w:type="character" w:customStyle="1" w:styleId="NoSpacingChar">
    <w:name w:val="No Spacing Char"/>
    <w:basedOn w:val="DefaultParagraphFont"/>
    <w:link w:val="NoSpacing"/>
    <w:uiPriority w:val="1"/>
    <w:rsid w:val="00EC536F"/>
    <w:rPr>
      <w:sz w:val="22"/>
      <w:szCs w:val="22"/>
    </w:rPr>
  </w:style>
  <w:style w:type="paragraph" w:styleId="BodyTextIndent">
    <w:name w:val="Body Text Indent"/>
    <w:basedOn w:val="Normal"/>
    <w:link w:val="BodyTextIndentChar"/>
    <w:semiHidden/>
    <w:rsid w:val="00EC536F"/>
    <w:pPr>
      <w:ind w:firstLine="720"/>
      <w:jc w:val="both"/>
    </w:pPr>
    <w:rPr>
      <w:sz w:val="28"/>
      <w:szCs w:val="28"/>
      <w:lang w:val="sr-Cyrl-CS"/>
    </w:rPr>
  </w:style>
  <w:style w:type="character" w:customStyle="1" w:styleId="BodyTextIndentChar">
    <w:name w:val="Body Text Indent Char"/>
    <w:basedOn w:val="DefaultParagraphFont"/>
    <w:link w:val="BodyTextIndent"/>
    <w:semiHidden/>
    <w:rsid w:val="00EC536F"/>
    <w:rPr>
      <w:rFonts w:ascii="Times New Roman" w:eastAsia="Times New Roman" w:hAnsi="Times New Roman" w:cs="Times New Roman"/>
      <w:sz w:val="28"/>
      <w:szCs w:val="28"/>
      <w:lang w:val="sr-Cyrl-CS"/>
    </w:rPr>
  </w:style>
  <w:style w:type="character" w:styleId="Emphasis">
    <w:name w:val="Emphasis"/>
    <w:basedOn w:val="DefaultParagraphFont"/>
    <w:uiPriority w:val="20"/>
    <w:qFormat/>
    <w:rsid w:val="00DE26DB"/>
    <w:rPr>
      <w:i/>
      <w:iCs/>
    </w:rPr>
  </w:style>
  <w:style w:type="paragraph" w:styleId="BalloonText">
    <w:name w:val="Balloon Text"/>
    <w:basedOn w:val="Normal"/>
    <w:link w:val="BalloonTextChar"/>
    <w:uiPriority w:val="99"/>
    <w:semiHidden/>
    <w:unhideWhenUsed/>
    <w:rsid w:val="00506F37"/>
    <w:rPr>
      <w:rFonts w:ascii="Tahoma" w:hAnsi="Tahoma" w:cs="Tahoma"/>
      <w:sz w:val="16"/>
      <w:szCs w:val="16"/>
    </w:rPr>
  </w:style>
  <w:style w:type="character" w:customStyle="1" w:styleId="BalloonTextChar">
    <w:name w:val="Balloon Text Char"/>
    <w:basedOn w:val="DefaultParagraphFont"/>
    <w:link w:val="BalloonText"/>
    <w:uiPriority w:val="99"/>
    <w:semiHidden/>
    <w:rsid w:val="00506F37"/>
    <w:rPr>
      <w:rFonts w:ascii="Tahoma" w:eastAsia="Times New Roman" w:hAnsi="Tahoma" w:cs="Tahoma"/>
      <w:sz w:val="16"/>
      <w:szCs w:val="16"/>
    </w:rPr>
  </w:style>
  <w:style w:type="paragraph" w:styleId="BodyText">
    <w:name w:val="Body Text"/>
    <w:basedOn w:val="Normal"/>
    <w:link w:val="BodyTextChar"/>
    <w:uiPriority w:val="99"/>
    <w:semiHidden/>
    <w:unhideWhenUsed/>
    <w:rsid w:val="00511BD1"/>
    <w:pPr>
      <w:spacing w:after="120"/>
    </w:pPr>
  </w:style>
  <w:style w:type="character" w:customStyle="1" w:styleId="BodyTextChar">
    <w:name w:val="Body Text Char"/>
    <w:basedOn w:val="DefaultParagraphFont"/>
    <w:link w:val="BodyText"/>
    <w:uiPriority w:val="99"/>
    <w:semiHidden/>
    <w:rsid w:val="00511B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89">
      <w:bodyDiv w:val="1"/>
      <w:marLeft w:val="0"/>
      <w:marRight w:val="0"/>
      <w:marTop w:val="0"/>
      <w:marBottom w:val="0"/>
      <w:divBdr>
        <w:top w:val="none" w:sz="0" w:space="0" w:color="auto"/>
        <w:left w:val="none" w:sz="0" w:space="0" w:color="auto"/>
        <w:bottom w:val="none" w:sz="0" w:space="0" w:color="auto"/>
        <w:right w:val="none" w:sz="0" w:space="0" w:color="auto"/>
      </w:divBdr>
    </w:div>
    <w:div w:id="180513705">
      <w:bodyDiv w:val="1"/>
      <w:marLeft w:val="0"/>
      <w:marRight w:val="0"/>
      <w:marTop w:val="0"/>
      <w:marBottom w:val="0"/>
      <w:divBdr>
        <w:top w:val="none" w:sz="0" w:space="0" w:color="auto"/>
        <w:left w:val="none" w:sz="0" w:space="0" w:color="auto"/>
        <w:bottom w:val="none" w:sz="0" w:space="0" w:color="auto"/>
        <w:right w:val="none" w:sz="0" w:space="0" w:color="auto"/>
      </w:divBdr>
      <w:divsChild>
        <w:div w:id="526406798">
          <w:marLeft w:val="0"/>
          <w:marRight w:val="0"/>
          <w:marTop w:val="0"/>
          <w:marBottom w:val="0"/>
          <w:divBdr>
            <w:top w:val="none" w:sz="0" w:space="0" w:color="auto"/>
            <w:left w:val="none" w:sz="0" w:space="0" w:color="auto"/>
            <w:bottom w:val="none" w:sz="0" w:space="0" w:color="auto"/>
            <w:right w:val="none" w:sz="0" w:space="0" w:color="auto"/>
          </w:divBdr>
        </w:div>
        <w:div w:id="2107654007">
          <w:marLeft w:val="0"/>
          <w:marRight w:val="0"/>
          <w:marTop w:val="0"/>
          <w:marBottom w:val="0"/>
          <w:divBdr>
            <w:top w:val="none" w:sz="0" w:space="0" w:color="auto"/>
            <w:left w:val="none" w:sz="0" w:space="0" w:color="auto"/>
            <w:bottom w:val="none" w:sz="0" w:space="0" w:color="auto"/>
            <w:right w:val="none" w:sz="0" w:space="0" w:color="auto"/>
          </w:divBdr>
        </w:div>
        <w:div w:id="1440952048">
          <w:marLeft w:val="0"/>
          <w:marRight w:val="0"/>
          <w:marTop w:val="0"/>
          <w:marBottom w:val="0"/>
          <w:divBdr>
            <w:top w:val="none" w:sz="0" w:space="0" w:color="auto"/>
            <w:left w:val="none" w:sz="0" w:space="0" w:color="auto"/>
            <w:bottom w:val="none" w:sz="0" w:space="0" w:color="auto"/>
            <w:right w:val="none" w:sz="0" w:space="0" w:color="auto"/>
          </w:divBdr>
        </w:div>
        <w:div w:id="1073821273">
          <w:marLeft w:val="0"/>
          <w:marRight w:val="0"/>
          <w:marTop w:val="0"/>
          <w:marBottom w:val="0"/>
          <w:divBdr>
            <w:top w:val="none" w:sz="0" w:space="0" w:color="auto"/>
            <w:left w:val="none" w:sz="0" w:space="0" w:color="auto"/>
            <w:bottom w:val="none" w:sz="0" w:space="0" w:color="auto"/>
            <w:right w:val="none" w:sz="0" w:space="0" w:color="auto"/>
          </w:divBdr>
        </w:div>
      </w:divsChild>
    </w:div>
    <w:div w:id="248585681">
      <w:bodyDiv w:val="1"/>
      <w:marLeft w:val="0"/>
      <w:marRight w:val="0"/>
      <w:marTop w:val="0"/>
      <w:marBottom w:val="0"/>
      <w:divBdr>
        <w:top w:val="none" w:sz="0" w:space="0" w:color="auto"/>
        <w:left w:val="none" w:sz="0" w:space="0" w:color="auto"/>
        <w:bottom w:val="none" w:sz="0" w:space="0" w:color="auto"/>
        <w:right w:val="none" w:sz="0" w:space="0" w:color="auto"/>
      </w:divBdr>
      <w:divsChild>
        <w:div w:id="1604604329">
          <w:marLeft w:val="0"/>
          <w:marRight w:val="0"/>
          <w:marTop w:val="0"/>
          <w:marBottom w:val="0"/>
          <w:divBdr>
            <w:top w:val="none" w:sz="0" w:space="0" w:color="auto"/>
            <w:left w:val="none" w:sz="0" w:space="0" w:color="auto"/>
            <w:bottom w:val="none" w:sz="0" w:space="0" w:color="auto"/>
            <w:right w:val="none" w:sz="0" w:space="0" w:color="auto"/>
          </w:divBdr>
        </w:div>
        <w:div w:id="1518496151">
          <w:marLeft w:val="0"/>
          <w:marRight w:val="0"/>
          <w:marTop w:val="0"/>
          <w:marBottom w:val="0"/>
          <w:divBdr>
            <w:top w:val="none" w:sz="0" w:space="0" w:color="auto"/>
            <w:left w:val="none" w:sz="0" w:space="0" w:color="auto"/>
            <w:bottom w:val="none" w:sz="0" w:space="0" w:color="auto"/>
            <w:right w:val="none" w:sz="0" w:space="0" w:color="auto"/>
          </w:divBdr>
        </w:div>
        <w:div w:id="1531147710">
          <w:marLeft w:val="0"/>
          <w:marRight w:val="0"/>
          <w:marTop w:val="0"/>
          <w:marBottom w:val="0"/>
          <w:divBdr>
            <w:top w:val="none" w:sz="0" w:space="0" w:color="auto"/>
            <w:left w:val="none" w:sz="0" w:space="0" w:color="auto"/>
            <w:bottom w:val="none" w:sz="0" w:space="0" w:color="auto"/>
            <w:right w:val="none" w:sz="0" w:space="0" w:color="auto"/>
          </w:divBdr>
        </w:div>
        <w:div w:id="344479713">
          <w:marLeft w:val="0"/>
          <w:marRight w:val="0"/>
          <w:marTop w:val="0"/>
          <w:marBottom w:val="0"/>
          <w:divBdr>
            <w:top w:val="none" w:sz="0" w:space="0" w:color="auto"/>
            <w:left w:val="none" w:sz="0" w:space="0" w:color="auto"/>
            <w:bottom w:val="none" w:sz="0" w:space="0" w:color="auto"/>
            <w:right w:val="none" w:sz="0" w:space="0" w:color="auto"/>
          </w:divBdr>
        </w:div>
        <w:div w:id="2146116755">
          <w:marLeft w:val="0"/>
          <w:marRight w:val="0"/>
          <w:marTop w:val="0"/>
          <w:marBottom w:val="0"/>
          <w:divBdr>
            <w:top w:val="none" w:sz="0" w:space="0" w:color="auto"/>
            <w:left w:val="none" w:sz="0" w:space="0" w:color="auto"/>
            <w:bottom w:val="none" w:sz="0" w:space="0" w:color="auto"/>
            <w:right w:val="none" w:sz="0" w:space="0" w:color="auto"/>
          </w:divBdr>
        </w:div>
        <w:div w:id="1088694415">
          <w:marLeft w:val="0"/>
          <w:marRight w:val="0"/>
          <w:marTop w:val="0"/>
          <w:marBottom w:val="0"/>
          <w:divBdr>
            <w:top w:val="none" w:sz="0" w:space="0" w:color="auto"/>
            <w:left w:val="none" w:sz="0" w:space="0" w:color="auto"/>
            <w:bottom w:val="none" w:sz="0" w:space="0" w:color="auto"/>
            <w:right w:val="none" w:sz="0" w:space="0" w:color="auto"/>
          </w:divBdr>
        </w:div>
      </w:divsChild>
    </w:div>
    <w:div w:id="685907925">
      <w:bodyDiv w:val="1"/>
      <w:marLeft w:val="0"/>
      <w:marRight w:val="0"/>
      <w:marTop w:val="0"/>
      <w:marBottom w:val="0"/>
      <w:divBdr>
        <w:top w:val="none" w:sz="0" w:space="0" w:color="auto"/>
        <w:left w:val="none" w:sz="0" w:space="0" w:color="auto"/>
        <w:bottom w:val="none" w:sz="0" w:space="0" w:color="auto"/>
        <w:right w:val="none" w:sz="0" w:space="0" w:color="auto"/>
      </w:divBdr>
    </w:div>
    <w:div w:id="859441161">
      <w:bodyDiv w:val="1"/>
      <w:marLeft w:val="0"/>
      <w:marRight w:val="0"/>
      <w:marTop w:val="0"/>
      <w:marBottom w:val="0"/>
      <w:divBdr>
        <w:top w:val="none" w:sz="0" w:space="0" w:color="auto"/>
        <w:left w:val="none" w:sz="0" w:space="0" w:color="auto"/>
        <w:bottom w:val="none" w:sz="0" w:space="0" w:color="auto"/>
        <w:right w:val="none" w:sz="0" w:space="0" w:color="auto"/>
      </w:divBdr>
    </w:div>
    <w:div w:id="935748983">
      <w:bodyDiv w:val="1"/>
      <w:marLeft w:val="0"/>
      <w:marRight w:val="0"/>
      <w:marTop w:val="0"/>
      <w:marBottom w:val="0"/>
      <w:divBdr>
        <w:top w:val="none" w:sz="0" w:space="0" w:color="auto"/>
        <w:left w:val="none" w:sz="0" w:space="0" w:color="auto"/>
        <w:bottom w:val="none" w:sz="0" w:space="0" w:color="auto"/>
        <w:right w:val="none" w:sz="0" w:space="0" w:color="auto"/>
      </w:divBdr>
      <w:divsChild>
        <w:div w:id="1317106526">
          <w:marLeft w:val="0"/>
          <w:marRight w:val="0"/>
          <w:marTop w:val="0"/>
          <w:marBottom w:val="0"/>
          <w:divBdr>
            <w:top w:val="none" w:sz="0" w:space="0" w:color="auto"/>
            <w:left w:val="none" w:sz="0" w:space="0" w:color="auto"/>
            <w:bottom w:val="none" w:sz="0" w:space="0" w:color="auto"/>
            <w:right w:val="none" w:sz="0" w:space="0" w:color="auto"/>
          </w:divBdr>
          <w:divsChild>
            <w:div w:id="1122117059">
              <w:marLeft w:val="0"/>
              <w:marRight w:val="0"/>
              <w:marTop w:val="0"/>
              <w:marBottom w:val="0"/>
              <w:divBdr>
                <w:top w:val="none" w:sz="0" w:space="0" w:color="auto"/>
                <w:left w:val="none" w:sz="0" w:space="0" w:color="auto"/>
                <w:bottom w:val="none" w:sz="0" w:space="0" w:color="auto"/>
                <w:right w:val="none" w:sz="0" w:space="0" w:color="auto"/>
              </w:divBdr>
            </w:div>
          </w:divsChild>
        </w:div>
        <w:div w:id="822308742">
          <w:marLeft w:val="0"/>
          <w:marRight w:val="0"/>
          <w:marTop w:val="0"/>
          <w:marBottom w:val="0"/>
          <w:divBdr>
            <w:top w:val="none" w:sz="0" w:space="0" w:color="auto"/>
            <w:left w:val="none" w:sz="0" w:space="0" w:color="auto"/>
            <w:bottom w:val="none" w:sz="0" w:space="0" w:color="auto"/>
            <w:right w:val="none" w:sz="0" w:space="0" w:color="auto"/>
          </w:divBdr>
          <w:divsChild>
            <w:div w:id="202717916">
              <w:marLeft w:val="0"/>
              <w:marRight w:val="0"/>
              <w:marTop w:val="0"/>
              <w:marBottom w:val="0"/>
              <w:divBdr>
                <w:top w:val="none" w:sz="0" w:space="0" w:color="auto"/>
                <w:left w:val="none" w:sz="0" w:space="0" w:color="auto"/>
                <w:bottom w:val="none" w:sz="0" w:space="0" w:color="auto"/>
                <w:right w:val="none" w:sz="0" w:space="0" w:color="auto"/>
              </w:divBdr>
            </w:div>
          </w:divsChild>
        </w:div>
        <w:div w:id="47456636">
          <w:marLeft w:val="0"/>
          <w:marRight w:val="0"/>
          <w:marTop w:val="0"/>
          <w:marBottom w:val="0"/>
          <w:divBdr>
            <w:top w:val="none" w:sz="0" w:space="0" w:color="auto"/>
            <w:left w:val="none" w:sz="0" w:space="0" w:color="auto"/>
            <w:bottom w:val="none" w:sz="0" w:space="0" w:color="auto"/>
            <w:right w:val="none" w:sz="0" w:space="0" w:color="auto"/>
          </w:divBdr>
          <w:divsChild>
            <w:div w:id="240919685">
              <w:marLeft w:val="0"/>
              <w:marRight w:val="0"/>
              <w:marTop w:val="0"/>
              <w:marBottom w:val="0"/>
              <w:divBdr>
                <w:top w:val="none" w:sz="0" w:space="0" w:color="auto"/>
                <w:left w:val="none" w:sz="0" w:space="0" w:color="auto"/>
                <w:bottom w:val="none" w:sz="0" w:space="0" w:color="auto"/>
                <w:right w:val="none" w:sz="0" w:space="0" w:color="auto"/>
              </w:divBdr>
            </w:div>
          </w:divsChild>
        </w:div>
        <w:div w:id="712770181">
          <w:marLeft w:val="0"/>
          <w:marRight w:val="0"/>
          <w:marTop w:val="0"/>
          <w:marBottom w:val="0"/>
          <w:divBdr>
            <w:top w:val="none" w:sz="0" w:space="0" w:color="auto"/>
            <w:left w:val="none" w:sz="0" w:space="0" w:color="auto"/>
            <w:bottom w:val="none" w:sz="0" w:space="0" w:color="auto"/>
            <w:right w:val="none" w:sz="0" w:space="0" w:color="auto"/>
          </w:divBdr>
          <w:divsChild>
            <w:div w:id="316617147">
              <w:marLeft w:val="0"/>
              <w:marRight w:val="0"/>
              <w:marTop w:val="0"/>
              <w:marBottom w:val="0"/>
              <w:divBdr>
                <w:top w:val="none" w:sz="0" w:space="0" w:color="auto"/>
                <w:left w:val="none" w:sz="0" w:space="0" w:color="auto"/>
                <w:bottom w:val="none" w:sz="0" w:space="0" w:color="auto"/>
                <w:right w:val="none" w:sz="0" w:space="0" w:color="auto"/>
              </w:divBdr>
            </w:div>
            <w:div w:id="1777945735">
              <w:marLeft w:val="0"/>
              <w:marRight w:val="0"/>
              <w:marTop w:val="0"/>
              <w:marBottom w:val="0"/>
              <w:divBdr>
                <w:top w:val="none" w:sz="0" w:space="0" w:color="auto"/>
                <w:left w:val="none" w:sz="0" w:space="0" w:color="auto"/>
                <w:bottom w:val="none" w:sz="0" w:space="0" w:color="auto"/>
                <w:right w:val="none" w:sz="0" w:space="0" w:color="auto"/>
              </w:divBdr>
            </w:div>
            <w:div w:id="1759517234">
              <w:marLeft w:val="0"/>
              <w:marRight w:val="0"/>
              <w:marTop w:val="0"/>
              <w:marBottom w:val="0"/>
              <w:divBdr>
                <w:top w:val="none" w:sz="0" w:space="0" w:color="auto"/>
                <w:left w:val="none" w:sz="0" w:space="0" w:color="auto"/>
                <w:bottom w:val="none" w:sz="0" w:space="0" w:color="auto"/>
                <w:right w:val="none" w:sz="0" w:space="0" w:color="auto"/>
              </w:divBdr>
            </w:div>
            <w:div w:id="1860974134">
              <w:marLeft w:val="0"/>
              <w:marRight w:val="0"/>
              <w:marTop w:val="0"/>
              <w:marBottom w:val="0"/>
              <w:divBdr>
                <w:top w:val="none" w:sz="0" w:space="0" w:color="auto"/>
                <w:left w:val="none" w:sz="0" w:space="0" w:color="auto"/>
                <w:bottom w:val="none" w:sz="0" w:space="0" w:color="auto"/>
                <w:right w:val="none" w:sz="0" w:space="0" w:color="auto"/>
              </w:divBdr>
            </w:div>
            <w:div w:id="1053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953">
      <w:bodyDiv w:val="1"/>
      <w:marLeft w:val="0"/>
      <w:marRight w:val="0"/>
      <w:marTop w:val="0"/>
      <w:marBottom w:val="0"/>
      <w:divBdr>
        <w:top w:val="none" w:sz="0" w:space="0" w:color="auto"/>
        <w:left w:val="none" w:sz="0" w:space="0" w:color="auto"/>
        <w:bottom w:val="none" w:sz="0" w:space="0" w:color="auto"/>
        <w:right w:val="none" w:sz="0" w:space="0" w:color="auto"/>
      </w:divBdr>
    </w:div>
    <w:div w:id="984357498">
      <w:bodyDiv w:val="1"/>
      <w:marLeft w:val="0"/>
      <w:marRight w:val="0"/>
      <w:marTop w:val="0"/>
      <w:marBottom w:val="0"/>
      <w:divBdr>
        <w:top w:val="none" w:sz="0" w:space="0" w:color="auto"/>
        <w:left w:val="none" w:sz="0" w:space="0" w:color="auto"/>
        <w:bottom w:val="none" w:sz="0" w:space="0" w:color="auto"/>
        <w:right w:val="none" w:sz="0" w:space="0" w:color="auto"/>
      </w:divBdr>
    </w:div>
    <w:div w:id="1054081328">
      <w:bodyDiv w:val="1"/>
      <w:marLeft w:val="0"/>
      <w:marRight w:val="0"/>
      <w:marTop w:val="0"/>
      <w:marBottom w:val="0"/>
      <w:divBdr>
        <w:top w:val="none" w:sz="0" w:space="0" w:color="auto"/>
        <w:left w:val="none" w:sz="0" w:space="0" w:color="auto"/>
        <w:bottom w:val="none" w:sz="0" w:space="0" w:color="auto"/>
        <w:right w:val="none" w:sz="0" w:space="0" w:color="auto"/>
      </w:divBdr>
      <w:divsChild>
        <w:div w:id="2106917213">
          <w:marLeft w:val="0"/>
          <w:marRight w:val="0"/>
          <w:marTop w:val="0"/>
          <w:marBottom w:val="0"/>
          <w:divBdr>
            <w:top w:val="none" w:sz="0" w:space="0" w:color="auto"/>
            <w:left w:val="none" w:sz="0" w:space="0" w:color="auto"/>
            <w:bottom w:val="none" w:sz="0" w:space="0" w:color="auto"/>
            <w:right w:val="none" w:sz="0" w:space="0" w:color="auto"/>
          </w:divBdr>
          <w:divsChild>
            <w:div w:id="1118991168">
              <w:marLeft w:val="0"/>
              <w:marRight w:val="0"/>
              <w:marTop w:val="0"/>
              <w:marBottom w:val="0"/>
              <w:divBdr>
                <w:top w:val="none" w:sz="0" w:space="0" w:color="auto"/>
                <w:left w:val="none" w:sz="0" w:space="0" w:color="auto"/>
                <w:bottom w:val="none" w:sz="0" w:space="0" w:color="auto"/>
                <w:right w:val="none" w:sz="0" w:space="0" w:color="auto"/>
              </w:divBdr>
            </w:div>
          </w:divsChild>
        </w:div>
        <w:div w:id="240070911">
          <w:marLeft w:val="0"/>
          <w:marRight w:val="0"/>
          <w:marTop w:val="0"/>
          <w:marBottom w:val="0"/>
          <w:divBdr>
            <w:top w:val="none" w:sz="0" w:space="0" w:color="auto"/>
            <w:left w:val="none" w:sz="0" w:space="0" w:color="auto"/>
            <w:bottom w:val="none" w:sz="0" w:space="0" w:color="auto"/>
            <w:right w:val="none" w:sz="0" w:space="0" w:color="auto"/>
          </w:divBdr>
          <w:divsChild>
            <w:div w:id="1545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0956">
      <w:bodyDiv w:val="1"/>
      <w:marLeft w:val="0"/>
      <w:marRight w:val="0"/>
      <w:marTop w:val="0"/>
      <w:marBottom w:val="0"/>
      <w:divBdr>
        <w:top w:val="none" w:sz="0" w:space="0" w:color="auto"/>
        <w:left w:val="none" w:sz="0" w:space="0" w:color="auto"/>
        <w:bottom w:val="none" w:sz="0" w:space="0" w:color="auto"/>
        <w:right w:val="none" w:sz="0" w:space="0" w:color="auto"/>
      </w:divBdr>
    </w:div>
    <w:div w:id="189196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641E4-438D-461D-9FF4-0A5E46CA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dc:creator>
  <cp:lastModifiedBy>Korisnik</cp:lastModifiedBy>
  <cp:revision>69</cp:revision>
  <dcterms:created xsi:type="dcterms:W3CDTF">2022-09-02T08:01:00Z</dcterms:created>
  <dcterms:modified xsi:type="dcterms:W3CDTF">2022-12-12T09:02:00Z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